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3" w:rsidRPr="00C21683" w:rsidRDefault="00C21683" w:rsidP="00C21683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683">
        <w:rPr>
          <w:rFonts w:ascii="Times New Roman" w:hAnsi="Times New Roman" w:cs="Times New Roman"/>
          <w:b/>
          <w:sz w:val="30"/>
          <w:szCs w:val="30"/>
        </w:rPr>
        <w:t>КРИТЕРИИ И ПОКАЗАТЕЛИ СОЦИАЛЬНО ПАСНОГО ПОЛОЖЕНИЯ</w:t>
      </w:r>
    </w:p>
    <w:p w:rsidR="00C21683" w:rsidRDefault="00C21683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96238" w:rsidRDefault="003B098C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февраля 2019 года вступило в законную силу постановление Совета Министров Республики Беларусь №22 «О признании детей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находящимися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социально опасном положении».</w:t>
      </w:r>
    </w:p>
    <w:p w:rsidR="00C21683" w:rsidRDefault="00C21683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Приложением к настоящему постановлению определены критерии и показатели социально опасного положения, при наличии которых у заинтересованных субъектов возникает основание и обязанность проведения профилактической работы с несовершеннолетним и членами его семьи.</w:t>
      </w:r>
    </w:p>
    <w:p w:rsidR="00C21683" w:rsidRDefault="00C21683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683" w:rsidRPr="00C21683" w:rsidTr="00C21683">
        <w:tc>
          <w:tcPr>
            <w:tcW w:w="4785" w:type="dxa"/>
            <w:vAlign w:val="center"/>
          </w:tcPr>
          <w:p w:rsidR="00C21683" w:rsidRPr="00C21683" w:rsidRDefault="00C21683" w:rsidP="00C2168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683">
              <w:rPr>
                <w:rFonts w:ascii="Times New Roman" w:hAnsi="Times New Roman" w:cs="Times New Roman"/>
                <w:sz w:val="26"/>
                <w:szCs w:val="26"/>
              </w:rPr>
              <w:t>Критерии социально опасного положения</w:t>
            </w:r>
          </w:p>
        </w:tc>
        <w:tc>
          <w:tcPr>
            <w:tcW w:w="4786" w:type="dxa"/>
            <w:vAlign w:val="center"/>
          </w:tcPr>
          <w:p w:rsidR="00C21683" w:rsidRPr="00C21683" w:rsidRDefault="00C21683" w:rsidP="00C21683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683">
              <w:rPr>
                <w:rFonts w:ascii="Times New Roman" w:hAnsi="Times New Roman" w:cs="Times New Roman"/>
                <w:sz w:val="26"/>
                <w:szCs w:val="26"/>
              </w:rPr>
              <w:t>Показатели социально опасного положения</w:t>
            </w:r>
          </w:p>
        </w:tc>
      </w:tr>
      <w:tr w:rsidR="00C21683" w:rsidRPr="00C21683" w:rsidTr="00C21683">
        <w:tc>
          <w:tcPr>
            <w:tcW w:w="4785" w:type="dxa"/>
          </w:tcPr>
          <w:p w:rsidR="00C21683" w:rsidRPr="00C21683" w:rsidRDefault="00C21683" w:rsidP="00C21683">
            <w:pPr>
              <w:pStyle w:val="a4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Родителями не удовлетворяются основные жизненные потребности ребенка (детей)</w:t>
            </w:r>
          </w:p>
        </w:tc>
        <w:tc>
          <w:tcPr>
            <w:tcW w:w="4786" w:type="dxa"/>
          </w:tcPr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родители допускают оставление ребенка (детей) без пищи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C21683">
              <w:rPr>
                <w:sz w:val="26"/>
                <w:szCs w:val="26"/>
              </w:rPr>
              <w:t xml:space="preserve"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</w:t>
            </w:r>
            <w:r w:rsidRPr="00C21683">
              <w:rPr>
                <w:sz w:val="26"/>
                <w:szCs w:val="26"/>
              </w:rPr>
              <w:lastRenderedPageBreak/>
              <w:t>возникновения пожара</w:t>
            </w:r>
            <w:proofErr w:type="gramEnd"/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  <w:p w:rsidR="00C21683" w:rsidRPr="00C21683" w:rsidRDefault="00C21683" w:rsidP="003B098C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83" w:rsidRPr="00C21683" w:rsidTr="00C21683">
        <w:tc>
          <w:tcPr>
            <w:tcW w:w="4785" w:type="dxa"/>
          </w:tcPr>
          <w:p w:rsidR="00C21683" w:rsidRPr="00C21683" w:rsidRDefault="00C21683" w:rsidP="00C21683">
            <w:pPr>
              <w:pStyle w:val="a4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lastRenderedPageBreak/>
              <w:t xml:space="preserve">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  <w:p w:rsidR="00C21683" w:rsidRPr="00C21683" w:rsidRDefault="00C21683" w:rsidP="00C21683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 9.4 Кодекса Республики Беларусь об административных правонарушениях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      </w:r>
            <w:proofErr w:type="gramStart"/>
            <w:r w:rsidRPr="00C21683">
              <w:rPr>
                <w:sz w:val="26"/>
                <w:szCs w:val="26"/>
              </w:rPr>
              <w:t>подтверждающие</w:t>
            </w:r>
            <w:proofErr w:type="gramEnd"/>
            <w:r w:rsidRPr="00C21683">
              <w:rPr>
                <w:sz w:val="26"/>
                <w:szCs w:val="26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  <w:p w:rsidR="00C21683" w:rsidRPr="00C21683" w:rsidRDefault="00C21683" w:rsidP="00C21683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83" w:rsidRPr="00C21683" w:rsidTr="00C21683">
        <w:tc>
          <w:tcPr>
            <w:tcW w:w="4785" w:type="dxa"/>
          </w:tcPr>
          <w:p w:rsidR="00C21683" w:rsidRPr="00C21683" w:rsidRDefault="00C21683" w:rsidP="00C21683">
            <w:pPr>
              <w:pStyle w:val="a4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 xml:space="preserve">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 w:rsidRPr="00C21683">
              <w:rPr>
                <w:sz w:val="26"/>
                <w:szCs w:val="26"/>
              </w:rPr>
              <w:t>связи</w:t>
            </w:r>
            <w:proofErr w:type="gramEnd"/>
            <w:r w:rsidRPr="00C21683">
              <w:rPr>
                <w:sz w:val="26"/>
                <w:szCs w:val="26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4786" w:type="dxa"/>
          </w:tcPr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в отношении родителей установлены факты привлечения к административной ответственности за совершение правонарушений, предусмотренных статьями 9.1, 17.1, частью 3 статьи 17.3, статьями 17.4, 17.5, 17.8 Кодекса Республики Беларусь об административных правонарушениях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 xml:space="preserve"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</w:t>
            </w:r>
            <w:r w:rsidRPr="00C21683">
              <w:rPr>
                <w:sz w:val="26"/>
                <w:szCs w:val="26"/>
              </w:rPr>
              <w:lastRenderedPageBreak/>
              <w:t>применялись меры профилактического воздействия</w:t>
            </w:r>
          </w:p>
          <w:p w:rsidR="00C21683" w:rsidRPr="00C21683" w:rsidRDefault="00C21683" w:rsidP="00C2168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21683">
              <w:rPr>
                <w:sz w:val="26"/>
                <w:szCs w:val="26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</w:p>
        </w:tc>
      </w:tr>
    </w:tbl>
    <w:p w:rsidR="00C21683" w:rsidRDefault="00C21683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21683" w:rsidRDefault="00C21683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указанным постановлением определен порядок</w:t>
      </w:r>
      <w:r w:rsidR="0070717A">
        <w:rPr>
          <w:rFonts w:ascii="Times New Roman" w:hAnsi="Times New Roman" w:cs="Times New Roman"/>
          <w:sz w:val="30"/>
          <w:szCs w:val="30"/>
        </w:rPr>
        <w:t xml:space="preserve"> выявления </w:t>
      </w:r>
      <w:r w:rsidR="00B72412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признания детей,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находящимися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социально опасном положении</w:t>
      </w:r>
      <w:r w:rsidR="0070717A">
        <w:rPr>
          <w:rFonts w:ascii="Times New Roman" w:hAnsi="Times New Roman" w:cs="Times New Roman"/>
          <w:sz w:val="30"/>
          <w:szCs w:val="30"/>
        </w:rPr>
        <w:t>,</w:t>
      </w:r>
      <w:r w:rsidR="00B72412">
        <w:rPr>
          <w:rFonts w:ascii="Times New Roman" w:hAnsi="Times New Roman" w:cs="Times New Roman"/>
          <w:sz w:val="30"/>
          <w:szCs w:val="30"/>
        </w:rPr>
        <w:t xml:space="preserve"> проведения социального расследования, в том числе регламентирована </w:t>
      </w:r>
      <w:r w:rsidR="0070717A">
        <w:rPr>
          <w:rFonts w:ascii="Times New Roman" w:hAnsi="Times New Roman" w:cs="Times New Roman"/>
          <w:sz w:val="30"/>
          <w:szCs w:val="30"/>
        </w:rPr>
        <w:t>деятельность всех заинтересованных субъектов</w:t>
      </w:r>
      <w:r w:rsidR="00B72412">
        <w:rPr>
          <w:rFonts w:ascii="Times New Roman" w:hAnsi="Times New Roman" w:cs="Times New Roman"/>
          <w:sz w:val="30"/>
          <w:szCs w:val="30"/>
        </w:rPr>
        <w:t>.</w:t>
      </w:r>
    </w:p>
    <w:p w:rsidR="00B72412" w:rsidRDefault="00B72412" w:rsidP="003B098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72412" w:rsidRDefault="00B72412" w:rsidP="00B72412">
      <w:pPr>
        <w:spacing w:after="0" w:line="36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Помощник прокурора Несвижского района</w:t>
      </w:r>
    </w:p>
    <w:p w:rsidR="00B72412" w:rsidRPr="003B098C" w:rsidRDefault="00B72412" w:rsidP="00B72412">
      <w:pPr>
        <w:spacing w:after="0" w:line="36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юрист 2 класса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Д.Г. Красковская</w:t>
      </w:r>
    </w:p>
    <w:sectPr w:rsidR="00B72412" w:rsidRPr="003B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4"/>
    <w:rsid w:val="003B098C"/>
    <w:rsid w:val="00496454"/>
    <w:rsid w:val="0070717A"/>
    <w:rsid w:val="00B72412"/>
    <w:rsid w:val="00C21683"/>
    <w:rsid w:val="00C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2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2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2019-04-03T13:13:00Z</dcterms:created>
  <dcterms:modified xsi:type="dcterms:W3CDTF">2019-04-03T14:11:00Z</dcterms:modified>
</cp:coreProperties>
</file>