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E5" w:rsidRDefault="00A855E5" w:rsidP="00A855E5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A85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8.9.3 </w:t>
      </w:r>
      <w:r w:rsidRPr="00A855E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A855E5" w:rsidRDefault="00A855E5" w:rsidP="00A855E5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A855E5" w:rsidP="00A855E5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855E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Внесение изменения в сведения, включенные в Торговый реестр Республики Беларусь</w:t>
      </w:r>
    </w:p>
    <w:p w:rsidR="00A855E5" w:rsidRDefault="00A855E5" w:rsidP="00A855E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E5" w:rsidTr="00A855E5">
        <w:tc>
          <w:tcPr>
            <w:tcW w:w="9628" w:type="dxa"/>
          </w:tcPr>
          <w:p w:rsid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A855E5">
              <w:rPr>
                <w:b/>
                <w:sz w:val="30"/>
                <w:szCs w:val="30"/>
              </w:rPr>
              <w:t xml:space="preserve">Документы и (или) сведения, </w:t>
            </w:r>
          </w:p>
          <w:p w:rsidR="00A855E5" w:rsidRP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A855E5">
              <w:rPr>
                <w:b/>
                <w:sz w:val="30"/>
                <w:szCs w:val="30"/>
              </w:rPr>
              <w:t xml:space="preserve">представляемые заинтересованными лицами в уполномоченный орган для </w:t>
            </w:r>
            <w:r>
              <w:rPr>
                <w:b/>
                <w:sz w:val="30"/>
                <w:szCs w:val="30"/>
              </w:rPr>
              <w:t>осуществления административной</w:t>
            </w:r>
            <w:r w:rsidRPr="00A855E5">
              <w:rPr>
                <w:b/>
                <w:sz w:val="30"/>
                <w:szCs w:val="30"/>
              </w:rPr>
              <w:t xml:space="preserve"> процедуры</w:t>
            </w:r>
          </w:p>
          <w:p w:rsidR="00A855E5" w:rsidRP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</w:p>
          <w:p w:rsidR="00A855E5" w:rsidRPr="00A855E5" w:rsidRDefault="00A855E5" w:rsidP="00A855E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855E5">
              <w:rPr>
                <w:sz w:val="30"/>
                <w:szCs w:val="30"/>
              </w:rPr>
              <w:t xml:space="preserve">уведомление </w:t>
            </w:r>
          </w:p>
          <w:p w:rsidR="00A855E5" w:rsidRP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</w:p>
          <w:p w:rsidR="00A855E5" w:rsidRPr="00A855E5" w:rsidRDefault="00A855E5" w:rsidP="00A855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0"/>
                <w:szCs w:val="30"/>
              </w:rPr>
            </w:pPr>
            <w:r w:rsidRPr="00A855E5">
              <w:rPr>
                <w:rStyle w:val="a5"/>
                <w:i/>
                <w:sz w:val="30"/>
                <w:szCs w:val="30"/>
              </w:rPr>
              <w:t>ф</w:t>
            </w:r>
            <w:r>
              <w:rPr>
                <w:rStyle w:val="a5"/>
                <w:i/>
                <w:sz w:val="30"/>
                <w:szCs w:val="30"/>
              </w:rPr>
              <w:t xml:space="preserve">ормы </w:t>
            </w:r>
            <w:r w:rsidRPr="00A855E5">
              <w:rPr>
                <w:rStyle w:val="a5"/>
                <w:i/>
                <w:sz w:val="30"/>
                <w:szCs w:val="30"/>
              </w:rPr>
              <w:t>уведомлений</w:t>
            </w:r>
            <w:r>
              <w:rPr>
                <w:rStyle w:val="a5"/>
                <w:i/>
                <w:sz w:val="30"/>
                <w:szCs w:val="30"/>
              </w:rPr>
              <w:t xml:space="preserve"> </w:t>
            </w:r>
            <w:r w:rsidRPr="00A855E5">
              <w:rPr>
                <w:i/>
                <w:sz w:val="30"/>
                <w:szCs w:val="30"/>
              </w:rPr>
              <w:t>установлены</w:t>
            </w:r>
            <w:r>
              <w:rPr>
                <w:i/>
                <w:sz w:val="30"/>
                <w:szCs w:val="30"/>
              </w:rPr>
              <w:t xml:space="preserve"> </w:t>
            </w:r>
            <w:hyperlink r:id="rId5" w:history="1">
              <w:r w:rsidRPr="00A855E5"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постановлением Министерства антимонопольного регулирования</w:t>
              </w:r>
              <w:r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 xml:space="preserve"> и торговли Республики Беларусь </w:t>
              </w:r>
              <w:r w:rsidRPr="00A855E5"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от</w:t>
              </w:r>
              <w:r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 xml:space="preserve"> </w:t>
              </w:r>
              <w:r w:rsidRPr="00A855E5"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 xml:space="preserve">12 января 2022 г. № 5 </w:t>
              </w:r>
              <w:r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«</w:t>
              </w:r>
              <w:r w:rsidRPr="00A855E5"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Об утверждении регламентов административных процедур в области торговли и общественного питания</w:t>
              </w:r>
              <w:r>
                <w:rPr>
                  <w:rStyle w:val="a6"/>
                  <w:i/>
                  <w:color w:val="auto"/>
                  <w:sz w:val="30"/>
                  <w:szCs w:val="30"/>
                  <w:u w:val="none"/>
                </w:rPr>
                <w:t>»</w:t>
              </w:r>
            </w:hyperlink>
          </w:p>
          <w:p w:rsidR="00A855E5" w:rsidRDefault="00A855E5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55E5" w:rsidTr="00A855E5">
        <w:tc>
          <w:tcPr>
            <w:tcW w:w="9628" w:type="dxa"/>
          </w:tcPr>
          <w:p w:rsidR="00A855E5" w:rsidRDefault="00A855E5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855E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 w:rsidR="009737D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9737DD" w:rsidRPr="00A855E5" w:rsidRDefault="009737DD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737DD" w:rsidRDefault="00A855E5" w:rsidP="009737DD">
            <w:pPr>
              <w:pStyle w:val="a8"/>
              <w:numPr>
                <w:ilvl w:val="0"/>
                <w:numId w:val="9"/>
              </w:numPr>
              <w:ind w:right="2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37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A855E5" w:rsidRPr="009737DD" w:rsidRDefault="00A855E5" w:rsidP="009737DD">
            <w:pPr>
              <w:pStyle w:val="a8"/>
              <w:numPr>
                <w:ilvl w:val="0"/>
                <w:numId w:val="9"/>
              </w:numPr>
              <w:ind w:right="2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37D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  <w:p w:rsidR="00A855E5" w:rsidRDefault="00A855E5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55E5" w:rsidTr="00A855E5">
        <w:tc>
          <w:tcPr>
            <w:tcW w:w="9628" w:type="dxa"/>
          </w:tcPr>
          <w:p w:rsidR="00A855E5" w:rsidRPr="00A855E5" w:rsidRDefault="00A855E5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855E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9737DD" w:rsidRDefault="009737DD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A855E5" w:rsidRDefault="00B90114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</w:t>
            </w:r>
            <w:r w:rsidR="00A855E5" w:rsidRPr="00A855E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я</w:t>
            </w:r>
            <w:bookmarkStart w:id="0" w:name="_GoBack"/>
            <w:bookmarkEnd w:id="0"/>
          </w:p>
          <w:p w:rsidR="009737DD" w:rsidRDefault="009737DD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55E5" w:rsidTr="00A855E5">
        <w:tc>
          <w:tcPr>
            <w:tcW w:w="9628" w:type="dxa"/>
          </w:tcPr>
          <w:p w:rsidR="00A855E5" w:rsidRDefault="00A855E5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855E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9737DD" w:rsidRPr="00A855E5" w:rsidRDefault="009737DD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8"/>
              <w:gridCol w:w="3356"/>
              <w:gridCol w:w="3119"/>
            </w:tblGrid>
            <w:tr w:rsidR="00A855E5" w:rsidRPr="00A855E5" w:rsidTr="009737DD">
              <w:tc>
                <w:tcPr>
                  <w:tcW w:w="2898" w:type="dxa"/>
                  <w:vAlign w:val="center"/>
                </w:tcPr>
                <w:p w:rsidR="00A855E5" w:rsidRPr="00A855E5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A855E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356" w:type="dxa"/>
                  <w:vAlign w:val="center"/>
                </w:tcPr>
                <w:p w:rsidR="00A855E5" w:rsidRPr="00A855E5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A855E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119" w:type="dxa"/>
                  <w:vAlign w:val="center"/>
                </w:tcPr>
                <w:p w:rsidR="00A855E5" w:rsidRPr="00A855E5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A855E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A855E5" w:rsidRPr="00A855E5" w:rsidTr="009737DD">
              <w:tc>
                <w:tcPr>
                  <w:tcW w:w="2898" w:type="dxa"/>
                </w:tcPr>
                <w:p w:rsidR="00A855E5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  <w:p w:rsidR="000819C1" w:rsidRPr="009737DD" w:rsidRDefault="000819C1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356" w:type="dxa"/>
                </w:tcPr>
                <w:p w:rsidR="00A855E5" w:rsidRPr="009737DD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737D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3119" w:type="dxa"/>
                </w:tcPr>
                <w:p w:rsidR="00A855E5" w:rsidRPr="009737DD" w:rsidRDefault="00A855E5" w:rsidP="00A855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737D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A855E5" w:rsidRDefault="00A855E5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55E5" w:rsidTr="00A855E5">
        <w:tc>
          <w:tcPr>
            <w:tcW w:w="9628" w:type="dxa"/>
          </w:tcPr>
          <w:p w:rsidR="009737DD" w:rsidRDefault="009737DD" w:rsidP="00A855E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A855E5" w:rsidRPr="00A855E5" w:rsidRDefault="00A855E5" w:rsidP="00A855E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855E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855E5" w:rsidRDefault="009737DD" w:rsidP="00A855E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A855E5" w:rsidRPr="00A85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9737DD" w:rsidRDefault="009737DD" w:rsidP="00A855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7161B" w:rsidRPr="00A855E5" w:rsidRDefault="00B7161B" w:rsidP="00A8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B7161B" w:rsidRPr="00A855E5" w:rsidSect="00A855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75030"/>
    <w:rsid w:val="000819C1"/>
    <w:rsid w:val="000A0C38"/>
    <w:rsid w:val="000A3886"/>
    <w:rsid w:val="000D3321"/>
    <w:rsid w:val="001209D2"/>
    <w:rsid w:val="001645DA"/>
    <w:rsid w:val="001C1FB0"/>
    <w:rsid w:val="00272348"/>
    <w:rsid w:val="0028019F"/>
    <w:rsid w:val="00287A97"/>
    <w:rsid w:val="0029586A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B44D8"/>
    <w:rsid w:val="004D57C7"/>
    <w:rsid w:val="004F4F6F"/>
    <w:rsid w:val="00523632"/>
    <w:rsid w:val="005C5B51"/>
    <w:rsid w:val="0060138F"/>
    <w:rsid w:val="00624804"/>
    <w:rsid w:val="00647F51"/>
    <w:rsid w:val="0069259F"/>
    <w:rsid w:val="00732EF9"/>
    <w:rsid w:val="00756CDF"/>
    <w:rsid w:val="00757717"/>
    <w:rsid w:val="00783A4E"/>
    <w:rsid w:val="00821DD9"/>
    <w:rsid w:val="008C2D5D"/>
    <w:rsid w:val="0092298F"/>
    <w:rsid w:val="00945800"/>
    <w:rsid w:val="0096784D"/>
    <w:rsid w:val="009737DD"/>
    <w:rsid w:val="009B75AF"/>
    <w:rsid w:val="00A27840"/>
    <w:rsid w:val="00A303A6"/>
    <w:rsid w:val="00A855E5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B90114"/>
    <w:rsid w:val="00C031FA"/>
    <w:rsid w:val="00C86736"/>
    <w:rsid w:val="00C93750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C1FA"/>
  <w15:docId w15:val="{3F10AE6F-378C-4B87-973D-B9EA5BC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7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136928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6</cp:revision>
  <cp:lastPrinted>2022-04-14T12:19:00Z</cp:lastPrinted>
  <dcterms:created xsi:type="dcterms:W3CDTF">2022-07-21T13:28:00Z</dcterms:created>
  <dcterms:modified xsi:type="dcterms:W3CDTF">2022-07-21T13:32:00Z</dcterms:modified>
</cp:coreProperties>
</file>