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54" w:rsidRDefault="007F0054" w:rsidP="00EB2AA0">
      <w:pPr>
        <w:spacing w:line="280" w:lineRule="exact"/>
        <w:ind w:left="4956" w:firstLine="708"/>
        <w:jc w:val="both"/>
        <w:rPr>
          <w:b/>
          <w:i/>
          <w:sz w:val="30"/>
          <w:szCs w:val="30"/>
        </w:rPr>
      </w:pPr>
      <w:r>
        <w:rPr>
          <w:sz w:val="30"/>
          <w:szCs w:val="30"/>
        </w:rPr>
        <w:t>УТВЕРЖДЕНО</w:t>
      </w:r>
    </w:p>
    <w:p w:rsidR="00EB2AA0" w:rsidRDefault="007F0054" w:rsidP="00EB2AA0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 xml:space="preserve">Решение </w:t>
      </w:r>
    </w:p>
    <w:p w:rsidR="007F0054" w:rsidRDefault="007F0054" w:rsidP="00EB2AA0">
      <w:pPr>
        <w:spacing w:line="280" w:lineRule="exact"/>
        <w:ind w:left="5664"/>
        <w:rPr>
          <w:sz w:val="30"/>
          <w:szCs w:val="30"/>
        </w:rPr>
      </w:pPr>
      <w:r>
        <w:rPr>
          <w:sz w:val="30"/>
          <w:szCs w:val="30"/>
        </w:rPr>
        <w:t>Несвижского районного Совета депутатов</w:t>
      </w:r>
    </w:p>
    <w:p w:rsidR="00EB2AA0" w:rsidRDefault="003F2431" w:rsidP="0088216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>27.12.2022</w:t>
      </w:r>
      <w:r w:rsidR="00882167">
        <w:rPr>
          <w:sz w:val="30"/>
          <w:szCs w:val="30"/>
        </w:rPr>
        <w:t xml:space="preserve"> </w:t>
      </w:r>
      <w:r w:rsidR="00F12256">
        <w:rPr>
          <w:sz w:val="30"/>
          <w:szCs w:val="30"/>
        </w:rPr>
        <w:t>№</w:t>
      </w:r>
      <w:r>
        <w:rPr>
          <w:sz w:val="30"/>
          <w:szCs w:val="30"/>
        </w:rPr>
        <w:t> 257</w:t>
      </w:r>
    </w:p>
    <w:p w:rsidR="00882167" w:rsidRDefault="00882167" w:rsidP="00882167">
      <w:pPr>
        <w:spacing w:line="280" w:lineRule="exact"/>
        <w:ind w:left="4956" w:firstLine="708"/>
        <w:rPr>
          <w:b/>
          <w:sz w:val="30"/>
          <w:szCs w:val="30"/>
        </w:rPr>
      </w:pPr>
    </w:p>
    <w:p w:rsidR="007F0054" w:rsidRDefault="007F0054" w:rsidP="00EB2AA0">
      <w:pPr>
        <w:spacing w:line="280" w:lineRule="exact"/>
        <w:ind w:firstLine="62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ПЛАН</w:t>
      </w:r>
    </w:p>
    <w:p w:rsidR="007F0054" w:rsidRDefault="007F0054" w:rsidP="007F0054">
      <w:pPr>
        <w:ind w:firstLine="5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работы Несвижского районного Совета депутатов 2</w:t>
      </w:r>
      <w:r w:rsidR="00B217BD">
        <w:rPr>
          <w:b/>
          <w:sz w:val="30"/>
          <w:szCs w:val="30"/>
        </w:rPr>
        <w:t>8</w:t>
      </w:r>
      <w:r>
        <w:rPr>
          <w:b/>
          <w:sz w:val="30"/>
          <w:szCs w:val="30"/>
        </w:rPr>
        <w:t>-го созыва</w:t>
      </w:r>
    </w:p>
    <w:p w:rsidR="007F0054" w:rsidRDefault="00F12256" w:rsidP="0089648F">
      <w:pPr>
        <w:ind w:firstLine="53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 20</w:t>
      </w:r>
      <w:r w:rsidR="00B217BD">
        <w:rPr>
          <w:b/>
          <w:sz w:val="30"/>
          <w:szCs w:val="30"/>
        </w:rPr>
        <w:t>2</w:t>
      </w:r>
      <w:r w:rsidR="00882167">
        <w:rPr>
          <w:b/>
          <w:sz w:val="30"/>
          <w:szCs w:val="30"/>
        </w:rPr>
        <w:t>3</w:t>
      </w:r>
      <w:r w:rsidR="007F0054">
        <w:rPr>
          <w:b/>
          <w:sz w:val="30"/>
          <w:szCs w:val="30"/>
        </w:rPr>
        <w:t xml:space="preserve"> год</w:t>
      </w:r>
    </w:p>
    <w:p w:rsidR="007F0054" w:rsidRDefault="007F0054" w:rsidP="007F0054">
      <w:pPr>
        <w:jc w:val="both"/>
        <w:rPr>
          <w:sz w:val="30"/>
          <w:szCs w:val="30"/>
        </w:rPr>
      </w:pPr>
    </w:p>
    <w:p w:rsidR="007F0054" w:rsidRDefault="007F0054" w:rsidP="007F0054">
      <w:pPr>
        <w:ind w:firstLine="539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  <w:lang w:val="en-US"/>
        </w:rPr>
        <w:t>I</w:t>
      </w:r>
      <w:r>
        <w:rPr>
          <w:b/>
          <w:i/>
          <w:sz w:val="30"/>
          <w:szCs w:val="30"/>
        </w:rPr>
        <w:t>. Основные вопросы для рассмотрения на сессиях Несвижского районного Совета депутатов:</w:t>
      </w:r>
    </w:p>
    <w:p w:rsidR="00197716" w:rsidRDefault="00197716" w:rsidP="007F0054">
      <w:pPr>
        <w:ind w:firstLine="539"/>
        <w:jc w:val="both"/>
        <w:rPr>
          <w:b/>
          <w:i/>
          <w:sz w:val="30"/>
          <w:szCs w:val="30"/>
        </w:rPr>
      </w:pPr>
    </w:p>
    <w:p w:rsidR="007F0054" w:rsidRDefault="00F12256" w:rsidP="007F0054">
      <w:pPr>
        <w:ind w:left="3540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7F0054">
        <w:rPr>
          <w:sz w:val="30"/>
          <w:szCs w:val="30"/>
          <w:lang w:val="en-US"/>
        </w:rPr>
        <w:t>I</w:t>
      </w:r>
      <w:r w:rsidR="007F0054">
        <w:rPr>
          <w:sz w:val="30"/>
          <w:szCs w:val="30"/>
        </w:rPr>
        <w:t xml:space="preserve"> КВАРТАЛ</w:t>
      </w:r>
    </w:p>
    <w:p w:rsidR="007F0054" w:rsidRDefault="00B276D5" w:rsidP="007F005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>
        <w:rPr>
          <w:sz w:val="30"/>
          <w:szCs w:val="30"/>
        </w:rPr>
        <w:tab/>
      </w:r>
      <w:r w:rsidR="007F0054">
        <w:rPr>
          <w:sz w:val="30"/>
          <w:szCs w:val="30"/>
        </w:rPr>
        <w:t>Отчет о работе Несвижского районного исполнительного комитета о социально-экон</w:t>
      </w:r>
      <w:r w:rsidR="00F12256">
        <w:rPr>
          <w:sz w:val="30"/>
          <w:szCs w:val="30"/>
        </w:rPr>
        <w:t>омическом развитии района в 20</w:t>
      </w:r>
      <w:r>
        <w:rPr>
          <w:sz w:val="30"/>
          <w:szCs w:val="30"/>
        </w:rPr>
        <w:t>2</w:t>
      </w:r>
      <w:r w:rsidR="00882167">
        <w:rPr>
          <w:sz w:val="30"/>
          <w:szCs w:val="30"/>
        </w:rPr>
        <w:t>2</w:t>
      </w:r>
      <w:r w:rsidR="007F0054">
        <w:rPr>
          <w:sz w:val="30"/>
          <w:szCs w:val="30"/>
        </w:rPr>
        <w:t xml:space="preserve"> году.</w:t>
      </w:r>
    </w:p>
    <w:p w:rsidR="00B276D5" w:rsidRDefault="00B276D5" w:rsidP="007F005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>
        <w:rPr>
          <w:sz w:val="30"/>
          <w:szCs w:val="30"/>
        </w:rPr>
        <w:tab/>
        <w:t>Об исполнении бюджета района за 202</w:t>
      </w:r>
      <w:r w:rsidR="00882167">
        <w:rPr>
          <w:sz w:val="30"/>
          <w:szCs w:val="30"/>
        </w:rPr>
        <w:t>2</w:t>
      </w:r>
      <w:r>
        <w:rPr>
          <w:sz w:val="30"/>
          <w:szCs w:val="30"/>
        </w:rPr>
        <w:t xml:space="preserve"> год.</w:t>
      </w:r>
    </w:p>
    <w:p w:rsidR="007F0054" w:rsidRDefault="007F0054" w:rsidP="00B276D5">
      <w:pPr>
        <w:ind w:firstLine="709"/>
        <w:jc w:val="both"/>
        <w:rPr>
          <w:i/>
          <w:sz w:val="30"/>
        </w:rPr>
      </w:pPr>
      <w:r>
        <w:rPr>
          <w:i/>
          <w:sz w:val="30"/>
        </w:rPr>
        <w:t>Готовят: отдел экономики Несвижского рай</w:t>
      </w:r>
      <w:r w:rsidR="00882167">
        <w:rPr>
          <w:i/>
          <w:sz w:val="30"/>
        </w:rPr>
        <w:t xml:space="preserve">онного </w:t>
      </w:r>
      <w:r>
        <w:rPr>
          <w:i/>
          <w:sz w:val="30"/>
        </w:rPr>
        <w:t>испол</w:t>
      </w:r>
      <w:r w:rsidR="00882167">
        <w:rPr>
          <w:i/>
          <w:sz w:val="30"/>
        </w:rPr>
        <w:t xml:space="preserve">нительного </w:t>
      </w:r>
      <w:r>
        <w:rPr>
          <w:i/>
          <w:sz w:val="30"/>
        </w:rPr>
        <w:t>ком</w:t>
      </w:r>
      <w:r w:rsidR="00882167">
        <w:rPr>
          <w:i/>
          <w:sz w:val="30"/>
        </w:rPr>
        <w:t>итета</w:t>
      </w:r>
      <w:r>
        <w:rPr>
          <w:i/>
          <w:sz w:val="30"/>
        </w:rPr>
        <w:t>;</w:t>
      </w:r>
    </w:p>
    <w:p w:rsidR="001022B9" w:rsidRDefault="00882167" w:rsidP="001022B9">
      <w:pPr>
        <w:ind w:firstLine="709"/>
        <w:jc w:val="both"/>
        <w:rPr>
          <w:i/>
          <w:sz w:val="30"/>
        </w:rPr>
      </w:pPr>
      <w:r>
        <w:rPr>
          <w:i/>
          <w:sz w:val="30"/>
        </w:rPr>
        <w:t xml:space="preserve">финансовый отдел </w:t>
      </w:r>
      <w:r w:rsidR="001022B9">
        <w:rPr>
          <w:i/>
          <w:sz w:val="30"/>
        </w:rPr>
        <w:t>Несвижского районного исполнительного комитета;</w:t>
      </w:r>
    </w:p>
    <w:p w:rsidR="007F0054" w:rsidRDefault="007F0054" w:rsidP="007B4A8A">
      <w:pPr>
        <w:ind w:firstLine="709"/>
        <w:jc w:val="both"/>
        <w:rPr>
          <w:i/>
          <w:sz w:val="30"/>
        </w:rPr>
      </w:pPr>
      <w:r>
        <w:rPr>
          <w:i/>
          <w:sz w:val="30"/>
        </w:rPr>
        <w:t>постоянная комиссия по вопросам экономики, бюджета, сферы производства и обслуживания населения Несвижского  рай</w:t>
      </w:r>
      <w:r w:rsidR="00B276D5">
        <w:rPr>
          <w:i/>
          <w:sz w:val="30"/>
        </w:rPr>
        <w:t>онного С</w:t>
      </w:r>
      <w:r>
        <w:rPr>
          <w:i/>
          <w:sz w:val="30"/>
        </w:rPr>
        <w:t>овета</w:t>
      </w:r>
      <w:r w:rsidR="00B276D5">
        <w:rPr>
          <w:i/>
          <w:sz w:val="30"/>
        </w:rPr>
        <w:t xml:space="preserve">  депутатов</w:t>
      </w:r>
      <w:r>
        <w:rPr>
          <w:i/>
          <w:sz w:val="30"/>
        </w:rPr>
        <w:t>.</w:t>
      </w:r>
    </w:p>
    <w:p w:rsidR="007B4A8A" w:rsidRPr="007B4A8A" w:rsidRDefault="007B4A8A" w:rsidP="007B4A8A">
      <w:pPr>
        <w:ind w:firstLine="709"/>
        <w:jc w:val="both"/>
        <w:rPr>
          <w:i/>
          <w:sz w:val="30"/>
        </w:rPr>
      </w:pPr>
    </w:p>
    <w:p w:rsidR="007B4A8A" w:rsidRDefault="007F0054" w:rsidP="007B4A8A">
      <w:pPr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КВАРТАЛ</w:t>
      </w:r>
    </w:p>
    <w:p w:rsidR="00882167" w:rsidRDefault="00882167" w:rsidP="0088216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работе УЗ «Несвижская ЦРБ» по совершенствованию оказания медицинской помощи и повышению ее качества, укреплению лечебной </w:t>
      </w:r>
      <w:r w:rsidR="001022B9">
        <w:rPr>
          <w:sz w:val="30"/>
          <w:szCs w:val="30"/>
        </w:rPr>
        <w:t xml:space="preserve">             </w:t>
      </w:r>
      <w:r>
        <w:rPr>
          <w:sz w:val="30"/>
          <w:szCs w:val="30"/>
        </w:rPr>
        <w:t xml:space="preserve">и материальной базы в учреждениях здравоохранения Несвижского района  в  соответствии с требованиями  Закона  Республики  Беларусь </w:t>
      </w:r>
    </w:p>
    <w:p w:rsidR="00882167" w:rsidRPr="007B54EE" w:rsidRDefault="00882167" w:rsidP="00882167">
      <w:pPr>
        <w:jc w:val="both"/>
        <w:rPr>
          <w:sz w:val="30"/>
          <w:szCs w:val="30"/>
        </w:rPr>
      </w:pPr>
      <w:r>
        <w:rPr>
          <w:sz w:val="30"/>
          <w:szCs w:val="30"/>
        </w:rPr>
        <w:t>«О здравоохранении».</w:t>
      </w:r>
      <w:r w:rsidRPr="00857C5C">
        <w:rPr>
          <w:i/>
          <w:sz w:val="30"/>
          <w:szCs w:val="30"/>
        </w:rPr>
        <w:t xml:space="preserve"> (Выездная)</w:t>
      </w:r>
      <w:r>
        <w:rPr>
          <w:i/>
          <w:sz w:val="30"/>
          <w:szCs w:val="30"/>
        </w:rPr>
        <w:t>.</w:t>
      </w:r>
    </w:p>
    <w:p w:rsidR="00882167" w:rsidRDefault="00882167" w:rsidP="00882167">
      <w:pPr>
        <w:ind w:firstLine="708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Готовят: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УЗ «Несвижская ЦРБ»;</w:t>
      </w:r>
    </w:p>
    <w:p w:rsidR="00882167" w:rsidRPr="00882167" w:rsidRDefault="00882167" w:rsidP="00882167">
      <w:pPr>
        <w:ind w:firstLine="708"/>
        <w:jc w:val="both"/>
        <w:rPr>
          <w:i/>
          <w:sz w:val="30"/>
          <w:szCs w:val="30"/>
        </w:rPr>
      </w:pPr>
      <w:r>
        <w:rPr>
          <w:i/>
        </w:rPr>
        <w:t>постоянная комиссия по развитию социальной сферы, делам ветеранов и молодежи Несвижского  райсовета.</w:t>
      </w:r>
    </w:p>
    <w:p w:rsidR="00EC77AA" w:rsidRDefault="00EC77AA" w:rsidP="00EC77AA">
      <w:pPr>
        <w:ind w:left="2832" w:firstLine="708"/>
        <w:rPr>
          <w:i/>
          <w:sz w:val="30"/>
          <w:szCs w:val="30"/>
        </w:rPr>
      </w:pPr>
    </w:p>
    <w:p w:rsidR="007F0054" w:rsidRDefault="007F0054" w:rsidP="00EC77AA">
      <w:pPr>
        <w:ind w:left="2832" w:firstLine="708"/>
        <w:rPr>
          <w:sz w:val="30"/>
          <w:szCs w:val="30"/>
        </w:rPr>
      </w:pP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КВАРТАЛ</w:t>
      </w:r>
    </w:p>
    <w:p w:rsidR="001022B9" w:rsidRPr="00384E95" w:rsidRDefault="001022B9" w:rsidP="001022B9">
      <w:pPr>
        <w:ind w:firstLine="708"/>
        <w:jc w:val="both"/>
        <w:rPr>
          <w:sz w:val="30"/>
          <w:szCs w:val="30"/>
        </w:rPr>
      </w:pPr>
      <w:r w:rsidRPr="00384E95">
        <w:rPr>
          <w:sz w:val="30"/>
          <w:szCs w:val="30"/>
        </w:rPr>
        <w:t>О</w:t>
      </w:r>
      <w:r>
        <w:rPr>
          <w:sz w:val="30"/>
          <w:szCs w:val="30"/>
        </w:rPr>
        <w:t xml:space="preserve"> </w:t>
      </w:r>
      <w:r w:rsidRPr="00384E95">
        <w:rPr>
          <w:sz w:val="30"/>
          <w:szCs w:val="30"/>
        </w:rPr>
        <w:t>работе РУП «Несвижское ЖКХ» по оказанию коммунальных услуг и повышению их качества, благоустройству населенных пунктов</w:t>
      </w:r>
      <w:r>
        <w:rPr>
          <w:sz w:val="30"/>
          <w:szCs w:val="30"/>
        </w:rPr>
        <w:t xml:space="preserve">             </w:t>
      </w:r>
      <w:r w:rsidRPr="00384E95">
        <w:rPr>
          <w:sz w:val="30"/>
          <w:szCs w:val="30"/>
        </w:rPr>
        <w:t xml:space="preserve"> в соответствии с требованиями действующего законодательства Республики Беларусь.</w:t>
      </w:r>
    </w:p>
    <w:p w:rsidR="001022B9" w:rsidRDefault="001022B9" w:rsidP="001022B9">
      <w:pPr>
        <w:ind w:firstLine="708"/>
        <w:jc w:val="both"/>
        <w:rPr>
          <w:i/>
          <w:sz w:val="30"/>
          <w:szCs w:val="30"/>
        </w:rPr>
      </w:pPr>
      <w:r w:rsidRPr="00384E95">
        <w:rPr>
          <w:i/>
          <w:sz w:val="30"/>
          <w:szCs w:val="30"/>
        </w:rPr>
        <w:t>Готовят:</w:t>
      </w:r>
      <w:r w:rsidRPr="00384E95">
        <w:rPr>
          <w:sz w:val="30"/>
          <w:szCs w:val="30"/>
        </w:rPr>
        <w:t xml:space="preserve"> </w:t>
      </w:r>
      <w:r w:rsidRPr="00384E95">
        <w:rPr>
          <w:i/>
          <w:sz w:val="30"/>
          <w:szCs w:val="30"/>
        </w:rPr>
        <w:t>РУП «Несвижское ЖКХ»;</w:t>
      </w:r>
    </w:p>
    <w:p w:rsidR="001022B9" w:rsidRDefault="001022B9" w:rsidP="001022B9">
      <w:pPr>
        <w:ind w:firstLine="708"/>
        <w:jc w:val="both"/>
        <w:rPr>
          <w:i/>
        </w:rPr>
      </w:pPr>
      <w:r w:rsidRPr="00384E95">
        <w:rPr>
          <w:i/>
        </w:rPr>
        <w:t>постоянная комиссия по вопросам экономики, бюджета, сферы производства и обслуживания населения Несвижского  райсовета;</w:t>
      </w:r>
    </w:p>
    <w:p w:rsidR="001022B9" w:rsidRPr="001022B9" w:rsidRDefault="001022B9" w:rsidP="001022B9">
      <w:pPr>
        <w:ind w:firstLine="708"/>
        <w:jc w:val="both"/>
        <w:rPr>
          <w:i/>
          <w:sz w:val="30"/>
          <w:szCs w:val="30"/>
        </w:rPr>
      </w:pPr>
      <w:r w:rsidRPr="00384E95">
        <w:rPr>
          <w:i/>
        </w:rPr>
        <w:lastRenderedPageBreak/>
        <w:t>Городейский поселковый и сельские Советы депутатов.</w:t>
      </w:r>
    </w:p>
    <w:p w:rsidR="001022B9" w:rsidRDefault="001022B9" w:rsidP="00EC77AA">
      <w:pPr>
        <w:ind w:left="2832" w:firstLine="708"/>
        <w:rPr>
          <w:i/>
          <w:sz w:val="30"/>
          <w:szCs w:val="30"/>
        </w:rPr>
      </w:pPr>
    </w:p>
    <w:p w:rsidR="007F0054" w:rsidRDefault="007F0054" w:rsidP="003F2431">
      <w:pPr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IV</w:t>
      </w:r>
      <w:r>
        <w:rPr>
          <w:sz w:val="30"/>
          <w:szCs w:val="30"/>
        </w:rPr>
        <w:t xml:space="preserve"> КВАРТАЛ</w:t>
      </w:r>
    </w:p>
    <w:p w:rsidR="007F0054" w:rsidRDefault="007F0054" w:rsidP="007F005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 О прогнозе социально-экономического раз</w:t>
      </w:r>
      <w:r w:rsidR="00EC77AA">
        <w:rPr>
          <w:sz w:val="30"/>
          <w:szCs w:val="30"/>
        </w:rPr>
        <w:t>вития Несвижского района на 202</w:t>
      </w:r>
      <w:r w:rsidR="00882167">
        <w:rPr>
          <w:sz w:val="30"/>
          <w:szCs w:val="30"/>
        </w:rPr>
        <w:t>4</w:t>
      </w:r>
      <w:r>
        <w:rPr>
          <w:sz w:val="30"/>
          <w:szCs w:val="30"/>
        </w:rPr>
        <w:t xml:space="preserve"> год.</w:t>
      </w:r>
    </w:p>
    <w:p w:rsidR="007F0054" w:rsidRDefault="00EC77AA" w:rsidP="0019771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 О районном бюджете на 202</w:t>
      </w:r>
      <w:r w:rsidR="00882167">
        <w:rPr>
          <w:sz w:val="30"/>
          <w:szCs w:val="30"/>
        </w:rPr>
        <w:t>4</w:t>
      </w:r>
      <w:r w:rsidR="007F0054">
        <w:rPr>
          <w:sz w:val="30"/>
          <w:szCs w:val="30"/>
        </w:rPr>
        <w:t xml:space="preserve"> год.</w:t>
      </w:r>
    </w:p>
    <w:p w:rsidR="001022B9" w:rsidRDefault="007F0054" w:rsidP="001022B9">
      <w:pPr>
        <w:ind w:firstLine="708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Готовят: </w:t>
      </w:r>
      <w:r w:rsidR="001022B9">
        <w:rPr>
          <w:i/>
          <w:sz w:val="30"/>
          <w:szCs w:val="30"/>
        </w:rPr>
        <w:t>отдел экономики  Несвижского райисполкома;</w:t>
      </w:r>
    </w:p>
    <w:p w:rsidR="007F0054" w:rsidRDefault="007F0054" w:rsidP="001022B9">
      <w:pPr>
        <w:ind w:firstLine="708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финансовый отдел Несвижского райисполкома;</w:t>
      </w:r>
    </w:p>
    <w:p w:rsidR="007F0054" w:rsidRDefault="007F0054" w:rsidP="007F0054">
      <w:pPr>
        <w:jc w:val="both"/>
        <w:rPr>
          <w:i/>
          <w:sz w:val="30"/>
        </w:rPr>
      </w:pPr>
      <w:r>
        <w:rPr>
          <w:i/>
          <w:sz w:val="30"/>
        </w:rPr>
        <w:t>постоянная комиссия по вопросам экономики, бюджета, сферы производства и обслуживания населения</w:t>
      </w:r>
      <w:r>
        <w:rPr>
          <w:i/>
          <w:sz w:val="30"/>
          <w:szCs w:val="30"/>
        </w:rPr>
        <w:t xml:space="preserve"> Несвижского  райсовета</w:t>
      </w:r>
      <w:r>
        <w:rPr>
          <w:i/>
          <w:sz w:val="30"/>
        </w:rPr>
        <w:t>.</w:t>
      </w:r>
    </w:p>
    <w:p w:rsidR="00945D25" w:rsidRDefault="00945D25" w:rsidP="007F0054">
      <w:pPr>
        <w:jc w:val="both"/>
        <w:rPr>
          <w:i/>
          <w:sz w:val="30"/>
        </w:rPr>
      </w:pPr>
    </w:p>
    <w:p w:rsidR="007F0054" w:rsidRDefault="007F0054" w:rsidP="007F0054">
      <w:pPr>
        <w:ind w:firstLine="708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  <w:lang w:val="en-US"/>
        </w:rPr>
        <w:t>II</w:t>
      </w:r>
      <w:r>
        <w:rPr>
          <w:b/>
          <w:i/>
          <w:sz w:val="30"/>
          <w:szCs w:val="30"/>
        </w:rPr>
        <w:t>. Вопросы для рассмотрения на заседаниях президиума Несвижского районного Совета депутатов:</w:t>
      </w:r>
    </w:p>
    <w:p w:rsidR="007F0054" w:rsidRDefault="007F0054" w:rsidP="007F0054">
      <w:pPr>
        <w:ind w:firstLine="540"/>
        <w:jc w:val="both"/>
        <w:rPr>
          <w:b/>
          <w:i/>
          <w:sz w:val="30"/>
          <w:szCs w:val="30"/>
        </w:rPr>
      </w:pPr>
    </w:p>
    <w:p w:rsidR="007F0054" w:rsidRDefault="007F0054" w:rsidP="007F0054">
      <w:pPr>
        <w:spacing w:line="260" w:lineRule="exact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 КВАРТАЛ</w:t>
      </w:r>
    </w:p>
    <w:p w:rsidR="00CC2901" w:rsidRDefault="00CC2901" w:rsidP="00CC290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811F73">
        <w:rPr>
          <w:sz w:val="30"/>
          <w:szCs w:val="30"/>
        </w:rPr>
        <w:t xml:space="preserve"> </w:t>
      </w:r>
      <w:r>
        <w:rPr>
          <w:sz w:val="30"/>
          <w:szCs w:val="30"/>
        </w:rPr>
        <w:t>подведении итогов ежегодного соревнования среди Городейского поселкового и сельских Советов депутатов по решению вопросов жизнеобеспечения населения.</w:t>
      </w:r>
    </w:p>
    <w:p w:rsidR="00CC2901" w:rsidRDefault="00CC2901" w:rsidP="001022B9">
      <w:pPr>
        <w:tabs>
          <w:tab w:val="left" w:pos="4395"/>
        </w:tabs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Готовят:</w:t>
      </w:r>
      <w:r w:rsidR="001022B9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управления и отделы Несвижского райисполкома;</w:t>
      </w:r>
    </w:p>
    <w:p w:rsidR="00CC2901" w:rsidRDefault="00CC2901" w:rsidP="001022B9">
      <w:pPr>
        <w:tabs>
          <w:tab w:val="left" w:pos="4395"/>
        </w:tabs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постоянная</w:t>
      </w:r>
      <w:r w:rsidRPr="001B61FE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комиссия мандатная, по вопросам управления </w:t>
      </w:r>
      <w:r w:rsidR="00811F73">
        <w:rPr>
          <w:i/>
          <w:sz w:val="30"/>
          <w:szCs w:val="30"/>
        </w:rPr>
        <w:t xml:space="preserve">                        </w:t>
      </w:r>
      <w:r>
        <w:rPr>
          <w:i/>
          <w:sz w:val="30"/>
          <w:szCs w:val="30"/>
        </w:rPr>
        <w:t xml:space="preserve">и самоуправления, законности и правопорядка Несвижского  райсовета; </w:t>
      </w:r>
    </w:p>
    <w:p w:rsidR="00CC2901" w:rsidRDefault="00CC2901" w:rsidP="00811F73">
      <w:pPr>
        <w:tabs>
          <w:tab w:val="left" w:pos="3555"/>
        </w:tabs>
        <w:ind w:firstLine="709"/>
        <w:jc w:val="both"/>
        <w:rPr>
          <w:sz w:val="30"/>
          <w:szCs w:val="30"/>
        </w:rPr>
      </w:pPr>
      <w:r>
        <w:rPr>
          <w:i/>
          <w:sz w:val="30"/>
          <w:szCs w:val="30"/>
        </w:rPr>
        <w:t xml:space="preserve">Городейский поселковый и сельские Советы депутатов </w:t>
      </w:r>
    </w:p>
    <w:p w:rsidR="007F0054" w:rsidRDefault="007F0054" w:rsidP="007F0054">
      <w:pPr>
        <w:tabs>
          <w:tab w:val="left" w:pos="4395"/>
        </w:tabs>
        <w:jc w:val="both"/>
        <w:rPr>
          <w:i/>
          <w:sz w:val="30"/>
          <w:szCs w:val="30"/>
        </w:rPr>
      </w:pPr>
    </w:p>
    <w:p w:rsidR="007F0054" w:rsidRDefault="007F0054" w:rsidP="007F0054">
      <w:pPr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КВАРТАЛ</w:t>
      </w:r>
    </w:p>
    <w:p w:rsidR="00B712DB" w:rsidRPr="00384E95" w:rsidRDefault="00B712DB" w:rsidP="00B712DB">
      <w:pPr>
        <w:ind w:left="-57" w:firstLine="765"/>
        <w:jc w:val="both"/>
        <w:rPr>
          <w:sz w:val="30"/>
        </w:rPr>
      </w:pPr>
      <w:r w:rsidRPr="00384E95">
        <w:rPr>
          <w:sz w:val="30"/>
        </w:rPr>
        <w:t>О выполнении мероприятий Государственной программы занятости населения в Несвижском районе.</w:t>
      </w:r>
    </w:p>
    <w:p w:rsidR="00B712DB" w:rsidRPr="00384E95" w:rsidRDefault="00B712DB" w:rsidP="00811F73">
      <w:pPr>
        <w:tabs>
          <w:tab w:val="left" w:pos="4395"/>
        </w:tabs>
        <w:ind w:left="-57" w:firstLine="766"/>
        <w:jc w:val="both"/>
        <w:rPr>
          <w:i/>
          <w:sz w:val="30"/>
          <w:szCs w:val="30"/>
        </w:rPr>
      </w:pPr>
      <w:r w:rsidRPr="00384E95">
        <w:rPr>
          <w:i/>
          <w:sz w:val="30"/>
          <w:szCs w:val="30"/>
        </w:rPr>
        <w:t>Готовят: управление по труду, занятости и социальной защите Несвижского райисполкома; </w:t>
      </w:r>
    </w:p>
    <w:p w:rsidR="007F0054" w:rsidRDefault="007F0054" w:rsidP="007F0054">
      <w:pPr>
        <w:tabs>
          <w:tab w:val="left" w:pos="4395"/>
        </w:tabs>
        <w:jc w:val="center"/>
        <w:rPr>
          <w:sz w:val="30"/>
          <w:szCs w:val="30"/>
        </w:rPr>
      </w:pPr>
    </w:p>
    <w:p w:rsidR="007F0054" w:rsidRDefault="007F0054" w:rsidP="007F0054">
      <w:pPr>
        <w:tabs>
          <w:tab w:val="left" w:pos="4395"/>
        </w:tabs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КВАРТАЛ</w:t>
      </w:r>
    </w:p>
    <w:p w:rsidR="008E6CA1" w:rsidRDefault="008E6CA1" w:rsidP="008E6CA1">
      <w:pPr>
        <w:tabs>
          <w:tab w:val="left" w:pos="3555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 работе Городейского сельского Совета депутатов по повышению эффективности деятельности органов местного самоуправления.</w:t>
      </w:r>
    </w:p>
    <w:p w:rsidR="008E6CA1" w:rsidRDefault="008E6CA1" w:rsidP="008E6CA1">
      <w:pPr>
        <w:tabs>
          <w:tab w:val="left" w:pos="4395"/>
        </w:tabs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Готовят:</w:t>
      </w:r>
      <w:r w:rsidRPr="00F453AC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постоянная</w:t>
      </w:r>
      <w:r w:rsidRPr="006E6C6E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комиссия мандатная, по вопросам управления и самоуправления, законности и правопорядка Несвижского  райсовета;  </w:t>
      </w:r>
    </w:p>
    <w:p w:rsidR="008E6CA1" w:rsidRPr="001439B5" w:rsidRDefault="008E6CA1" w:rsidP="008E6CA1">
      <w:pPr>
        <w:tabs>
          <w:tab w:val="left" w:pos="4395"/>
        </w:tabs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Городейский</w:t>
      </w:r>
      <w:r w:rsidRPr="001439B5">
        <w:rPr>
          <w:i/>
          <w:sz w:val="30"/>
          <w:szCs w:val="30"/>
        </w:rPr>
        <w:t xml:space="preserve"> сельский Совет депутатов.</w:t>
      </w:r>
    </w:p>
    <w:p w:rsidR="007F0054" w:rsidRDefault="007F0054" w:rsidP="007F0054">
      <w:pPr>
        <w:tabs>
          <w:tab w:val="left" w:pos="4395"/>
        </w:tabs>
        <w:jc w:val="both"/>
        <w:rPr>
          <w:i/>
          <w:sz w:val="30"/>
          <w:szCs w:val="30"/>
        </w:rPr>
      </w:pPr>
    </w:p>
    <w:p w:rsidR="00B217BD" w:rsidRDefault="007F0054" w:rsidP="00811F73">
      <w:pPr>
        <w:tabs>
          <w:tab w:val="left" w:pos="4395"/>
        </w:tabs>
        <w:jc w:val="center"/>
        <w:rPr>
          <w:sz w:val="30"/>
        </w:rPr>
      </w:pPr>
      <w:r>
        <w:rPr>
          <w:sz w:val="30"/>
          <w:lang w:val="en-US"/>
        </w:rPr>
        <w:t>IV</w:t>
      </w:r>
      <w:r>
        <w:rPr>
          <w:sz w:val="30"/>
        </w:rPr>
        <w:t xml:space="preserve"> КВАРТАЛ</w:t>
      </w:r>
    </w:p>
    <w:p w:rsidR="008E6CA1" w:rsidRPr="007B54EE" w:rsidRDefault="008E6CA1" w:rsidP="008E6CA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 О состоянии охраны труда и производственного травматизма                       в организациях Несвижского района</w:t>
      </w:r>
    </w:p>
    <w:p w:rsidR="008E6CA1" w:rsidRPr="005F0612" w:rsidRDefault="008E6CA1" w:rsidP="008E6CA1">
      <w:pPr>
        <w:ind w:firstLine="708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Готовят:</w:t>
      </w:r>
      <w:r>
        <w:rPr>
          <w:sz w:val="30"/>
          <w:szCs w:val="30"/>
        </w:rPr>
        <w:t xml:space="preserve"> </w:t>
      </w:r>
      <w:r w:rsidRPr="005F0612">
        <w:rPr>
          <w:i/>
          <w:sz w:val="30"/>
          <w:szCs w:val="30"/>
        </w:rPr>
        <w:t>управление по труду, занятости и социальной защите Несвижского районного исполнительного комитета;</w:t>
      </w:r>
    </w:p>
    <w:p w:rsidR="008E6CA1" w:rsidRPr="00882167" w:rsidRDefault="008E6CA1" w:rsidP="008E6CA1">
      <w:pPr>
        <w:ind w:firstLine="708"/>
        <w:jc w:val="both"/>
        <w:rPr>
          <w:i/>
          <w:sz w:val="30"/>
          <w:szCs w:val="30"/>
        </w:rPr>
      </w:pPr>
      <w:r>
        <w:rPr>
          <w:i/>
        </w:rPr>
        <w:lastRenderedPageBreak/>
        <w:t>постоянная комиссия по развитию социальной сферы, делам ветеранов и молодежи Несвижского  райсовета.</w:t>
      </w:r>
    </w:p>
    <w:p w:rsidR="007F0054" w:rsidRPr="009A6BE3" w:rsidRDefault="00811F73" w:rsidP="009A6BE3">
      <w:pPr>
        <w:ind w:left="-57" w:firstLine="766"/>
        <w:jc w:val="both"/>
        <w:rPr>
          <w:i/>
          <w:sz w:val="30"/>
          <w:szCs w:val="30"/>
        </w:rPr>
      </w:pPr>
      <w:r>
        <w:t>2.</w:t>
      </w:r>
      <w:r w:rsidR="009A6BE3">
        <w:t> </w:t>
      </w:r>
      <w:r w:rsidR="007F0054">
        <w:t>О плане работы Несвижского район</w:t>
      </w:r>
      <w:r w:rsidR="00A869E3">
        <w:t>ного Совета депутатов на 20</w:t>
      </w:r>
      <w:r w:rsidR="009A6BE3">
        <w:t>2</w:t>
      </w:r>
      <w:r>
        <w:t>4</w:t>
      </w:r>
      <w:r w:rsidR="007F0054">
        <w:t xml:space="preserve"> год. </w:t>
      </w:r>
    </w:p>
    <w:p w:rsidR="007F0054" w:rsidRDefault="007F0054" w:rsidP="007F0054">
      <w:pPr>
        <w:jc w:val="both"/>
        <w:rPr>
          <w:i/>
          <w:sz w:val="30"/>
        </w:rPr>
      </w:pPr>
      <w:r>
        <w:rPr>
          <w:i/>
          <w:sz w:val="30"/>
          <w:szCs w:val="30"/>
        </w:rPr>
        <w:t>Готовят:</w:t>
      </w:r>
      <w:r>
        <w:rPr>
          <w:i/>
          <w:sz w:val="30"/>
        </w:rPr>
        <w:t xml:space="preserve"> президиум и постоянные комиссии Несвижского  райсовета.</w:t>
      </w:r>
    </w:p>
    <w:p w:rsidR="007F0054" w:rsidRDefault="007F0054" w:rsidP="007F0054">
      <w:pPr>
        <w:tabs>
          <w:tab w:val="left" w:pos="4395"/>
        </w:tabs>
        <w:jc w:val="both"/>
        <w:rPr>
          <w:i/>
          <w:sz w:val="30"/>
          <w:szCs w:val="30"/>
        </w:rPr>
      </w:pPr>
    </w:p>
    <w:p w:rsidR="007F0054" w:rsidRDefault="007F0054" w:rsidP="007F0054">
      <w:pPr>
        <w:tabs>
          <w:tab w:val="left" w:pos="4395"/>
        </w:tabs>
        <w:ind w:left="-57"/>
        <w:jc w:val="both"/>
        <w:rPr>
          <w:b/>
          <w:i/>
          <w:sz w:val="30"/>
          <w:szCs w:val="30"/>
        </w:rPr>
      </w:pPr>
      <w:r>
        <w:rPr>
          <w:i/>
          <w:sz w:val="30"/>
          <w:szCs w:val="30"/>
        </w:rPr>
        <w:t xml:space="preserve">           </w:t>
      </w:r>
      <w:r>
        <w:rPr>
          <w:b/>
          <w:i/>
          <w:sz w:val="30"/>
          <w:szCs w:val="30"/>
          <w:lang w:val="en-US"/>
        </w:rPr>
        <w:t>III</w:t>
      </w:r>
      <w:r>
        <w:rPr>
          <w:b/>
          <w:i/>
          <w:sz w:val="30"/>
          <w:szCs w:val="30"/>
        </w:rPr>
        <w:t>. Вопросы для рассмотрения на заседаниях постоянных комиссий Несвижского  районного Совета депутатов:</w:t>
      </w:r>
    </w:p>
    <w:p w:rsidR="007F0054" w:rsidRDefault="007F0054" w:rsidP="007F0054">
      <w:pPr>
        <w:ind w:firstLine="708"/>
        <w:jc w:val="both"/>
        <w:rPr>
          <w:b/>
          <w:i/>
          <w:sz w:val="30"/>
        </w:rPr>
      </w:pPr>
      <w:r>
        <w:rPr>
          <w:b/>
          <w:i/>
          <w:sz w:val="30"/>
          <w:szCs w:val="30"/>
        </w:rPr>
        <w:t xml:space="preserve"> </w:t>
      </w:r>
      <w:r>
        <w:rPr>
          <w:b/>
          <w:i/>
          <w:sz w:val="30"/>
        </w:rPr>
        <w:t>Постоянная комиссия по вопросам экономики, бюджета, сферы производства и обслуживания населения</w:t>
      </w:r>
    </w:p>
    <w:p w:rsidR="007F0054" w:rsidRDefault="007F0054" w:rsidP="007F0054">
      <w:pPr>
        <w:jc w:val="both"/>
        <w:rPr>
          <w:b/>
          <w:i/>
          <w:sz w:val="30"/>
          <w:szCs w:val="30"/>
        </w:rPr>
      </w:pPr>
    </w:p>
    <w:p w:rsidR="007F0054" w:rsidRDefault="007F0054" w:rsidP="008B41F7">
      <w:pPr>
        <w:tabs>
          <w:tab w:val="left" w:pos="1440"/>
        </w:tabs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 КВАРТАЛ</w:t>
      </w:r>
    </w:p>
    <w:p w:rsidR="00882167" w:rsidRDefault="00882167" w:rsidP="0088216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>
        <w:rPr>
          <w:sz w:val="30"/>
          <w:szCs w:val="30"/>
        </w:rPr>
        <w:tab/>
        <w:t>Отчет о работе Несвижского районного исполнительного комитета о социально-экономическом развитии района в 2022 году.</w:t>
      </w:r>
    </w:p>
    <w:p w:rsidR="00882167" w:rsidRDefault="00882167" w:rsidP="0088216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>
        <w:rPr>
          <w:sz w:val="30"/>
          <w:szCs w:val="30"/>
        </w:rPr>
        <w:tab/>
        <w:t>Об исполнении бюджета района за 2022 год.</w:t>
      </w:r>
    </w:p>
    <w:p w:rsidR="00882167" w:rsidRDefault="00882167" w:rsidP="00882167">
      <w:pPr>
        <w:ind w:firstLine="709"/>
        <w:jc w:val="both"/>
        <w:rPr>
          <w:i/>
          <w:sz w:val="30"/>
        </w:rPr>
      </w:pPr>
      <w:r>
        <w:rPr>
          <w:i/>
          <w:sz w:val="30"/>
        </w:rPr>
        <w:t xml:space="preserve">Готовят: </w:t>
      </w:r>
    </w:p>
    <w:p w:rsidR="00882167" w:rsidRDefault="00882167" w:rsidP="00882167">
      <w:pPr>
        <w:ind w:firstLine="709"/>
        <w:jc w:val="both"/>
        <w:rPr>
          <w:i/>
          <w:sz w:val="30"/>
        </w:rPr>
      </w:pPr>
      <w:r>
        <w:rPr>
          <w:i/>
          <w:sz w:val="30"/>
        </w:rPr>
        <w:t>отдел экономики Несвижского районного исполнительного комитета;</w:t>
      </w:r>
    </w:p>
    <w:p w:rsidR="00882167" w:rsidRDefault="00882167" w:rsidP="00882167">
      <w:pPr>
        <w:ind w:firstLine="709"/>
        <w:jc w:val="both"/>
        <w:rPr>
          <w:i/>
          <w:sz w:val="30"/>
        </w:rPr>
      </w:pPr>
      <w:r>
        <w:rPr>
          <w:i/>
          <w:sz w:val="30"/>
        </w:rPr>
        <w:t xml:space="preserve">финансовый отдел </w:t>
      </w:r>
    </w:p>
    <w:p w:rsidR="00882167" w:rsidRDefault="00882167" w:rsidP="00882167">
      <w:pPr>
        <w:ind w:firstLine="709"/>
        <w:jc w:val="both"/>
        <w:rPr>
          <w:i/>
          <w:sz w:val="30"/>
        </w:rPr>
      </w:pPr>
      <w:r>
        <w:rPr>
          <w:i/>
          <w:sz w:val="30"/>
        </w:rPr>
        <w:t>постоянная комиссия по вопросам экономики, бюджета, сферы производства и обслуживания населения Несвижского  районного Совета  депутатов.</w:t>
      </w:r>
    </w:p>
    <w:p w:rsidR="00DD6BF7" w:rsidRPr="00DD6BF7" w:rsidRDefault="00DD6BF7" w:rsidP="008B41F7">
      <w:pPr>
        <w:tabs>
          <w:tab w:val="left" w:pos="1440"/>
        </w:tabs>
        <w:jc w:val="both"/>
        <w:rPr>
          <w:i/>
          <w:sz w:val="30"/>
          <w:szCs w:val="30"/>
        </w:rPr>
      </w:pPr>
    </w:p>
    <w:p w:rsidR="007F0054" w:rsidRDefault="007F0054" w:rsidP="007F0054">
      <w:pPr>
        <w:tabs>
          <w:tab w:val="left" w:pos="1440"/>
        </w:tabs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КВАРТАЛ</w:t>
      </w:r>
    </w:p>
    <w:p w:rsidR="00B712DB" w:rsidRPr="00384E95" w:rsidRDefault="00B712DB" w:rsidP="00B712DB">
      <w:pPr>
        <w:ind w:firstLine="708"/>
        <w:jc w:val="both"/>
        <w:rPr>
          <w:sz w:val="30"/>
          <w:szCs w:val="30"/>
        </w:rPr>
      </w:pPr>
      <w:r w:rsidRPr="00384E95">
        <w:rPr>
          <w:sz w:val="30"/>
          <w:szCs w:val="30"/>
        </w:rPr>
        <w:t>О</w:t>
      </w:r>
      <w:r w:rsidR="00811F73">
        <w:rPr>
          <w:sz w:val="30"/>
          <w:szCs w:val="30"/>
        </w:rPr>
        <w:t xml:space="preserve"> </w:t>
      </w:r>
      <w:r w:rsidRPr="00384E95">
        <w:rPr>
          <w:sz w:val="30"/>
          <w:szCs w:val="30"/>
        </w:rPr>
        <w:t>соблюдении на предприятиях, в организациях и учреждениях Несвижского района действующего законодательства Республики Беларусь  о труде, порядке и условиях оплаты труда и выполнении прогнозных параметров по росту заработной платы.</w:t>
      </w:r>
    </w:p>
    <w:p w:rsidR="00B712DB" w:rsidRPr="000E3A58" w:rsidRDefault="00B712DB" w:rsidP="00811F73">
      <w:pPr>
        <w:tabs>
          <w:tab w:val="left" w:pos="4125"/>
        </w:tabs>
        <w:ind w:firstLine="709"/>
        <w:jc w:val="both"/>
        <w:rPr>
          <w:i/>
          <w:sz w:val="30"/>
          <w:szCs w:val="30"/>
        </w:rPr>
      </w:pPr>
      <w:r w:rsidRPr="00384E95">
        <w:rPr>
          <w:i/>
          <w:sz w:val="30"/>
          <w:szCs w:val="30"/>
        </w:rPr>
        <w:t>Готовят: управление по труду, занятости и социальной защите Несвижского райисполкома;</w:t>
      </w:r>
      <w:r>
        <w:rPr>
          <w:i/>
          <w:sz w:val="30"/>
          <w:szCs w:val="30"/>
        </w:rPr>
        <w:t xml:space="preserve"> </w:t>
      </w:r>
      <w:r w:rsidRPr="00384E95">
        <w:rPr>
          <w:i/>
          <w:sz w:val="30"/>
          <w:szCs w:val="30"/>
        </w:rPr>
        <w:t>райкомы профсоюзов.</w:t>
      </w:r>
    </w:p>
    <w:p w:rsidR="003143A1" w:rsidRDefault="003143A1" w:rsidP="007F0054">
      <w:pPr>
        <w:tabs>
          <w:tab w:val="left" w:pos="4125"/>
        </w:tabs>
        <w:jc w:val="center"/>
        <w:rPr>
          <w:sz w:val="30"/>
          <w:szCs w:val="30"/>
        </w:rPr>
      </w:pPr>
    </w:p>
    <w:p w:rsidR="007F0054" w:rsidRDefault="007F0054" w:rsidP="007F0054">
      <w:pPr>
        <w:tabs>
          <w:tab w:val="left" w:pos="4125"/>
        </w:tabs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КВАРТАЛ</w:t>
      </w:r>
    </w:p>
    <w:p w:rsidR="00B712DB" w:rsidRPr="00384E95" w:rsidRDefault="00B712DB" w:rsidP="00811F73">
      <w:pPr>
        <w:tabs>
          <w:tab w:val="left" w:pos="4125"/>
        </w:tabs>
        <w:ind w:firstLine="709"/>
        <w:jc w:val="both"/>
        <w:rPr>
          <w:sz w:val="30"/>
          <w:szCs w:val="30"/>
        </w:rPr>
      </w:pPr>
      <w:r w:rsidRPr="00384E95">
        <w:rPr>
          <w:sz w:val="30"/>
          <w:szCs w:val="30"/>
        </w:rPr>
        <w:t>О работе предприятий и организаций по повышению конкурентной способности производимой продукции, расширению рынков ее реализации, наращиванию экспортного потенциала.</w:t>
      </w:r>
    </w:p>
    <w:p w:rsidR="00B712DB" w:rsidRPr="00384E95" w:rsidRDefault="00B712DB" w:rsidP="00811F73">
      <w:pPr>
        <w:tabs>
          <w:tab w:val="left" w:pos="-57"/>
        </w:tabs>
        <w:ind w:firstLine="709"/>
        <w:rPr>
          <w:i/>
          <w:sz w:val="30"/>
          <w:szCs w:val="30"/>
        </w:rPr>
      </w:pPr>
      <w:r w:rsidRPr="00384E95">
        <w:rPr>
          <w:i/>
          <w:sz w:val="30"/>
          <w:szCs w:val="30"/>
        </w:rPr>
        <w:t>Готовит: отдел экономики Несвижского райисполкома;</w:t>
      </w:r>
    </w:p>
    <w:p w:rsidR="003143A1" w:rsidRDefault="003143A1" w:rsidP="007F0054">
      <w:pPr>
        <w:tabs>
          <w:tab w:val="left" w:pos="-57"/>
        </w:tabs>
        <w:jc w:val="center"/>
        <w:rPr>
          <w:sz w:val="30"/>
        </w:rPr>
      </w:pPr>
    </w:p>
    <w:p w:rsidR="007F0054" w:rsidRDefault="007F0054" w:rsidP="007F0054">
      <w:pPr>
        <w:tabs>
          <w:tab w:val="left" w:pos="-57"/>
        </w:tabs>
        <w:jc w:val="center"/>
        <w:rPr>
          <w:sz w:val="30"/>
        </w:rPr>
      </w:pPr>
      <w:r>
        <w:rPr>
          <w:sz w:val="30"/>
          <w:lang w:val="en-US"/>
        </w:rPr>
        <w:t>IV</w:t>
      </w:r>
      <w:r>
        <w:rPr>
          <w:sz w:val="30"/>
        </w:rPr>
        <w:t xml:space="preserve"> КВАРТАЛ</w:t>
      </w:r>
    </w:p>
    <w:p w:rsidR="007F0054" w:rsidRDefault="007F0054" w:rsidP="001A494F">
      <w:pPr>
        <w:tabs>
          <w:tab w:val="left" w:pos="-57"/>
        </w:tabs>
        <w:jc w:val="both"/>
        <w:rPr>
          <w:sz w:val="30"/>
        </w:rPr>
      </w:pPr>
      <w:r>
        <w:rPr>
          <w:sz w:val="30"/>
        </w:rPr>
        <w:tab/>
        <w:t>1. О прогнозе  социально-экономического раз</w:t>
      </w:r>
      <w:r w:rsidR="00E0192C">
        <w:rPr>
          <w:sz w:val="30"/>
        </w:rPr>
        <w:t>вития Несвижского района на 20</w:t>
      </w:r>
      <w:r w:rsidR="009A6BE3">
        <w:rPr>
          <w:sz w:val="30"/>
        </w:rPr>
        <w:t>2</w:t>
      </w:r>
      <w:r w:rsidR="00882167">
        <w:rPr>
          <w:sz w:val="30"/>
        </w:rPr>
        <w:t>4</w:t>
      </w:r>
      <w:r>
        <w:rPr>
          <w:sz w:val="30"/>
        </w:rPr>
        <w:t xml:space="preserve"> год.</w:t>
      </w:r>
    </w:p>
    <w:p w:rsidR="00C6769D" w:rsidRDefault="007F0054" w:rsidP="001A494F">
      <w:pPr>
        <w:ind w:firstLine="708"/>
        <w:jc w:val="both"/>
      </w:pPr>
      <w:r>
        <w:t xml:space="preserve">2. О районном бюджете </w:t>
      </w:r>
      <w:r w:rsidR="009A6BE3">
        <w:t>на 202</w:t>
      </w:r>
      <w:r w:rsidR="00882167">
        <w:t>4</w:t>
      </w:r>
      <w:r>
        <w:t xml:space="preserve"> год.</w:t>
      </w:r>
    </w:p>
    <w:p w:rsidR="00811F73" w:rsidRDefault="007F0054" w:rsidP="00811F73">
      <w:pPr>
        <w:jc w:val="both"/>
        <w:rPr>
          <w:i/>
          <w:sz w:val="30"/>
          <w:szCs w:val="30"/>
        </w:rPr>
      </w:pPr>
      <w:r>
        <w:rPr>
          <w:i/>
        </w:rPr>
        <w:t xml:space="preserve">Готовят: </w:t>
      </w:r>
      <w:r w:rsidR="00811F73">
        <w:rPr>
          <w:i/>
          <w:sz w:val="30"/>
          <w:szCs w:val="30"/>
        </w:rPr>
        <w:t>отдел экономики  Несвижского райисполкома;</w:t>
      </w:r>
    </w:p>
    <w:p w:rsidR="007F0054" w:rsidRPr="00C6769D" w:rsidRDefault="007F0054" w:rsidP="001A494F">
      <w:pPr>
        <w:jc w:val="both"/>
        <w:rPr>
          <w:i/>
          <w:sz w:val="30"/>
        </w:rPr>
      </w:pPr>
      <w:r>
        <w:rPr>
          <w:i/>
        </w:rPr>
        <w:lastRenderedPageBreak/>
        <w:t>финансовый отдел Несвижского райисполкома;</w:t>
      </w:r>
    </w:p>
    <w:p w:rsidR="00033DD2" w:rsidRDefault="007F0054" w:rsidP="001A494F">
      <w:pPr>
        <w:jc w:val="both"/>
        <w:rPr>
          <w:i/>
          <w:sz w:val="30"/>
        </w:rPr>
      </w:pPr>
      <w:r>
        <w:rPr>
          <w:i/>
          <w:sz w:val="30"/>
        </w:rPr>
        <w:t>постоянная комиссия по вопросам экономики, бюджета, сферы производства и обслуживания населения</w:t>
      </w:r>
      <w:r>
        <w:rPr>
          <w:i/>
          <w:sz w:val="30"/>
          <w:szCs w:val="30"/>
        </w:rPr>
        <w:t xml:space="preserve"> Несвижского  райсовета</w:t>
      </w:r>
      <w:r>
        <w:rPr>
          <w:i/>
          <w:sz w:val="30"/>
        </w:rPr>
        <w:t>.</w:t>
      </w:r>
    </w:p>
    <w:p w:rsidR="00A96580" w:rsidRDefault="00A96580" w:rsidP="00033DD2">
      <w:pPr>
        <w:jc w:val="both"/>
        <w:rPr>
          <w:i/>
          <w:sz w:val="30"/>
        </w:rPr>
      </w:pPr>
    </w:p>
    <w:p w:rsidR="00A96580" w:rsidRDefault="00A96580" w:rsidP="00033DD2">
      <w:pPr>
        <w:jc w:val="both"/>
        <w:rPr>
          <w:i/>
          <w:sz w:val="30"/>
        </w:rPr>
      </w:pPr>
    </w:p>
    <w:p w:rsidR="007F0054" w:rsidRPr="00033DD2" w:rsidRDefault="007F0054" w:rsidP="00033DD2">
      <w:pPr>
        <w:ind w:firstLine="708"/>
        <w:jc w:val="both"/>
        <w:rPr>
          <w:i/>
          <w:sz w:val="30"/>
        </w:rPr>
      </w:pPr>
      <w:r>
        <w:rPr>
          <w:b/>
          <w:i/>
          <w:sz w:val="30"/>
          <w:szCs w:val="30"/>
        </w:rPr>
        <w:t xml:space="preserve">Постоянная комиссия по аграрным вопросам, продовольствию, </w:t>
      </w:r>
      <w:r w:rsidR="00033DD2">
        <w:rPr>
          <w:b/>
          <w:i/>
          <w:sz w:val="30"/>
          <w:szCs w:val="30"/>
        </w:rPr>
        <w:t xml:space="preserve">   </w:t>
      </w:r>
      <w:r>
        <w:rPr>
          <w:b/>
          <w:i/>
          <w:sz w:val="30"/>
          <w:szCs w:val="30"/>
        </w:rPr>
        <w:t>экологии и рациональному использованию природных ресурсов</w:t>
      </w:r>
    </w:p>
    <w:p w:rsidR="007F0054" w:rsidRDefault="007F0054" w:rsidP="007F0054">
      <w:pPr>
        <w:tabs>
          <w:tab w:val="left" w:pos="570"/>
        </w:tabs>
        <w:jc w:val="both"/>
        <w:rPr>
          <w:b/>
          <w:i/>
          <w:sz w:val="30"/>
          <w:szCs w:val="30"/>
        </w:rPr>
      </w:pPr>
    </w:p>
    <w:p w:rsidR="007F0054" w:rsidRDefault="004E76ED" w:rsidP="007F0054">
      <w:pPr>
        <w:tabs>
          <w:tab w:val="left" w:pos="570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7F0054">
        <w:rPr>
          <w:sz w:val="30"/>
          <w:szCs w:val="30"/>
          <w:lang w:val="en-US"/>
        </w:rPr>
        <w:t>I</w:t>
      </w:r>
      <w:r w:rsidR="007F0054">
        <w:rPr>
          <w:sz w:val="30"/>
          <w:szCs w:val="30"/>
        </w:rPr>
        <w:t xml:space="preserve"> КВАРТАЛ</w:t>
      </w:r>
    </w:p>
    <w:p w:rsidR="00B712DB" w:rsidRPr="00384E95" w:rsidRDefault="00B712DB" w:rsidP="00B712DB">
      <w:pPr>
        <w:ind w:firstLine="708"/>
        <w:jc w:val="both"/>
        <w:rPr>
          <w:sz w:val="30"/>
          <w:szCs w:val="30"/>
        </w:rPr>
      </w:pPr>
      <w:r w:rsidRPr="00384E95">
        <w:rPr>
          <w:sz w:val="30"/>
          <w:szCs w:val="30"/>
        </w:rPr>
        <w:t xml:space="preserve">О развитии рыбоводства в </w:t>
      </w:r>
      <w:r w:rsidR="000168C3">
        <w:rPr>
          <w:sz w:val="30"/>
          <w:szCs w:val="30"/>
        </w:rPr>
        <w:t xml:space="preserve">Несвижском </w:t>
      </w:r>
      <w:r w:rsidRPr="00384E95">
        <w:rPr>
          <w:sz w:val="30"/>
          <w:szCs w:val="30"/>
        </w:rPr>
        <w:t>районе.</w:t>
      </w:r>
    </w:p>
    <w:p w:rsidR="00B712DB" w:rsidRPr="00384E95" w:rsidRDefault="00B712DB" w:rsidP="00811F73">
      <w:pPr>
        <w:tabs>
          <w:tab w:val="left" w:pos="0"/>
        </w:tabs>
        <w:ind w:firstLine="709"/>
        <w:jc w:val="both"/>
        <w:rPr>
          <w:i/>
          <w:sz w:val="30"/>
          <w:szCs w:val="30"/>
        </w:rPr>
      </w:pPr>
      <w:r w:rsidRPr="00384E95">
        <w:rPr>
          <w:i/>
          <w:sz w:val="30"/>
          <w:szCs w:val="30"/>
        </w:rPr>
        <w:t>Готовят:</w:t>
      </w:r>
      <w:r>
        <w:rPr>
          <w:i/>
          <w:sz w:val="30"/>
          <w:szCs w:val="30"/>
        </w:rPr>
        <w:t> </w:t>
      </w:r>
      <w:r w:rsidRPr="00384E95">
        <w:rPr>
          <w:i/>
          <w:sz w:val="30"/>
          <w:szCs w:val="30"/>
        </w:rPr>
        <w:t>управление сельского хозяйства и продовольствия Несвижского райисполкома;</w:t>
      </w:r>
    </w:p>
    <w:p w:rsidR="00B712DB" w:rsidRPr="00384E95" w:rsidRDefault="00B712DB" w:rsidP="00811F73">
      <w:pPr>
        <w:tabs>
          <w:tab w:val="left" w:pos="1440"/>
        </w:tabs>
        <w:ind w:firstLine="709"/>
        <w:jc w:val="both"/>
        <w:rPr>
          <w:i/>
          <w:sz w:val="30"/>
          <w:szCs w:val="30"/>
        </w:rPr>
      </w:pPr>
      <w:r w:rsidRPr="00384E95">
        <w:rPr>
          <w:i/>
          <w:sz w:val="30"/>
          <w:szCs w:val="30"/>
        </w:rPr>
        <w:t>Несвижская районная инспекция природных ресурсов и охраны окружающей среды. </w:t>
      </w:r>
    </w:p>
    <w:p w:rsidR="00B36A38" w:rsidRDefault="00B36A38" w:rsidP="007F0054">
      <w:pPr>
        <w:tabs>
          <w:tab w:val="left" w:pos="0"/>
        </w:tabs>
        <w:jc w:val="both"/>
        <w:rPr>
          <w:i/>
          <w:sz w:val="30"/>
          <w:szCs w:val="30"/>
        </w:rPr>
      </w:pPr>
    </w:p>
    <w:p w:rsidR="007F0054" w:rsidRDefault="007F0054" w:rsidP="00811F73">
      <w:pPr>
        <w:tabs>
          <w:tab w:val="left" w:pos="1440"/>
        </w:tabs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КВАРТАЛ</w:t>
      </w:r>
    </w:p>
    <w:p w:rsidR="00B712DB" w:rsidRPr="00384E95" w:rsidRDefault="00B712DB" w:rsidP="00B712DB">
      <w:pPr>
        <w:tabs>
          <w:tab w:val="left" w:pos="3555"/>
        </w:tabs>
        <w:ind w:firstLine="709"/>
        <w:jc w:val="both"/>
        <w:rPr>
          <w:sz w:val="30"/>
          <w:szCs w:val="30"/>
        </w:rPr>
      </w:pPr>
      <w:r w:rsidRPr="00384E95">
        <w:rPr>
          <w:sz w:val="30"/>
          <w:szCs w:val="30"/>
        </w:rPr>
        <w:t xml:space="preserve">Об эффективности работы Городейского поселкового и сельских Советов депутатов, трудовых коллективов по наведению порядка </w:t>
      </w:r>
      <w:r>
        <w:rPr>
          <w:sz w:val="30"/>
          <w:szCs w:val="30"/>
        </w:rPr>
        <w:t xml:space="preserve">                    </w:t>
      </w:r>
      <w:r w:rsidRPr="00384E95">
        <w:rPr>
          <w:sz w:val="30"/>
          <w:szCs w:val="30"/>
        </w:rPr>
        <w:t>на земле и благоустройству населенных пунктов Несвижского района.</w:t>
      </w:r>
    </w:p>
    <w:p w:rsidR="00B712DB" w:rsidRDefault="00B712DB" w:rsidP="00811F73">
      <w:pPr>
        <w:tabs>
          <w:tab w:val="left" w:pos="4395"/>
        </w:tabs>
        <w:ind w:firstLine="709"/>
        <w:jc w:val="both"/>
        <w:rPr>
          <w:i/>
          <w:sz w:val="30"/>
          <w:szCs w:val="30"/>
        </w:rPr>
      </w:pPr>
      <w:r w:rsidRPr="00384E95">
        <w:rPr>
          <w:i/>
          <w:sz w:val="30"/>
          <w:szCs w:val="30"/>
        </w:rPr>
        <w:t>Готов</w:t>
      </w:r>
      <w:r w:rsidR="00811F73">
        <w:rPr>
          <w:i/>
          <w:sz w:val="30"/>
          <w:szCs w:val="30"/>
        </w:rPr>
        <w:t>и</w:t>
      </w:r>
      <w:r w:rsidRPr="00384E95">
        <w:rPr>
          <w:i/>
          <w:sz w:val="30"/>
          <w:szCs w:val="30"/>
        </w:rPr>
        <w:t>т:</w:t>
      </w:r>
      <w:r w:rsidR="00811F73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отдел ЖКХ, архитектуры и строительства и </w:t>
      </w:r>
      <w:r w:rsidRPr="00384E95">
        <w:rPr>
          <w:i/>
          <w:sz w:val="30"/>
          <w:szCs w:val="30"/>
        </w:rPr>
        <w:t>землеустроительная служба Несвижского райисполкома</w:t>
      </w:r>
      <w:r>
        <w:rPr>
          <w:i/>
          <w:sz w:val="30"/>
          <w:szCs w:val="30"/>
        </w:rPr>
        <w:t>;</w:t>
      </w:r>
    </w:p>
    <w:p w:rsidR="007F0054" w:rsidRDefault="007F0054" w:rsidP="007F0054">
      <w:pPr>
        <w:tabs>
          <w:tab w:val="left" w:pos="1440"/>
        </w:tabs>
        <w:jc w:val="both"/>
        <w:rPr>
          <w:i/>
          <w:sz w:val="30"/>
          <w:szCs w:val="30"/>
        </w:rPr>
      </w:pPr>
    </w:p>
    <w:p w:rsidR="007F0054" w:rsidRDefault="007F0054" w:rsidP="007F0054">
      <w:pPr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КВАРТАЛ</w:t>
      </w:r>
    </w:p>
    <w:p w:rsidR="00B712DB" w:rsidRPr="00384E95" w:rsidRDefault="00B712DB" w:rsidP="00B712DB">
      <w:pPr>
        <w:ind w:left="-57" w:firstLine="765"/>
        <w:jc w:val="both"/>
        <w:rPr>
          <w:sz w:val="30"/>
          <w:szCs w:val="30"/>
        </w:rPr>
      </w:pPr>
      <w:r w:rsidRPr="00384E95">
        <w:rPr>
          <w:sz w:val="30"/>
          <w:szCs w:val="30"/>
        </w:rPr>
        <w:t xml:space="preserve">О работе </w:t>
      </w:r>
      <w:r w:rsidRPr="00384E95">
        <w:rPr>
          <w:sz w:val="30"/>
        </w:rPr>
        <w:t>учреждения «Несвижская районная организационная структура государственно-общественного объединения «Белорусское общество охотников и рыболовов» по рациональному использованию охотничьих угодий</w:t>
      </w:r>
      <w:r w:rsidRPr="00384E95">
        <w:rPr>
          <w:sz w:val="30"/>
          <w:szCs w:val="30"/>
        </w:rPr>
        <w:t>.</w:t>
      </w:r>
    </w:p>
    <w:p w:rsidR="00B712DB" w:rsidRDefault="00B712DB" w:rsidP="00811F73">
      <w:pPr>
        <w:ind w:left="-57" w:firstLine="766"/>
        <w:jc w:val="both"/>
        <w:rPr>
          <w:sz w:val="30"/>
          <w:szCs w:val="30"/>
        </w:rPr>
      </w:pPr>
      <w:r w:rsidRPr="00384E95">
        <w:rPr>
          <w:i/>
          <w:sz w:val="30"/>
        </w:rPr>
        <w:t>Готов</w:t>
      </w:r>
      <w:r w:rsidR="00811F73">
        <w:rPr>
          <w:i/>
          <w:sz w:val="30"/>
        </w:rPr>
        <w:t>и</w:t>
      </w:r>
      <w:r w:rsidRPr="00384E95">
        <w:rPr>
          <w:i/>
          <w:sz w:val="30"/>
        </w:rPr>
        <w:t>т: Несвижская районная инспекция природных ресурсов</w:t>
      </w:r>
      <w:r w:rsidR="00811F73">
        <w:rPr>
          <w:i/>
          <w:sz w:val="30"/>
        </w:rPr>
        <w:t xml:space="preserve">                 </w:t>
      </w:r>
      <w:r w:rsidRPr="00384E95">
        <w:rPr>
          <w:i/>
          <w:sz w:val="30"/>
        </w:rPr>
        <w:t xml:space="preserve"> и охраны окружающей среды</w:t>
      </w:r>
      <w:r>
        <w:rPr>
          <w:i/>
          <w:sz w:val="30"/>
        </w:rPr>
        <w:t>;</w:t>
      </w:r>
      <w:r w:rsidRPr="00384E95">
        <w:rPr>
          <w:i/>
          <w:sz w:val="30"/>
        </w:rPr>
        <w:t xml:space="preserve"> </w:t>
      </w:r>
    </w:p>
    <w:p w:rsidR="00C03566" w:rsidRPr="00384E95" w:rsidRDefault="00C03566" w:rsidP="00C03566">
      <w:pPr>
        <w:tabs>
          <w:tab w:val="left" w:pos="4395"/>
        </w:tabs>
        <w:ind w:hanging="57"/>
        <w:jc w:val="both"/>
        <w:rPr>
          <w:i/>
          <w:sz w:val="30"/>
          <w:szCs w:val="30"/>
        </w:rPr>
      </w:pPr>
    </w:p>
    <w:p w:rsidR="0031480C" w:rsidRDefault="007F0054" w:rsidP="00811F73">
      <w:pPr>
        <w:tabs>
          <w:tab w:val="left" w:pos="4395"/>
        </w:tabs>
        <w:ind w:hanging="57"/>
        <w:jc w:val="center"/>
      </w:pPr>
      <w:r>
        <w:rPr>
          <w:lang w:val="en-US"/>
        </w:rPr>
        <w:t>IV</w:t>
      </w:r>
      <w:r>
        <w:t xml:space="preserve"> КВАРТАЛ</w:t>
      </w:r>
    </w:p>
    <w:p w:rsidR="00996AE7" w:rsidRDefault="00996AE7" w:rsidP="00996AE7">
      <w:pPr>
        <w:ind w:firstLine="708"/>
        <w:jc w:val="both"/>
      </w:pPr>
      <w:r w:rsidRPr="00CD75EF">
        <w:t>О качестве питьевой воды, подаваемой населению</w:t>
      </w:r>
      <w:r>
        <w:t xml:space="preserve"> Несвижского района</w:t>
      </w:r>
      <w:r w:rsidRPr="00CD75EF">
        <w:t>.</w:t>
      </w:r>
    </w:p>
    <w:p w:rsidR="00996AE7" w:rsidRPr="00CD75EF" w:rsidRDefault="00996AE7" w:rsidP="00811F73">
      <w:pPr>
        <w:ind w:firstLine="709"/>
        <w:jc w:val="both"/>
        <w:rPr>
          <w:i/>
        </w:rPr>
      </w:pPr>
      <w:r w:rsidRPr="00CD75EF">
        <w:rPr>
          <w:i/>
        </w:rPr>
        <w:t>Готовит:</w:t>
      </w:r>
      <w:r>
        <w:rPr>
          <w:i/>
        </w:rPr>
        <w:t> ГУ «Несвижский районный центр гигиены и эпидемиологии».</w:t>
      </w:r>
    </w:p>
    <w:p w:rsidR="007F0054" w:rsidRDefault="007F0054" w:rsidP="007F0054">
      <w:pPr>
        <w:tabs>
          <w:tab w:val="left" w:pos="4395"/>
        </w:tabs>
        <w:ind w:left="-57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7F0054" w:rsidRDefault="007F0054" w:rsidP="007F0054">
      <w:pPr>
        <w:jc w:val="both"/>
        <w:rPr>
          <w:b/>
          <w:i/>
          <w:sz w:val="30"/>
          <w:szCs w:val="30"/>
        </w:rPr>
      </w:pPr>
      <w:r>
        <w:rPr>
          <w:sz w:val="30"/>
          <w:szCs w:val="30"/>
        </w:rPr>
        <w:tab/>
      </w:r>
      <w:r>
        <w:rPr>
          <w:b/>
          <w:i/>
          <w:sz w:val="30"/>
          <w:szCs w:val="30"/>
        </w:rPr>
        <w:t>Постоянная комиссия по развитию социальной сферы,  делам ветеранов и молодежи</w:t>
      </w:r>
    </w:p>
    <w:p w:rsidR="00811F73" w:rsidRDefault="00811F73" w:rsidP="00811F73">
      <w:pPr>
        <w:jc w:val="center"/>
        <w:rPr>
          <w:sz w:val="30"/>
          <w:szCs w:val="30"/>
        </w:rPr>
      </w:pPr>
    </w:p>
    <w:p w:rsidR="007F0054" w:rsidRDefault="007F0054" w:rsidP="00811F73">
      <w:pPr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 КВАРТАЛ</w:t>
      </w:r>
    </w:p>
    <w:p w:rsidR="00996AE7" w:rsidRPr="00384E95" w:rsidRDefault="00996AE7" w:rsidP="00996AE7">
      <w:pPr>
        <w:tabs>
          <w:tab w:val="left" w:pos="3555"/>
        </w:tabs>
        <w:ind w:firstLine="540"/>
        <w:jc w:val="both"/>
        <w:rPr>
          <w:sz w:val="30"/>
          <w:szCs w:val="30"/>
        </w:rPr>
      </w:pPr>
      <w:r w:rsidRPr="00384E95">
        <w:rPr>
          <w:sz w:val="30"/>
          <w:szCs w:val="30"/>
        </w:rPr>
        <w:t xml:space="preserve">О работе Несвижского районного территориального центра социального обслуживания населения по оказанию услуг ветеранам войны и труда. </w:t>
      </w:r>
    </w:p>
    <w:p w:rsidR="00996AE7" w:rsidRPr="00384E95" w:rsidRDefault="00996AE7" w:rsidP="00811F73">
      <w:pPr>
        <w:tabs>
          <w:tab w:val="left" w:pos="3555"/>
        </w:tabs>
        <w:ind w:firstLine="709"/>
        <w:jc w:val="both"/>
        <w:rPr>
          <w:sz w:val="30"/>
          <w:szCs w:val="30"/>
        </w:rPr>
      </w:pPr>
      <w:r w:rsidRPr="00384E95">
        <w:rPr>
          <w:i/>
          <w:sz w:val="30"/>
          <w:szCs w:val="30"/>
        </w:rPr>
        <w:lastRenderedPageBreak/>
        <w:t>Готовят: управление по труду, занятости и социальной защите Несвижского райисполкома;</w:t>
      </w:r>
    </w:p>
    <w:p w:rsidR="00996AE7" w:rsidRPr="00384E95" w:rsidRDefault="00996AE7" w:rsidP="00811F73">
      <w:pPr>
        <w:tabs>
          <w:tab w:val="left" w:pos="3555"/>
        </w:tabs>
        <w:ind w:firstLine="709"/>
        <w:jc w:val="both"/>
        <w:rPr>
          <w:i/>
          <w:sz w:val="30"/>
          <w:szCs w:val="30"/>
        </w:rPr>
      </w:pPr>
      <w:r w:rsidRPr="00384E95">
        <w:rPr>
          <w:i/>
          <w:sz w:val="30"/>
          <w:szCs w:val="30"/>
        </w:rPr>
        <w:t xml:space="preserve">Несвижский районный территориальный центр социального обслуживания населения;  </w:t>
      </w:r>
    </w:p>
    <w:p w:rsidR="00996AE7" w:rsidRPr="00384E95" w:rsidRDefault="00996AE7" w:rsidP="00811F73">
      <w:pPr>
        <w:tabs>
          <w:tab w:val="left" w:pos="3555"/>
        </w:tabs>
        <w:ind w:firstLine="709"/>
        <w:jc w:val="both"/>
        <w:rPr>
          <w:i/>
          <w:sz w:val="30"/>
          <w:szCs w:val="30"/>
        </w:rPr>
      </w:pPr>
      <w:r w:rsidRPr="00384E95">
        <w:rPr>
          <w:i/>
          <w:sz w:val="30"/>
          <w:szCs w:val="30"/>
        </w:rPr>
        <w:t>Городейский поселковый и сельские Советы депутатов.</w:t>
      </w:r>
    </w:p>
    <w:p w:rsidR="007F0054" w:rsidRDefault="00DA7B1A" w:rsidP="00811F73">
      <w:pPr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Готовит: отдел идеологической работы, культуры и по делам молодежи Несвижского райисполкома</w:t>
      </w:r>
      <w:r w:rsidR="007F0054">
        <w:rPr>
          <w:i/>
          <w:sz w:val="30"/>
          <w:szCs w:val="30"/>
        </w:rPr>
        <w:t>.</w:t>
      </w:r>
    </w:p>
    <w:p w:rsidR="002519E5" w:rsidRDefault="002519E5" w:rsidP="007F0054">
      <w:pPr>
        <w:ind w:hanging="57"/>
        <w:jc w:val="both"/>
        <w:rPr>
          <w:i/>
          <w:sz w:val="30"/>
          <w:szCs w:val="30"/>
        </w:rPr>
      </w:pPr>
    </w:p>
    <w:p w:rsidR="007F0054" w:rsidRDefault="000E1CE5" w:rsidP="000E1CE5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               </w:t>
      </w:r>
      <w:r w:rsidR="007F0054">
        <w:rPr>
          <w:sz w:val="30"/>
          <w:szCs w:val="30"/>
          <w:lang w:val="en-US"/>
        </w:rPr>
        <w:t>II</w:t>
      </w:r>
      <w:r w:rsidR="007F0054">
        <w:rPr>
          <w:sz w:val="30"/>
          <w:szCs w:val="30"/>
        </w:rPr>
        <w:t xml:space="preserve"> КВАРТАЛ</w:t>
      </w:r>
    </w:p>
    <w:p w:rsidR="00996AE7" w:rsidRPr="00384E95" w:rsidRDefault="00996AE7" w:rsidP="00811F73">
      <w:pPr>
        <w:ind w:firstLine="709"/>
        <w:jc w:val="both"/>
        <w:rPr>
          <w:sz w:val="30"/>
        </w:rPr>
      </w:pPr>
      <w:r w:rsidRPr="00384E95">
        <w:rPr>
          <w:sz w:val="30"/>
        </w:rPr>
        <w:t>О состоянии работы по оказанию ритуальных услуг населению.</w:t>
      </w:r>
    </w:p>
    <w:p w:rsidR="00996AE7" w:rsidRDefault="00996AE7" w:rsidP="00811F73">
      <w:pPr>
        <w:ind w:firstLine="709"/>
        <w:jc w:val="both"/>
        <w:rPr>
          <w:i/>
          <w:sz w:val="30"/>
          <w:szCs w:val="30"/>
        </w:rPr>
      </w:pPr>
      <w:r w:rsidRPr="00384E95">
        <w:rPr>
          <w:i/>
          <w:sz w:val="30"/>
          <w:szCs w:val="30"/>
        </w:rPr>
        <w:t>Готовит: РУП «Несвижское ЖКХ».</w:t>
      </w:r>
    </w:p>
    <w:p w:rsidR="007F0054" w:rsidRDefault="007F0054" w:rsidP="007F0054">
      <w:pPr>
        <w:tabs>
          <w:tab w:val="left" w:pos="0"/>
        </w:tabs>
        <w:jc w:val="both"/>
        <w:rPr>
          <w:sz w:val="30"/>
          <w:szCs w:val="30"/>
        </w:rPr>
      </w:pPr>
    </w:p>
    <w:p w:rsidR="007F0054" w:rsidRDefault="007F0054" w:rsidP="007F0054">
      <w:pPr>
        <w:tabs>
          <w:tab w:val="left" w:pos="0"/>
        </w:tabs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III</w:t>
      </w:r>
      <w:r w:rsidRPr="007F0054">
        <w:rPr>
          <w:sz w:val="30"/>
          <w:szCs w:val="30"/>
        </w:rPr>
        <w:t xml:space="preserve"> </w:t>
      </w:r>
      <w:r>
        <w:rPr>
          <w:sz w:val="30"/>
          <w:szCs w:val="30"/>
        </w:rPr>
        <w:t>КВАРТАЛ</w:t>
      </w:r>
    </w:p>
    <w:p w:rsidR="00B712DB" w:rsidRPr="007B54EE" w:rsidRDefault="00B712DB" w:rsidP="00B712D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состоянии охраны труда и производственного травматизма </w:t>
      </w:r>
      <w:r w:rsidR="001022B9">
        <w:rPr>
          <w:sz w:val="30"/>
          <w:szCs w:val="30"/>
        </w:rPr>
        <w:t xml:space="preserve">                       </w:t>
      </w:r>
      <w:r>
        <w:rPr>
          <w:sz w:val="30"/>
          <w:szCs w:val="30"/>
        </w:rPr>
        <w:t>в организациях Несвижского района</w:t>
      </w:r>
    </w:p>
    <w:p w:rsidR="00B712DB" w:rsidRPr="005F0612" w:rsidRDefault="00B712DB" w:rsidP="00B712DB">
      <w:pPr>
        <w:ind w:firstLine="708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Готовят:</w:t>
      </w:r>
      <w:r>
        <w:rPr>
          <w:sz w:val="30"/>
          <w:szCs w:val="30"/>
        </w:rPr>
        <w:t xml:space="preserve"> </w:t>
      </w:r>
      <w:r w:rsidRPr="005F0612">
        <w:rPr>
          <w:i/>
          <w:sz w:val="30"/>
          <w:szCs w:val="30"/>
        </w:rPr>
        <w:t>управление по труду, занятости и социальной защите Несвижского районного исполнительного комитета;</w:t>
      </w:r>
    </w:p>
    <w:p w:rsidR="00B712DB" w:rsidRDefault="00B712DB" w:rsidP="00B712DB">
      <w:pPr>
        <w:jc w:val="both"/>
        <w:rPr>
          <w:i/>
          <w:sz w:val="30"/>
          <w:szCs w:val="30"/>
        </w:rPr>
      </w:pPr>
    </w:p>
    <w:p w:rsidR="007F0054" w:rsidRPr="00400CA2" w:rsidRDefault="007F0054" w:rsidP="00811F73">
      <w:pPr>
        <w:tabs>
          <w:tab w:val="left" w:pos="3555"/>
        </w:tabs>
        <w:jc w:val="center"/>
        <w:rPr>
          <w:sz w:val="30"/>
          <w:szCs w:val="30"/>
        </w:rPr>
      </w:pPr>
      <w:r>
        <w:rPr>
          <w:sz w:val="30"/>
          <w:lang w:val="en-US"/>
        </w:rPr>
        <w:t>IV</w:t>
      </w:r>
      <w:r>
        <w:rPr>
          <w:sz w:val="30"/>
        </w:rPr>
        <w:t xml:space="preserve"> КВАРТАЛ</w:t>
      </w:r>
    </w:p>
    <w:p w:rsidR="00996AE7" w:rsidRPr="00384E95" w:rsidRDefault="00996AE7" w:rsidP="00996AE7">
      <w:pPr>
        <w:tabs>
          <w:tab w:val="left" w:pos="0"/>
        </w:tabs>
        <w:jc w:val="both"/>
        <w:rPr>
          <w:sz w:val="30"/>
          <w:szCs w:val="30"/>
        </w:rPr>
      </w:pPr>
      <w:r>
        <w:rPr>
          <w:sz w:val="30"/>
        </w:rPr>
        <w:tab/>
      </w:r>
      <w:r w:rsidRPr="00384E95">
        <w:rPr>
          <w:sz w:val="30"/>
          <w:szCs w:val="30"/>
        </w:rPr>
        <w:t>О проведении работы по охране памятников, представляющих историческую и архитектурную ценность.</w:t>
      </w:r>
    </w:p>
    <w:p w:rsidR="00996AE7" w:rsidRDefault="00996AE7" w:rsidP="00811F73">
      <w:pPr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Готовит: </w:t>
      </w:r>
      <w:r w:rsidRPr="00384E95">
        <w:rPr>
          <w:i/>
          <w:sz w:val="30"/>
          <w:szCs w:val="30"/>
        </w:rPr>
        <w:t>отдел идеологической работы, культуры и по делам молодежи</w:t>
      </w:r>
      <w:r>
        <w:rPr>
          <w:i/>
          <w:sz w:val="30"/>
          <w:szCs w:val="30"/>
        </w:rPr>
        <w:t xml:space="preserve"> </w:t>
      </w:r>
      <w:r w:rsidRPr="00384E95">
        <w:rPr>
          <w:i/>
          <w:sz w:val="30"/>
          <w:szCs w:val="30"/>
        </w:rPr>
        <w:t>Несвижского райисполкома.</w:t>
      </w:r>
    </w:p>
    <w:p w:rsidR="007F0054" w:rsidRDefault="007F0054" w:rsidP="00996AE7">
      <w:pPr>
        <w:tabs>
          <w:tab w:val="left" w:pos="0"/>
        </w:tabs>
        <w:jc w:val="both"/>
        <w:rPr>
          <w:sz w:val="30"/>
          <w:szCs w:val="30"/>
        </w:rPr>
      </w:pPr>
    </w:p>
    <w:p w:rsidR="007F0054" w:rsidRDefault="007F0054" w:rsidP="007F0054">
      <w:pPr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Постоянная</w:t>
      </w:r>
      <w:r w:rsidR="008B6CEF" w:rsidRPr="008B6CEF">
        <w:rPr>
          <w:b/>
          <w:i/>
          <w:sz w:val="30"/>
          <w:szCs w:val="30"/>
        </w:rPr>
        <w:t xml:space="preserve"> </w:t>
      </w:r>
      <w:r w:rsidR="008B6CEF">
        <w:rPr>
          <w:b/>
          <w:i/>
          <w:sz w:val="30"/>
          <w:szCs w:val="30"/>
        </w:rPr>
        <w:t>комиссия</w:t>
      </w:r>
      <w:r>
        <w:rPr>
          <w:b/>
          <w:i/>
          <w:sz w:val="30"/>
          <w:szCs w:val="30"/>
        </w:rPr>
        <w:t xml:space="preserve"> мандатная, по вопросам управления и самоуправления, законности и правопорядка</w:t>
      </w:r>
    </w:p>
    <w:p w:rsidR="007F0054" w:rsidRDefault="007F0054" w:rsidP="007F0054">
      <w:pPr>
        <w:jc w:val="both"/>
        <w:rPr>
          <w:b/>
          <w:i/>
          <w:sz w:val="30"/>
          <w:szCs w:val="30"/>
        </w:rPr>
      </w:pPr>
    </w:p>
    <w:p w:rsidR="007F0054" w:rsidRDefault="007F0054" w:rsidP="00811F73">
      <w:pPr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 КВАРТАЛ</w:t>
      </w:r>
    </w:p>
    <w:p w:rsidR="007F0054" w:rsidRDefault="007F0054" w:rsidP="00996AE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996AE7">
        <w:rPr>
          <w:sz w:val="30"/>
          <w:szCs w:val="30"/>
        </w:rPr>
        <w:t xml:space="preserve"> </w:t>
      </w:r>
      <w:r>
        <w:rPr>
          <w:sz w:val="30"/>
          <w:szCs w:val="30"/>
        </w:rPr>
        <w:t>подведении итогов ежегодного соревнования среди Городейского</w:t>
      </w:r>
      <w:r w:rsidR="00996AE7">
        <w:rPr>
          <w:sz w:val="30"/>
          <w:szCs w:val="30"/>
        </w:rPr>
        <w:t xml:space="preserve"> </w:t>
      </w:r>
      <w:r>
        <w:rPr>
          <w:sz w:val="30"/>
          <w:szCs w:val="30"/>
        </w:rPr>
        <w:t>поселкового и сельских Советов  депутатов по  решению</w:t>
      </w:r>
      <w:r w:rsidR="00996AE7">
        <w:rPr>
          <w:sz w:val="30"/>
          <w:szCs w:val="30"/>
        </w:rPr>
        <w:t xml:space="preserve"> </w:t>
      </w:r>
      <w:r>
        <w:rPr>
          <w:sz w:val="30"/>
          <w:szCs w:val="30"/>
        </w:rPr>
        <w:t>вопросов жизнеобеспечения населения.</w:t>
      </w:r>
    </w:p>
    <w:p w:rsidR="007F0054" w:rsidRDefault="007F0054" w:rsidP="00811F73">
      <w:pPr>
        <w:tabs>
          <w:tab w:val="left" w:pos="4395"/>
        </w:tabs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Готовят:</w:t>
      </w:r>
      <w:r>
        <w:rPr>
          <w:sz w:val="30"/>
          <w:szCs w:val="30"/>
        </w:rPr>
        <w:t> </w:t>
      </w:r>
      <w:r>
        <w:rPr>
          <w:i/>
          <w:sz w:val="30"/>
          <w:szCs w:val="30"/>
        </w:rPr>
        <w:t>постоянная</w:t>
      </w:r>
      <w:r w:rsidR="00F60F7E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 </w:t>
      </w:r>
      <w:r w:rsidR="00A95053">
        <w:rPr>
          <w:i/>
          <w:sz w:val="30"/>
          <w:szCs w:val="30"/>
        </w:rPr>
        <w:t xml:space="preserve">комиссия </w:t>
      </w:r>
      <w:r w:rsidR="00F60F7E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мандатная,</w:t>
      </w:r>
      <w:r w:rsidR="00F60F7E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 по </w:t>
      </w:r>
      <w:r w:rsidR="00F60F7E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вопросам управления и</w:t>
      </w:r>
      <w:r w:rsidR="00811F73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самоуправления, законности и правопорядка; </w:t>
      </w:r>
    </w:p>
    <w:p w:rsidR="007F0054" w:rsidRDefault="007F0054" w:rsidP="00811F73">
      <w:pPr>
        <w:tabs>
          <w:tab w:val="left" w:pos="4395"/>
        </w:tabs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управления и отделы Несвижского райисполкома;</w:t>
      </w:r>
    </w:p>
    <w:p w:rsidR="007F0054" w:rsidRDefault="007F0054" w:rsidP="00811F73">
      <w:pPr>
        <w:tabs>
          <w:tab w:val="left" w:pos="4395"/>
        </w:tabs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Городейский поселковый и сельские Советы депутатов.</w:t>
      </w:r>
    </w:p>
    <w:p w:rsidR="007F0054" w:rsidRDefault="007F0054" w:rsidP="00F60F7E">
      <w:pPr>
        <w:tabs>
          <w:tab w:val="left" w:pos="4395"/>
        </w:tabs>
        <w:ind w:hanging="57"/>
        <w:jc w:val="both"/>
        <w:rPr>
          <w:i/>
          <w:sz w:val="30"/>
          <w:szCs w:val="30"/>
        </w:rPr>
      </w:pPr>
    </w:p>
    <w:p w:rsidR="007F0054" w:rsidRDefault="007F0054" w:rsidP="00996AE7">
      <w:pPr>
        <w:tabs>
          <w:tab w:val="left" w:pos="1440"/>
        </w:tabs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КВАРТАЛ</w:t>
      </w:r>
    </w:p>
    <w:p w:rsidR="001022B9" w:rsidRPr="00384E95" w:rsidRDefault="001022B9" w:rsidP="001022B9">
      <w:pPr>
        <w:ind w:left="-57" w:firstLine="765"/>
        <w:jc w:val="both"/>
        <w:rPr>
          <w:i/>
          <w:sz w:val="30"/>
          <w:szCs w:val="30"/>
        </w:rPr>
      </w:pPr>
      <w:r w:rsidRPr="00384E95">
        <w:rPr>
          <w:sz w:val="30"/>
        </w:rPr>
        <w:t xml:space="preserve">О выполнении мероприятий Государственной программы занятости населения в Несвижском районе. </w:t>
      </w:r>
    </w:p>
    <w:p w:rsidR="001022B9" w:rsidRPr="00384E95" w:rsidRDefault="001022B9" w:rsidP="00811F73">
      <w:pPr>
        <w:tabs>
          <w:tab w:val="left" w:pos="4395"/>
        </w:tabs>
        <w:ind w:firstLine="766"/>
        <w:jc w:val="both"/>
        <w:rPr>
          <w:i/>
          <w:sz w:val="30"/>
          <w:szCs w:val="30"/>
        </w:rPr>
      </w:pPr>
      <w:r w:rsidRPr="00384E95">
        <w:rPr>
          <w:i/>
          <w:sz w:val="30"/>
          <w:szCs w:val="30"/>
        </w:rPr>
        <w:t>Готовят: управление по труду, занятости и социальной защите Несвижского райисполкома; </w:t>
      </w:r>
    </w:p>
    <w:p w:rsidR="001022B9" w:rsidRPr="00384E95" w:rsidRDefault="001022B9" w:rsidP="00811F73">
      <w:pPr>
        <w:tabs>
          <w:tab w:val="left" w:pos="4395"/>
        </w:tabs>
        <w:ind w:firstLine="766"/>
        <w:jc w:val="both"/>
        <w:rPr>
          <w:i/>
          <w:sz w:val="30"/>
          <w:szCs w:val="30"/>
        </w:rPr>
      </w:pPr>
      <w:r w:rsidRPr="00384E95">
        <w:rPr>
          <w:i/>
          <w:sz w:val="30"/>
          <w:szCs w:val="30"/>
        </w:rPr>
        <w:lastRenderedPageBreak/>
        <w:t>постоянная мандатная комиссия, по вопросам управления</w:t>
      </w:r>
      <w:r>
        <w:rPr>
          <w:i/>
          <w:sz w:val="30"/>
          <w:szCs w:val="30"/>
        </w:rPr>
        <w:t xml:space="preserve">                                       </w:t>
      </w:r>
      <w:r w:rsidRPr="00384E95">
        <w:rPr>
          <w:i/>
          <w:sz w:val="30"/>
          <w:szCs w:val="30"/>
        </w:rPr>
        <w:t xml:space="preserve"> и самоуправления, законности и правопорядка Несвижского  райсовета. </w:t>
      </w:r>
    </w:p>
    <w:p w:rsidR="00996AE7" w:rsidRPr="00384E95" w:rsidRDefault="00996AE7" w:rsidP="00996AE7">
      <w:pPr>
        <w:tabs>
          <w:tab w:val="left" w:pos="4395"/>
        </w:tabs>
        <w:rPr>
          <w:i/>
          <w:sz w:val="30"/>
          <w:szCs w:val="30"/>
        </w:rPr>
      </w:pPr>
    </w:p>
    <w:p w:rsidR="007F0054" w:rsidRDefault="007F0054" w:rsidP="00996AE7">
      <w:pPr>
        <w:tabs>
          <w:tab w:val="left" w:pos="4395"/>
        </w:tabs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КВАРТАЛ</w:t>
      </w:r>
    </w:p>
    <w:p w:rsidR="001022B9" w:rsidRPr="00384E95" w:rsidRDefault="001022B9" w:rsidP="001022B9">
      <w:pPr>
        <w:tabs>
          <w:tab w:val="left" w:pos="4395"/>
        </w:tabs>
        <w:ind w:left="-57" w:firstLine="766"/>
        <w:jc w:val="both"/>
        <w:rPr>
          <w:sz w:val="30"/>
          <w:szCs w:val="30"/>
        </w:rPr>
      </w:pPr>
      <w:r w:rsidRPr="00384E95">
        <w:rPr>
          <w:sz w:val="30"/>
          <w:szCs w:val="30"/>
        </w:rPr>
        <w:t>О</w:t>
      </w:r>
      <w:r>
        <w:rPr>
          <w:sz w:val="30"/>
          <w:szCs w:val="30"/>
        </w:rPr>
        <w:t xml:space="preserve"> </w:t>
      </w:r>
      <w:r w:rsidRPr="00384E95">
        <w:rPr>
          <w:sz w:val="30"/>
          <w:szCs w:val="30"/>
        </w:rPr>
        <w:t>состоянии религиозной обстановки на территории Несвижского района и укреплении межконфессионального согласия.</w:t>
      </w:r>
    </w:p>
    <w:p w:rsidR="00811F73" w:rsidRDefault="001022B9" w:rsidP="00811F73">
      <w:pPr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Готовит: </w:t>
      </w:r>
      <w:r w:rsidRPr="00384E95">
        <w:rPr>
          <w:i/>
          <w:sz w:val="30"/>
          <w:szCs w:val="30"/>
        </w:rPr>
        <w:t>отдел идеологической работы, культуры и по делам молодежи</w:t>
      </w:r>
      <w:r>
        <w:rPr>
          <w:i/>
          <w:sz w:val="30"/>
          <w:szCs w:val="30"/>
        </w:rPr>
        <w:t xml:space="preserve"> </w:t>
      </w:r>
      <w:r w:rsidRPr="00384E95">
        <w:rPr>
          <w:i/>
          <w:sz w:val="30"/>
          <w:szCs w:val="30"/>
        </w:rPr>
        <w:t>Несвижского райисполкома.</w:t>
      </w:r>
    </w:p>
    <w:p w:rsidR="00811F73" w:rsidRDefault="00811F73" w:rsidP="00811F73">
      <w:pPr>
        <w:ind w:firstLine="709"/>
        <w:jc w:val="center"/>
        <w:rPr>
          <w:i/>
          <w:sz w:val="30"/>
          <w:szCs w:val="30"/>
        </w:rPr>
      </w:pPr>
    </w:p>
    <w:p w:rsidR="007F0054" w:rsidRPr="00811F73" w:rsidRDefault="007F0054" w:rsidP="00811F73">
      <w:pPr>
        <w:ind w:firstLine="709"/>
        <w:jc w:val="center"/>
        <w:rPr>
          <w:i/>
          <w:sz w:val="30"/>
          <w:szCs w:val="30"/>
        </w:rPr>
      </w:pPr>
      <w:r>
        <w:rPr>
          <w:lang w:val="en-US"/>
        </w:rPr>
        <w:t>IV</w:t>
      </w:r>
      <w:r>
        <w:t xml:space="preserve"> КВАРТАЛ</w:t>
      </w:r>
    </w:p>
    <w:p w:rsidR="001022B9" w:rsidRDefault="001022B9" w:rsidP="00811F73">
      <w:pPr>
        <w:tabs>
          <w:tab w:val="left" w:pos="4395"/>
        </w:tabs>
        <w:ind w:firstLine="766"/>
        <w:jc w:val="both"/>
        <w:rPr>
          <w:sz w:val="30"/>
          <w:szCs w:val="30"/>
        </w:rPr>
      </w:pPr>
      <w:r>
        <w:rPr>
          <w:sz w:val="30"/>
          <w:szCs w:val="30"/>
        </w:rPr>
        <w:t>О работе Советов депутатов по организации проведения приема граждан и депутатского приема избирателей.</w:t>
      </w:r>
    </w:p>
    <w:p w:rsidR="001022B9" w:rsidRDefault="001022B9" w:rsidP="00811F73">
      <w:pPr>
        <w:tabs>
          <w:tab w:val="left" w:pos="4395"/>
        </w:tabs>
        <w:ind w:left="-57" w:firstLine="766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Готовят: сектор по работе с обращениями граждан и юридических лиц Несвижского райисполкома; </w:t>
      </w:r>
    </w:p>
    <w:p w:rsidR="001022B9" w:rsidRDefault="001022B9" w:rsidP="00811F73">
      <w:pPr>
        <w:tabs>
          <w:tab w:val="left" w:pos="4395"/>
        </w:tabs>
        <w:ind w:left="-57" w:firstLine="766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постоянная комиссия мандатная, по вопросам управления                                    и самоуправления, законности и правопорядка Несвижского  райсовета;</w:t>
      </w:r>
    </w:p>
    <w:p w:rsidR="001022B9" w:rsidRDefault="001022B9" w:rsidP="00811F73">
      <w:pPr>
        <w:tabs>
          <w:tab w:val="left" w:pos="4395"/>
        </w:tabs>
        <w:ind w:firstLine="766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Городейский поселковый и сельские Советы депутатов.</w:t>
      </w:r>
    </w:p>
    <w:p w:rsidR="003143A1" w:rsidRDefault="003143A1" w:rsidP="007F0054">
      <w:pPr>
        <w:tabs>
          <w:tab w:val="left" w:pos="4395"/>
        </w:tabs>
        <w:ind w:left="-57"/>
        <w:jc w:val="center"/>
        <w:rPr>
          <w:b/>
          <w:i/>
          <w:sz w:val="30"/>
          <w:szCs w:val="30"/>
        </w:rPr>
      </w:pPr>
    </w:p>
    <w:p w:rsidR="007F0054" w:rsidRDefault="007F0054" w:rsidP="007F0054">
      <w:pPr>
        <w:tabs>
          <w:tab w:val="left" w:pos="4395"/>
        </w:tabs>
        <w:ind w:left="-57"/>
        <w:jc w:val="center"/>
        <w:rPr>
          <w:i/>
          <w:sz w:val="30"/>
          <w:szCs w:val="30"/>
        </w:rPr>
      </w:pPr>
      <w:r>
        <w:rPr>
          <w:b/>
          <w:i/>
          <w:sz w:val="30"/>
          <w:szCs w:val="30"/>
          <w:lang w:val="en-US"/>
        </w:rPr>
        <w:t>IV</w:t>
      </w:r>
      <w:r>
        <w:rPr>
          <w:b/>
          <w:i/>
          <w:sz w:val="30"/>
          <w:szCs w:val="30"/>
        </w:rPr>
        <w:t>. Организационные мероприятия</w:t>
      </w:r>
    </w:p>
    <w:p w:rsidR="007F0054" w:rsidRDefault="007F0054" w:rsidP="007F0054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Обеспечить:</w:t>
      </w:r>
    </w:p>
    <w:p w:rsidR="007F0054" w:rsidRDefault="007F0054" w:rsidP="007F0054">
      <w:pPr>
        <w:ind w:firstLine="708"/>
        <w:jc w:val="both"/>
      </w:pPr>
      <w:r>
        <w:t xml:space="preserve">1.1. проведение организационных мероприятий, связанных </w:t>
      </w:r>
      <w:r w:rsidR="0031480C">
        <w:t xml:space="preserve">                              </w:t>
      </w:r>
      <w:r>
        <w:t xml:space="preserve">с  подготовкой и проведением </w:t>
      </w:r>
      <w:r w:rsidR="0031480C">
        <w:t>Республиканского референдума</w:t>
      </w:r>
      <w:r w:rsidR="00AB1BEC">
        <w:t xml:space="preserve"> на территории Несвижского района</w:t>
      </w:r>
      <w:r>
        <w:t>.</w:t>
      </w:r>
    </w:p>
    <w:p w:rsidR="007F0054" w:rsidRDefault="007F0054" w:rsidP="007F0054">
      <w:pPr>
        <w:jc w:val="both"/>
        <w:rPr>
          <w:sz w:val="30"/>
          <w:szCs w:val="30"/>
        </w:rPr>
      </w:pPr>
      <w:r>
        <w:rPr>
          <w:i/>
          <w:sz w:val="30"/>
          <w:szCs w:val="30"/>
        </w:rPr>
        <w:t>Несвижский районный, поселковый и сельские Советы  депутатов;</w:t>
      </w:r>
    </w:p>
    <w:p w:rsidR="007F0054" w:rsidRDefault="007F0054" w:rsidP="007F005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1.2. организацию мероприятий по подготовке и проведению сессий, заседаний президиума и постоянных комиссий Несвижского районного Совета депутатов.</w:t>
      </w:r>
    </w:p>
    <w:p w:rsidR="007F0054" w:rsidRDefault="007F0054" w:rsidP="007F0054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Президиум и постоянные комиссий Несвижского райсовета, управления </w:t>
      </w:r>
      <w:r w:rsidR="001022B9">
        <w:rPr>
          <w:i/>
          <w:sz w:val="30"/>
          <w:szCs w:val="30"/>
        </w:rPr>
        <w:t xml:space="preserve">        </w:t>
      </w:r>
      <w:r>
        <w:rPr>
          <w:i/>
          <w:sz w:val="30"/>
          <w:szCs w:val="30"/>
        </w:rPr>
        <w:t>и отделы Несвижского райисполкома,  районные  службы;</w:t>
      </w:r>
    </w:p>
    <w:p w:rsidR="007F0054" w:rsidRDefault="007F0054" w:rsidP="007F005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1.3. организационно-техническую и методическую  помощь депутатам в  проведении  приёма граждан и  отчётов  перед  избирателями  в округах, обеспечении справочно–информационным материалом.</w:t>
      </w:r>
    </w:p>
    <w:p w:rsidR="007F0054" w:rsidRDefault="007F0054" w:rsidP="007F0054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Президиум  Несвижского районного Совета депутатов, управления </w:t>
      </w:r>
      <w:r w:rsidR="001022B9">
        <w:rPr>
          <w:i/>
          <w:sz w:val="30"/>
          <w:szCs w:val="30"/>
        </w:rPr>
        <w:t xml:space="preserve">                     </w:t>
      </w:r>
      <w:r>
        <w:rPr>
          <w:i/>
          <w:sz w:val="30"/>
          <w:szCs w:val="30"/>
        </w:rPr>
        <w:t>и отделы Несвижского райисполкома,  районные  службы;</w:t>
      </w:r>
    </w:p>
    <w:p w:rsidR="007F0054" w:rsidRDefault="007F0054" w:rsidP="007F005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1.4. проведение Дней депутата.</w:t>
      </w:r>
    </w:p>
    <w:p w:rsidR="007F0054" w:rsidRDefault="007F0054" w:rsidP="007F0054">
      <w:pPr>
        <w:jc w:val="both"/>
        <w:rPr>
          <w:sz w:val="30"/>
          <w:szCs w:val="30"/>
        </w:rPr>
      </w:pPr>
      <w:r>
        <w:rPr>
          <w:i/>
          <w:sz w:val="30"/>
          <w:szCs w:val="30"/>
        </w:rPr>
        <w:t>Несвижский районный, поселковый и сельские Советы  депутатов;</w:t>
      </w:r>
    </w:p>
    <w:p w:rsidR="007F0054" w:rsidRDefault="007F0054" w:rsidP="007F005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1.5. проведение сходов граждан, праздников деревень и улиц.</w:t>
      </w:r>
    </w:p>
    <w:p w:rsidR="007F0054" w:rsidRDefault="007F0054" w:rsidP="007F0054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Несвижский районный, поселковый и сельские Советы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депутатов;</w:t>
      </w:r>
    </w:p>
    <w:p w:rsidR="007F0054" w:rsidRDefault="007F0054" w:rsidP="007F0054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1.6. организацию 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участия поселкового и сельских Советов депутатов, населения в районном смотре - конкурсе по благоустройству населённых пунктов Несвижского района, а также в номинациях смотров </w:t>
      </w:r>
      <w:r>
        <w:rPr>
          <w:sz w:val="30"/>
          <w:szCs w:val="30"/>
        </w:rPr>
        <w:lastRenderedPageBreak/>
        <w:t>– конкурсов «Улица образцового содержания», «Лучшее частное домовладение».</w:t>
      </w:r>
    </w:p>
    <w:p w:rsidR="007F0054" w:rsidRDefault="007F0054" w:rsidP="007F0054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Несвижский районный, поселковый и сельские Советы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депута</w:t>
      </w:r>
      <w:r w:rsidR="00AB1BEC">
        <w:rPr>
          <w:i/>
          <w:sz w:val="30"/>
          <w:szCs w:val="30"/>
        </w:rPr>
        <w:t>тов;</w:t>
      </w:r>
      <w:r>
        <w:rPr>
          <w:i/>
          <w:sz w:val="30"/>
          <w:szCs w:val="30"/>
        </w:rPr>
        <w:t xml:space="preserve"> </w:t>
      </w:r>
    </w:p>
    <w:p w:rsidR="007F0054" w:rsidRDefault="007F0054" w:rsidP="007F0054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отдел архитектуры и строительства Несвижского райисполкома;</w:t>
      </w:r>
    </w:p>
    <w:p w:rsidR="007F0054" w:rsidRDefault="007F0054" w:rsidP="007F0054">
      <w:pPr>
        <w:ind w:firstLine="708"/>
        <w:jc w:val="both"/>
        <w:rPr>
          <w:i/>
          <w:sz w:val="30"/>
        </w:rPr>
      </w:pPr>
      <w:r>
        <w:rPr>
          <w:sz w:val="30"/>
          <w:szCs w:val="30"/>
        </w:rPr>
        <w:t>1.7. </w:t>
      </w:r>
      <w:r>
        <w:rPr>
          <w:sz w:val="30"/>
        </w:rPr>
        <w:t xml:space="preserve">проведение совещаний с председателями Советов депутатов первичного уровня </w:t>
      </w:r>
      <w:r>
        <w:rPr>
          <w:i/>
          <w:sz w:val="30"/>
        </w:rPr>
        <w:t>(по отдельному плану).</w:t>
      </w:r>
    </w:p>
    <w:p w:rsidR="007F0054" w:rsidRDefault="007F0054" w:rsidP="007F0054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Председатель Несвижского  районного Совета 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депутатов;</w:t>
      </w:r>
    </w:p>
    <w:p w:rsidR="007F0054" w:rsidRDefault="007F0054" w:rsidP="007F0054">
      <w:pPr>
        <w:ind w:firstLine="708"/>
        <w:jc w:val="both"/>
        <w:rPr>
          <w:sz w:val="30"/>
        </w:rPr>
      </w:pPr>
      <w:r>
        <w:rPr>
          <w:sz w:val="30"/>
          <w:szCs w:val="30"/>
        </w:rPr>
        <w:t>1.8. о</w:t>
      </w:r>
      <w:r>
        <w:rPr>
          <w:sz w:val="30"/>
        </w:rPr>
        <w:t>рганизацию и проведение семинаров-учебы депутатов районного,  поселкового и  сельских Советов депутатов (по отдельному плану).</w:t>
      </w:r>
    </w:p>
    <w:p w:rsidR="007F0054" w:rsidRDefault="007F0054" w:rsidP="007F0054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Несвижский районный, поселковый и сельские Советы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депутатов;</w:t>
      </w:r>
    </w:p>
    <w:p w:rsidR="007F0054" w:rsidRDefault="007F0054" w:rsidP="007F005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1.9. взаимодействие со средствами массовой информации </w:t>
      </w:r>
      <w:r w:rsidR="00811F73">
        <w:rPr>
          <w:sz w:val="30"/>
          <w:szCs w:val="30"/>
        </w:rPr>
        <w:t xml:space="preserve">                         </w:t>
      </w:r>
      <w:r>
        <w:rPr>
          <w:sz w:val="30"/>
          <w:szCs w:val="30"/>
        </w:rPr>
        <w:t>по освещению деятельности Советов депутатов базового и первичного уровней.</w:t>
      </w:r>
    </w:p>
    <w:p w:rsidR="007F0054" w:rsidRDefault="007F0054" w:rsidP="007F0054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Несвижский районный, поселковый и сельские Советы</w:t>
      </w:r>
      <w:r>
        <w:rPr>
          <w:sz w:val="30"/>
          <w:szCs w:val="30"/>
        </w:rPr>
        <w:t xml:space="preserve"> </w:t>
      </w:r>
      <w:r w:rsidR="00AB1BEC">
        <w:rPr>
          <w:i/>
          <w:sz w:val="30"/>
          <w:szCs w:val="30"/>
        </w:rPr>
        <w:t>депутатов;</w:t>
      </w:r>
    </w:p>
    <w:p w:rsidR="00AB1BEC" w:rsidRPr="00AB1BEC" w:rsidRDefault="00AB1BEC" w:rsidP="007F0054">
      <w:pPr>
        <w:jc w:val="both"/>
        <w:rPr>
          <w:sz w:val="30"/>
          <w:szCs w:val="30"/>
          <w:lang w:val="be-BY"/>
        </w:rPr>
      </w:pPr>
      <w:r>
        <w:rPr>
          <w:i/>
          <w:sz w:val="30"/>
          <w:szCs w:val="30"/>
        </w:rPr>
        <w:t>Редакция районной газеты «</w:t>
      </w:r>
      <w:r>
        <w:rPr>
          <w:i/>
          <w:sz w:val="30"/>
          <w:szCs w:val="30"/>
          <w:lang w:val="be-BY"/>
        </w:rPr>
        <w:t>Нясвіжскія навіны</w:t>
      </w:r>
      <w:r>
        <w:rPr>
          <w:i/>
          <w:sz w:val="30"/>
          <w:szCs w:val="30"/>
        </w:rPr>
        <w:t>»</w:t>
      </w:r>
      <w:r>
        <w:rPr>
          <w:i/>
          <w:sz w:val="30"/>
          <w:szCs w:val="30"/>
          <w:lang w:val="be-BY"/>
        </w:rPr>
        <w:t>.</w:t>
      </w:r>
    </w:p>
    <w:p w:rsidR="007F0054" w:rsidRDefault="007F0054" w:rsidP="007F0054">
      <w:pPr>
        <w:ind w:firstLine="708"/>
        <w:jc w:val="both"/>
        <w:rPr>
          <w:i/>
          <w:sz w:val="30"/>
          <w:szCs w:val="30"/>
        </w:rPr>
      </w:pPr>
      <w:r>
        <w:rPr>
          <w:sz w:val="30"/>
          <w:szCs w:val="30"/>
        </w:rPr>
        <w:t>2.</w:t>
      </w:r>
      <w:r>
        <w:rPr>
          <w:sz w:val="30"/>
        </w:rPr>
        <w:t> Повышение квалификации работников органов местного управления и самоуправления на факультете повышения квалификации Института государственной службы Академии управления при Президенте Республики Беларусь,  других республиканских курсах, семинарах и на курсах повышения кадров государственных органов управления и местного самоуправления Минской области.</w:t>
      </w:r>
      <w:r>
        <w:rPr>
          <w:i/>
          <w:sz w:val="30"/>
          <w:szCs w:val="30"/>
        </w:rPr>
        <w:t xml:space="preserve"> </w:t>
      </w:r>
    </w:p>
    <w:p w:rsidR="007F0054" w:rsidRDefault="007F0054" w:rsidP="007F0054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Отдел организационно-кадровой работы Несвижского райисполкома;</w:t>
      </w:r>
    </w:p>
    <w:p w:rsidR="007F0054" w:rsidRDefault="007F0054" w:rsidP="007F0054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Несвижский районный, поселковый и сельские Советы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депутатов.</w:t>
      </w:r>
    </w:p>
    <w:p w:rsidR="007F0054" w:rsidRDefault="007F0054" w:rsidP="007F005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 Обеспечить контроль за реализацией постановлений вышестоящих органов представительной и исполнительной властей, решений Минского областног</w:t>
      </w:r>
      <w:r w:rsidR="00960660">
        <w:rPr>
          <w:sz w:val="30"/>
          <w:szCs w:val="30"/>
        </w:rPr>
        <w:t>о, Несвижского районного Совета</w:t>
      </w:r>
      <w:r>
        <w:rPr>
          <w:sz w:val="30"/>
          <w:szCs w:val="30"/>
        </w:rPr>
        <w:t xml:space="preserve"> депутатов, запросов </w:t>
      </w:r>
      <w:r w:rsidR="001022B9">
        <w:rPr>
          <w:sz w:val="30"/>
          <w:szCs w:val="30"/>
        </w:rPr>
        <w:t xml:space="preserve">                        </w:t>
      </w:r>
      <w:r>
        <w:rPr>
          <w:sz w:val="30"/>
          <w:szCs w:val="30"/>
        </w:rPr>
        <w:t xml:space="preserve">и предложений депутатов Несвижского районного Совета депутатов. </w:t>
      </w:r>
      <w:r>
        <w:rPr>
          <w:sz w:val="30"/>
          <w:szCs w:val="30"/>
        </w:rPr>
        <w:tab/>
      </w:r>
    </w:p>
    <w:p w:rsidR="007F0054" w:rsidRDefault="007F0054" w:rsidP="007F0054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Президиум Несвижского районного Совета депутатов;</w:t>
      </w:r>
    </w:p>
    <w:p w:rsidR="007F0054" w:rsidRDefault="007F0054" w:rsidP="007F0054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управление делами Несвижского райисполкома;  </w:t>
      </w:r>
    </w:p>
    <w:p w:rsidR="007F0054" w:rsidRDefault="007F0054" w:rsidP="007F0054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Городейский поселковый и сельские Советы депутатов.</w:t>
      </w:r>
    </w:p>
    <w:p w:rsidR="007F0054" w:rsidRDefault="007F0054" w:rsidP="00EB2AA0">
      <w:pPr>
        <w:spacing w:line="360" w:lineRule="auto"/>
        <w:jc w:val="both"/>
        <w:rPr>
          <w:sz w:val="30"/>
          <w:szCs w:val="30"/>
        </w:rPr>
      </w:pPr>
    </w:p>
    <w:tbl>
      <w:tblPr>
        <w:tblW w:w="14850" w:type="dxa"/>
        <w:tblLayout w:type="fixed"/>
        <w:tblLook w:val="01E0"/>
      </w:tblPr>
      <w:tblGrid>
        <w:gridCol w:w="10314"/>
        <w:gridCol w:w="4536"/>
      </w:tblGrid>
      <w:tr w:rsidR="007F0054" w:rsidTr="007F0054">
        <w:tc>
          <w:tcPr>
            <w:tcW w:w="10314" w:type="dxa"/>
            <w:hideMark/>
          </w:tcPr>
          <w:p w:rsidR="001022B9" w:rsidRDefault="007F0054" w:rsidP="00EB2AA0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</w:p>
          <w:p w:rsidR="001022B9" w:rsidRDefault="007F0054" w:rsidP="001022B9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Несвижского</w:t>
            </w:r>
            <w:r w:rsidR="001022B9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районного </w:t>
            </w:r>
          </w:p>
          <w:p w:rsidR="007F0054" w:rsidRDefault="00811F73" w:rsidP="00811F73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Совета депутатов                                                                   </w:t>
            </w:r>
            <w:r w:rsidR="007F0054">
              <w:rPr>
                <w:sz w:val="30"/>
                <w:szCs w:val="30"/>
              </w:rPr>
              <w:t>В.М.Лазюк</w:t>
            </w:r>
          </w:p>
        </w:tc>
        <w:tc>
          <w:tcPr>
            <w:tcW w:w="4536" w:type="dxa"/>
            <w:hideMark/>
          </w:tcPr>
          <w:p w:rsidR="007F0054" w:rsidRDefault="007F0054" w:rsidP="00EB2AA0">
            <w:pPr>
              <w:spacing w:before="120" w:after="120"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в течение года</w:t>
            </w:r>
          </w:p>
        </w:tc>
      </w:tr>
      <w:tr w:rsidR="00811F73" w:rsidTr="007F0054">
        <w:tc>
          <w:tcPr>
            <w:tcW w:w="10314" w:type="dxa"/>
          </w:tcPr>
          <w:p w:rsidR="00811F73" w:rsidRDefault="00811F73" w:rsidP="00EB2AA0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4536" w:type="dxa"/>
          </w:tcPr>
          <w:p w:rsidR="00811F73" w:rsidRDefault="00811F73" w:rsidP="00EB2AA0">
            <w:pPr>
              <w:spacing w:before="120" w:after="120" w:line="280" w:lineRule="exact"/>
              <w:jc w:val="center"/>
              <w:rPr>
                <w:sz w:val="30"/>
              </w:rPr>
            </w:pPr>
          </w:p>
        </w:tc>
      </w:tr>
    </w:tbl>
    <w:p w:rsidR="00B5013F" w:rsidRDefault="00B5013F"/>
    <w:sectPr w:rsidR="00B5013F" w:rsidSect="001022B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719" w:rsidRDefault="00B50719" w:rsidP="007F0054">
      <w:r>
        <w:separator/>
      </w:r>
    </w:p>
  </w:endnote>
  <w:endnote w:type="continuationSeparator" w:id="1">
    <w:p w:rsidR="00B50719" w:rsidRDefault="00B50719" w:rsidP="007F0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719" w:rsidRDefault="00B50719" w:rsidP="007F0054">
      <w:r>
        <w:separator/>
      </w:r>
    </w:p>
  </w:footnote>
  <w:footnote w:type="continuationSeparator" w:id="1">
    <w:p w:rsidR="00B50719" w:rsidRDefault="00B50719" w:rsidP="007F0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652459"/>
      <w:docPartObj>
        <w:docPartGallery w:val="Page Numbers (Top of Page)"/>
        <w:docPartUnique/>
      </w:docPartObj>
    </w:sdtPr>
    <w:sdtContent>
      <w:p w:rsidR="007F0054" w:rsidRDefault="00DF5119">
        <w:pPr>
          <w:pStyle w:val="a4"/>
          <w:jc w:val="center"/>
        </w:pPr>
        <w:r>
          <w:fldChar w:fldCharType="begin"/>
        </w:r>
        <w:r w:rsidR="007F0054">
          <w:instrText>PAGE   \* MERGEFORMAT</w:instrText>
        </w:r>
        <w:r>
          <w:fldChar w:fldCharType="separate"/>
        </w:r>
        <w:r w:rsidR="003F2431">
          <w:rPr>
            <w:noProof/>
          </w:rPr>
          <w:t>7</w:t>
        </w:r>
        <w:r>
          <w:fldChar w:fldCharType="end"/>
        </w:r>
      </w:p>
    </w:sdtContent>
  </w:sdt>
  <w:p w:rsidR="007F0054" w:rsidRDefault="007F005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23852"/>
    <w:multiLevelType w:val="multilevel"/>
    <w:tmpl w:val="2BC6947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sz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sz w:val="28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sz w:val="28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sz w:val="28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sz w:val="28"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sz w:val="28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sz w:val="28"/>
      </w:rPr>
    </w:lvl>
  </w:abstractNum>
  <w:abstractNum w:abstractNumId="1">
    <w:nsid w:val="78E41C21"/>
    <w:multiLevelType w:val="hybridMultilevel"/>
    <w:tmpl w:val="853E2488"/>
    <w:lvl w:ilvl="0" w:tplc="1700A2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B6537A3"/>
    <w:multiLevelType w:val="hybridMultilevel"/>
    <w:tmpl w:val="86B69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054"/>
    <w:rsid w:val="000168C3"/>
    <w:rsid w:val="0003081B"/>
    <w:rsid w:val="00033DD2"/>
    <w:rsid w:val="000727C1"/>
    <w:rsid w:val="000C628F"/>
    <w:rsid w:val="000C745F"/>
    <w:rsid w:val="000D3999"/>
    <w:rsid w:val="000D7E4A"/>
    <w:rsid w:val="000E1CE5"/>
    <w:rsid w:val="00100DE7"/>
    <w:rsid w:val="001022B9"/>
    <w:rsid w:val="001075DB"/>
    <w:rsid w:val="00110121"/>
    <w:rsid w:val="00114D7C"/>
    <w:rsid w:val="00136DE7"/>
    <w:rsid w:val="001439B5"/>
    <w:rsid w:val="00147D30"/>
    <w:rsid w:val="00161B94"/>
    <w:rsid w:val="00163F6C"/>
    <w:rsid w:val="001871A9"/>
    <w:rsid w:val="00197716"/>
    <w:rsid w:val="001A3D0F"/>
    <w:rsid w:val="001A494F"/>
    <w:rsid w:val="001B61FE"/>
    <w:rsid w:val="001C60CD"/>
    <w:rsid w:val="00200077"/>
    <w:rsid w:val="00207260"/>
    <w:rsid w:val="002204C9"/>
    <w:rsid w:val="002519E5"/>
    <w:rsid w:val="002572FD"/>
    <w:rsid w:val="00291431"/>
    <w:rsid w:val="002C3668"/>
    <w:rsid w:val="002F1BC8"/>
    <w:rsid w:val="003143A1"/>
    <w:rsid w:val="0031480C"/>
    <w:rsid w:val="00321818"/>
    <w:rsid w:val="00321E9F"/>
    <w:rsid w:val="003245F4"/>
    <w:rsid w:val="00363C1A"/>
    <w:rsid w:val="00386451"/>
    <w:rsid w:val="003A682F"/>
    <w:rsid w:val="003B3182"/>
    <w:rsid w:val="003B46A9"/>
    <w:rsid w:val="003C6762"/>
    <w:rsid w:val="003D3950"/>
    <w:rsid w:val="003F2431"/>
    <w:rsid w:val="003F3A80"/>
    <w:rsid w:val="00400CA2"/>
    <w:rsid w:val="00431871"/>
    <w:rsid w:val="00447253"/>
    <w:rsid w:val="00463C14"/>
    <w:rsid w:val="0048365F"/>
    <w:rsid w:val="00490CD2"/>
    <w:rsid w:val="004A168F"/>
    <w:rsid w:val="004B4333"/>
    <w:rsid w:val="004B63A0"/>
    <w:rsid w:val="004C7DA5"/>
    <w:rsid w:val="004E1BC9"/>
    <w:rsid w:val="004E2EB4"/>
    <w:rsid w:val="004E76ED"/>
    <w:rsid w:val="00544117"/>
    <w:rsid w:val="0055587F"/>
    <w:rsid w:val="00557357"/>
    <w:rsid w:val="0058591D"/>
    <w:rsid w:val="005B79C6"/>
    <w:rsid w:val="005D3D09"/>
    <w:rsid w:val="005F0612"/>
    <w:rsid w:val="00660EA3"/>
    <w:rsid w:val="00661FE5"/>
    <w:rsid w:val="006A20B1"/>
    <w:rsid w:val="006C1FE4"/>
    <w:rsid w:val="006E6C6E"/>
    <w:rsid w:val="007018D6"/>
    <w:rsid w:val="0070348A"/>
    <w:rsid w:val="00734478"/>
    <w:rsid w:val="007676AC"/>
    <w:rsid w:val="007A2F65"/>
    <w:rsid w:val="007A4C56"/>
    <w:rsid w:val="007A505C"/>
    <w:rsid w:val="007B4A8A"/>
    <w:rsid w:val="007B54EE"/>
    <w:rsid w:val="007F0054"/>
    <w:rsid w:val="007F4A53"/>
    <w:rsid w:val="00811F73"/>
    <w:rsid w:val="00813859"/>
    <w:rsid w:val="00820657"/>
    <w:rsid w:val="00821B48"/>
    <w:rsid w:val="00827C17"/>
    <w:rsid w:val="00857C5C"/>
    <w:rsid w:val="00882167"/>
    <w:rsid w:val="0089648F"/>
    <w:rsid w:val="00896E57"/>
    <w:rsid w:val="008B41F7"/>
    <w:rsid w:val="008B46B7"/>
    <w:rsid w:val="008B6CEF"/>
    <w:rsid w:val="008E6CA1"/>
    <w:rsid w:val="00945D25"/>
    <w:rsid w:val="00960660"/>
    <w:rsid w:val="00963B35"/>
    <w:rsid w:val="009651FE"/>
    <w:rsid w:val="00996AE7"/>
    <w:rsid w:val="009A6BE3"/>
    <w:rsid w:val="009B1277"/>
    <w:rsid w:val="009B1C46"/>
    <w:rsid w:val="009B2465"/>
    <w:rsid w:val="009B77BC"/>
    <w:rsid w:val="009D6C01"/>
    <w:rsid w:val="009E477A"/>
    <w:rsid w:val="00A03D2B"/>
    <w:rsid w:val="00A47073"/>
    <w:rsid w:val="00A532F3"/>
    <w:rsid w:val="00A60964"/>
    <w:rsid w:val="00A624C3"/>
    <w:rsid w:val="00A77E7C"/>
    <w:rsid w:val="00A869E3"/>
    <w:rsid w:val="00A87A3A"/>
    <w:rsid w:val="00A95053"/>
    <w:rsid w:val="00A96580"/>
    <w:rsid w:val="00AB1BEC"/>
    <w:rsid w:val="00AC4739"/>
    <w:rsid w:val="00B217BD"/>
    <w:rsid w:val="00B276D5"/>
    <w:rsid w:val="00B36A38"/>
    <w:rsid w:val="00B36F3E"/>
    <w:rsid w:val="00B5013F"/>
    <w:rsid w:val="00B50719"/>
    <w:rsid w:val="00B712DB"/>
    <w:rsid w:val="00B83D9A"/>
    <w:rsid w:val="00BC1F24"/>
    <w:rsid w:val="00BD746A"/>
    <w:rsid w:val="00C03566"/>
    <w:rsid w:val="00C22282"/>
    <w:rsid w:val="00C675DB"/>
    <w:rsid w:val="00C6769D"/>
    <w:rsid w:val="00C748FF"/>
    <w:rsid w:val="00CB60A3"/>
    <w:rsid w:val="00CB63BE"/>
    <w:rsid w:val="00CC2901"/>
    <w:rsid w:val="00CD4E57"/>
    <w:rsid w:val="00CE23FD"/>
    <w:rsid w:val="00CF5104"/>
    <w:rsid w:val="00D00E6D"/>
    <w:rsid w:val="00D03208"/>
    <w:rsid w:val="00D04AAC"/>
    <w:rsid w:val="00D2544F"/>
    <w:rsid w:val="00D34440"/>
    <w:rsid w:val="00DA56DE"/>
    <w:rsid w:val="00DA7B1A"/>
    <w:rsid w:val="00DD08C5"/>
    <w:rsid w:val="00DD6BF7"/>
    <w:rsid w:val="00DF4136"/>
    <w:rsid w:val="00DF5119"/>
    <w:rsid w:val="00E0192C"/>
    <w:rsid w:val="00E1683E"/>
    <w:rsid w:val="00E25D3F"/>
    <w:rsid w:val="00E271E9"/>
    <w:rsid w:val="00E35E4C"/>
    <w:rsid w:val="00E40181"/>
    <w:rsid w:val="00E4216B"/>
    <w:rsid w:val="00EB2AA0"/>
    <w:rsid w:val="00EC1147"/>
    <w:rsid w:val="00EC77AA"/>
    <w:rsid w:val="00ED72A9"/>
    <w:rsid w:val="00EE26C6"/>
    <w:rsid w:val="00F12256"/>
    <w:rsid w:val="00F26660"/>
    <w:rsid w:val="00F453AC"/>
    <w:rsid w:val="00F60F7E"/>
    <w:rsid w:val="00F823C7"/>
    <w:rsid w:val="00FA76B1"/>
    <w:rsid w:val="00FB1E1D"/>
    <w:rsid w:val="00FF7A01"/>
    <w:rsid w:val="00FF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0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54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0054"/>
    <w:pPr>
      <w:ind w:left="720"/>
      <w:contextualSpacing/>
    </w:pPr>
    <w:rPr>
      <w:sz w:val="30"/>
      <w:szCs w:val="30"/>
    </w:rPr>
  </w:style>
  <w:style w:type="paragraph" w:styleId="a4">
    <w:name w:val="header"/>
    <w:basedOn w:val="a"/>
    <w:link w:val="a5"/>
    <w:uiPriority w:val="99"/>
    <w:unhideWhenUsed/>
    <w:rsid w:val="007F00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0054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7F00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0054"/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0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54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0054"/>
    <w:pPr>
      <w:ind w:left="720"/>
      <w:contextualSpacing/>
    </w:pPr>
    <w:rPr>
      <w:sz w:val="30"/>
      <w:szCs w:val="30"/>
    </w:rPr>
  </w:style>
  <w:style w:type="paragraph" w:styleId="a4">
    <w:name w:val="header"/>
    <w:basedOn w:val="a"/>
    <w:link w:val="a5"/>
    <w:uiPriority w:val="99"/>
    <w:unhideWhenUsed/>
    <w:rsid w:val="007F00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0054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7F00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0054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2254-DC0A-4503-8242-2D204F71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Окей</cp:lastModifiedBy>
  <cp:revision>4</cp:revision>
  <cp:lastPrinted>2022-12-26T08:42:00Z</cp:lastPrinted>
  <dcterms:created xsi:type="dcterms:W3CDTF">2022-12-26T09:12:00Z</dcterms:created>
  <dcterms:modified xsi:type="dcterms:W3CDTF">2023-02-03T09:00:00Z</dcterms:modified>
</cp:coreProperties>
</file>