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28" w:rsidRDefault="00837528" w:rsidP="00837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-782955</wp:posOffset>
            </wp:positionH>
            <wp:positionV relativeFrom="margin">
              <wp:posOffset>-299085</wp:posOffset>
            </wp:positionV>
            <wp:extent cx="895350" cy="1001395"/>
            <wp:effectExtent l="19050" t="0" r="0" b="0"/>
            <wp:wrapSquare wrapText="bothSides"/>
            <wp:docPr id="3" name="Рисунок 1" descr="C:\Users\User\AppData\Local\Temp\Rar$DIa5536.34725\здоровы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536.34725\здоровый гор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1F2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 Государственного учреждения</w:t>
      </w:r>
      <w:r w:rsidRPr="00B04A7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04A79">
        <w:rPr>
          <w:rFonts w:ascii="Times New Roman" w:hAnsi="Times New Roman" w:cs="Times New Roman"/>
          <w:b/>
          <w:sz w:val="28"/>
          <w:szCs w:val="28"/>
        </w:rPr>
        <w:t>Несвижский</w:t>
      </w:r>
      <w:proofErr w:type="spellEnd"/>
      <w:r w:rsidRPr="00B04A79">
        <w:rPr>
          <w:rFonts w:ascii="Times New Roman" w:hAnsi="Times New Roman" w:cs="Times New Roman"/>
          <w:b/>
          <w:sz w:val="28"/>
          <w:szCs w:val="28"/>
        </w:rPr>
        <w:t xml:space="preserve"> районный центр гигиены и эпидемиологии»</w:t>
      </w:r>
    </w:p>
    <w:p w:rsidR="00CB6077" w:rsidRPr="00837528" w:rsidRDefault="00837528" w:rsidP="008375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плана основных мероприятий по реализации на территории </w:t>
      </w:r>
      <w:proofErr w:type="spellStart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Несвижского</w:t>
      </w:r>
      <w:proofErr w:type="spellEnd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проекта "Город Несвиж - здоровый город",  Всемирного дня здоровья, </w:t>
      </w:r>
      <w:r w:rsidRPr="008375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-782789</wp:posOffset>
            </wp:positionH>
            <wp:positionV relativeFrom="margin">
              <wp:posOffset>-298671</wp:posOffset>
            </wp:positionV>
            <wp:extent cx="895350" cy="1001864"/>
            <wp:effectExtent l="19050" t="0" r="0" b="0"/>
            <wp:wrapSquare wrapText="bothSides"/>
            <wp:docPr id="2" name="Рисунок 1" descr="C:\Users\User\AppData\Local\Temp\Rar$DIa5536.34725\здоровы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536.34725\здоровый гор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формирования у молодежи мотивации к ведению здорового образа жизни и негативного отношения к употреблению алкоголя 6 апреля в отделе по работе с детьми состоялся </w:t>
      </w:r>
      <w:proofErr w:type="spellStart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тин-коктейль</w:t>
      </w:r>
      <w:proofErr w:type="spellEnd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«Алкоголь + ты = разбитые мечты».</w:t>
      </w:r>
      <w:proofErr w:type="gramEnd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посетили учащиеся 8 "Б" класса ГУО "Средняя школа 1 г</w:t>
      </w:r>
      <w:proofErr w:type="gramStart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есвижа". На встречу с молодёжью пришла помощник врача-гигиениста  </w:t>
      </w:r>
      <w:proofErr w:type="spellStart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Несвижского</w:t>
      </w:r>
      <w:proofErr w:type="spellEnd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РЦГиЭ</w:t>
      </w:r>
      <w:proofErr w:type="spellEnd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А.М.Макаревич. Алла Михайловна рассказала </w:t>
      </w:r>
      <w:proofErr w:type="gramStart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собравшимся</w:t>
      </w:r>
      <w:proofErr w:type="gramEnd"/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губительном влиянии алкоголя на организм человека, о плачевных последствиях его применения, поделилась примерами из жизни, ярко раскрывающими негативное воздействие спиртного на человека в отдельности и общество в целом.</w:t>
      </w:r>
      <w:r w:rsidRPr="0083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Актуальный разговор сопровождался видеороликами.</w:t>
      </w:r>
    </w:p>
    <w:p w:rsidR="00837528" w:rsidRDefault="00837528">
      <w:r>
        <w:rPr>
          <w:noProof/>
        </w:rPr>
        <w:drawing>
          <wp:inline distT="0" distB="0" distL="0" distR="0">
            <wp:extent cx="2524250" cy="1892596"/>
            <wp:effectExtent l="19050" t="0" r="9400" b="0"/>
            <wp:docPr id="1" name="Рисунок 1" descr="https://sun9-37.userapi.com/impg/-Z89pQCbT5smbitxogqMGehxCo9uXxoMZZCU4A/rwHel5-BH7w.jpg?size=1280x960&amp;quality=95&amp;sign=5276ff4dee6053c22d4f4714154257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-Z89pQCbT5smbitxogqMGehxCo9uXxoMZZCU4A/rwHel5-BH7w.jpg?size=1280x960&amp;quality=95&amp;sign=5276ff4dee6053c22d4f47141542577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18" cy="189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6792" cy="1924493"/>
            <wp:effectExtent l="19050" t="0" r="4958" b="0"/>
            <wp:docPr id="4" name="Рисунок 4" descr="https://sun9-79.userapi.com/impg/0ZakejYwguYDLCemUb3p9tHgGYmjPQ7yc-Q9Dg/GAbrcV5PwcA.jpg?size=1280x960&amp;quality=95&amp;sign=7c65addb420aab4dd2334dede74d91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9.userapi.com/impg/0ZakejYwguYDLCemUb3p9tHgGYmjPQ7yc-Q9Dg/GAbrcV5PwcA.jpg?size=1280x960&amp;quality=95&amp;sign=7c65addb420aab4dd2334dede74d915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91" cy="192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3B" w:rsidRDefault="00A5783B"/>
    <w:p w:rsidR="00A5783B" w:rsidRDefault="00A5783B" w:rsidP="00A5783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руб</w:t>
      </w:r>
      <w:r w:rsidRPr="00A5783B">
        <w:rPr>
          <w:rFonts w:ascii="Times New Roman" w:hAnsi="Times New Roman" w:cs="Times New Roman"/>
          <w:b/>
          <w:sz w:val="28"/>
          <w:szCs w:val="28"/>
        </w:rPr>
        <w:t>рику ЗГ</w:t>
      </w:r>
    </w:p>
    <w:p w:rsidR="00A5783B" w:rsidRPr="00A5783B" w:rsidRDefault="00A5783B" w:rsidP="00A5783B">
      <w:pPr>
        <w:ind w:left="708"/>
        <w:rPr>
          <w:rFonts w:ascii="Times New Roman" w:hAnsi="Times New Roman" w:cs="Times New Roman"/>
          <w:sz w:val="28"/>
          <w:szCs w:val="28"/>
        </w:rPr>
      </w:pPr>
      <w:r w:rsidRPr="00A5783B">
        <w:rPr>
          <w:rFonts w:ascii="Times New Roman" w:hAnsi="Times New Roman" w:cs="Times New Roman"/>
          <w:sz w:val="28"/>
          <w:szCs w:val="28"/>
        </w:rPr>
        <w:t xml:space="preserve">Главный врач                        </w:t>
      </w:r>
      <w:r w:rsidRPr="00A5783B">
        <w:rPr>
          <w:rFonts w:ascii="Times New Roman" w:hAnsi="Times New Roman" w:cs="Times New Roman"/>
          <w:sz w:val="28"/>
          <w:szCs w:val="28"/>
        </w:rPr>
        <w:tab/>
      </w:r>
      <w:r w:rsidRPr="00A5783B">
        <w:rPr>
          <w:rFonts w:ascii="Times New Roman" w:hAnsi="Times New Roman" w:cs="Times New Roman"/>
          <w:sz w:val="28"/>
          <w:szCs w:val="28"/>
        </w:rPr>
        <w:tab/>
      </w:r>
      <w:r w:rsidRPr="00A5783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578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783B">
        <w:rPr>
          <w:rFonts w:ascii="Times New Roman" w:hAnsi="Times New Roman" w:cs="Times New Roman"/>
          <w:sz w:val="28"/>
          <w:szCs w:val="28"/>
        </w:rPr>
        <w:t>И.Г.Шиманская</w:t>
      </w:r>
      <w:proofErr w:type="spellEnd"/>
    </w:p>
    <w:p w:rsidR="00A5783B" w:rsidRPr="00A5783B" w:rsidRDefault="00A5783B" w:rsidP="00A5783B">
      <w:pPr>
        <w:ind w:left="708"/>
        <w:rPr>
          <w:rFonts w:ascii="Times New Roman" w:hAnsi="Times New Roman" w:cs="Times New Roman"/>
          <w:sz w:val="28"/>
          <w:szCs w:val="28"/>
        </w:rPr>
      </w:pPr>
      <w:r w:rsidRPr="00A5783B">
        <w:rPr>
          <w:rFonts w:ascii="Times New Roman" w:hAnsi="Times New Roman" w:cs="Times New Roman"/>
          <w:sz w:val="28"/>
          <w:szCs w:val="28"/>
        </w:rPr>
        <w:t xml:space="preserve">Врач-гигиенист                       </w:t>
      </w:r>
      <w:r w:rsidRPr="00A578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5783B">
        <w:rPr>
          <w:rFonts w:ascii="Times New Roman" w:hAnsi="Times New Roman" w:cs="Times New Roman"/>
          <w:sz w:val="28"/>
          <w:szCs w:val="28"/>
        </w:rPr>
        <w:tab/>
      </w:r>
      <w:r w:rsidRPr="00A5783B">
        <w:rPr>
          <w:rFonts w:ascii="Times New Roman" w:hAnsi="Times New Roman" w:cs="Times New Roman"/>
          <w:sz w:val="28"/>
          <w:szCs w:val="28"/>
        </w:rPr>
        <w:tab/>
        <w:t>Чернова Ж.Н.</w:t>
      </w:r>
    </w:p>
    <w:p w:rsidR="00A5783B" w:rsidRPr="00A5783B" w:rsidRDefault="00A5783B" w:rsidP="00A5783B">
      <w:pPr>
        <w:ind w:left="708"/>
        <w:rPr>
          <w:rFonts w:ascii="Times New Roman" w:hAnsi="Times New Roman" w:cs="Times New Roman"/>
          <w:sz w:val="28"/>
          <w:szCs w:val="28"/>
        </w:rPr>
      </w:pPr>
      <w:r w:rsidRPr="00A5783B">
        <w:rPr>
          <w:rFonts w:ascii="Times New Roman" w:hAnsi="Times New Roman" w:cs="Times New Roman"/>
          <w:sz w:val="28"/>
          <w:szCs w:val="28"/>
        </w:rPr>
        <w:t>Помощник врача-гигиениста</w:t>
      </w:r>
      <w:r w:rsidRPr="00A5783B">
        <w:rPr>
          <w:rFonts w:ascii="Times New Roman" w:hAnsi="Times New Roman" w:cs="Times New Roman"/>
          <w:sz w:val="28"/>
          <w:szCs w:val="28"/>
        </w:rPr>
        <w:tab/>
      </w:r>
      <w:r w:rsidRPr="00A578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78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783B">
        <w:rPr>
          <w:rFonts w:ascii="Times New Roman" w:hAnsi="Times New Roman" w:cs="Times New Roman"/>
          <w:sz w:val="28"/>
          <w:szCs w:val="28"/>
        </w:rPr>
        <w:t>А.М.Макареич</w:t>
      </w:r>
      <w:proofErr w:type="spellEnd"/>
    </w:p>
    <w:p w:rsidR="00A5783B" w:rsidRDefault="00A5783B"/>
    <w:sectPr w:rsidR="00A5783B" w:rsidSect="00CB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7528"/>
    <w:rsid w:val="00837528"/>
    <w:rsid w:val="00A5783B"/>
    <w:rsid w:val="00CB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2023-04-07T07:50:00Z</cp:lastPrinted>
  <dcterms:created xsi:type="dcterms:W3CDTF">2023-04-07T07:39:00Z</dcterms:created>
  <dcterms:modified xsi:type="dcterms:W3CDTF">2023-04-07T07:54:00Z</dcterms:modified>
</cp:coreProperties>
</file>