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FE3B4" w14:textId="3899AB05" w:rsidR="00DC277D" w:rsidRDefault="00DC277D">
      <w:bookmarkStart w:id="0" w:name="_GoBack"/>
      <w:r>
        <w:rPr>
          <w:noProof/>
        </w:rPr>
        <w:drawing>
          <wp:anchor distT="0" distB="0" distL="114300" distR="114300" simplePos="0" relativeHeight="251658240" behindDoc="1" locked="0" layoutInCell="1" allowOverlap="1" wp14:anchorId="7A42C012" wp14:editId="30EBCF8F">
            <wp:simplePos x="0" y="0"/>
            <wp:positionH relativeFrom="column">
              <wp:posOffset>-1105535</wp:posOffset>
            </wp:positionH>
            <wp:positionV relativeFrom="paragraph">
              <wp:posOffset>-720090</wp:posOffset>
            </wp:positionV>
            <wp:extent cx="7606852" cy="107315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бложка.jpg"/>
                    <pic:cNvPicPr/>
                  </pic:nvPicPr>
                  <pic:blipFill>
                    <a:blip r:embed="rId4">
                      <a:extLst>
                        <a:ext uri="{28A0092B-C50C-407E-A947-70E740481C1C}">
                          <a14:useLocalDpi xmlns:a14="http://schemas.microsoft.com/office/drawing/2010/main" val="0"/>
                        </a:ext>
                      </a:extLst>
                    </a:blip>
                    <a:stretch>
                      <a:fillRect/>
                    </a:stretch>
                  </pic:blipFill>
                  <pic:spPr>
                    <a:xfrm>
                      <a:off x="0" y="0"/>
                      <a:ext cx="7639702" cy="10777843"/>
                    </a:xfrm>
                    <a:prstGeom prst="rect">
                      <a:avLst/>
                    </a:prstGeom>
                  </pic:spPr>
                </pic:pic>
              </a:graphicData>
            </a:graphic>
            <wp14:sizeRelH relativeFrom="page">
              <wp14:pctWidth>0</wp14:pctWidth>
            </wp14:sizeRelH>
            <wp14:sizeRelV relativeFrom="page">
              <wp14:pctHeight>0</wp14:pctHeight>
            </wp14:sizeRelV>
          </wp:anchor>
        </w:drawing>
      </w:r>
      <w:bookmarkEnd w:id="0"/>
      <w:r>
        <w:br w:type="page"/>
      </w:r>
    </w:p>
    <w:tbl>
      <w:tblPr>
        <w:tblStyle w:val="a3"/>
        <w:tblW w:w="0" w:type="auto"/>
        <w:tblLook w:val="04A0" w:firstRow="1" w:lastRow="0" w:firstColumn="1" w:lastColumn="0" w:noHBand="0" w:noVBand="1"/>
      </w:tblPr>
      <w:tblGrid>
        <w:gridCol w:w="534"/>
        <w:gridCol w:w="2976"/>
        <w:gridCol w:w="6061"/>
      </w:tblGrid>
      <w:tr w:rsidR="00EF04DA" w:rsidRPr="00EF04DA" w14:paraId="75083840" w14:textId="77777777" w:rsidTr="001D5090">
        <w:tc>
          <w:tcPr>
            <w:tcW w:w="9571" w:type="dxa"/>
            <w:gridSpan w:val="3"/>
          </w:tcPr>
          <w:p w14:paraId="47A75A1D" w14:textId="2C24B5D1" w:rsidR="00E50DD8" w:rsidRPr="00EF04DA" w:rsidRDefault="00E50DD8" w:rsidP="00F231D3">
            <w:pPr>
              <w:pStyle w:val="a4"/>
              <w:shd w:val="clear" w:color="auto" w:fill="FFFFFF"/>
              <w:spacing w:before="0" w:beforeAutospacing="0" w:after="0" w:afterAutospacing="0"/>
              <w:ind w:firstLine="600"/>
              <w:jc w:val="center"/>
              <w:rPr>
                <w:sz w:val="28"/>
                <w:szCs w:val="28"/>
              </w:rPr>
            </w:pPr>
            <w:r w:rsidRPr="00EF04DA">
              <w:rPr>
                <w:sz w:val="28"/>
                <w:szCs w:val="28"/>
              </w:rPr>
              <w:lastRenderedPageBreak/>
              <w:t>ЗАЯВКА НА ФИНАНСИРОВАНИЕ ГУМАНИТАРНОГО ПРОЕКТА</w:t>
            </w:r>
          </w:p>
          <w:p w14:paraId="7A38EDD0" w14:textId="77777777" w:rsidR="00E50DD8" w:rsidRPr="00EF04DA" w:rsidRDefault="00E50DD8" w:rsidP="00F231D3">
            <w:pPr>
              <w:shd w:val="clear" w:color="auto" w:fill="FFFFFF"/>
              <w:jc w:val="center"/>
              <w:outlineLvl w:val="0"/>
              <w:rPr>
                <w:rFonts w:ascii="Times New Roman" w:hAnsi="Times New Roman" w:cs="Times New Roman"/>
                <w:sz w:val="28"/>
                <w:szCs w:val="28"/>
              </w:rPr>
            </w:pPr>
            <w:r w:rsidRPr="00EF04DA">
              <w:rPr>
                <w:rFonts w:ascii="Times New Roman" w:eastAsia="Times New Roman" w:hAnsi="Times New Roman" w:cs="Times New Roman"/>
                <w:b/>
                <w:bCs/>
                <w:caps/>
                <w:kern w:val="36"/>
                <w:sz w:val="28"/>
                <w:szCs w:val="28"/>
                <w:lang w:eastAsia="ru-RU"/>
              </w:rPr>
              <w:t>«</w:t>
            </w:r>
            <w:r w:rsidR="001A608C" w:rsidRPr="00EF04DA">
              <w:rPr>
                <w:rFonts w:ascii="Times New Roman" w:eastAsia="Times New Roman" w:hAnsi="Times New Roman" w:cs="Times New Roman"/>
                <w:b/>
                <w:bCs/>
                <w:caps/>
                <w:kern w:val="36"/>
                <w:sz w:val="28"/>
                <w:szCs w:val="28"/>
                <w:lang w:eastAsia="ru-RU"/>
              </w:rPr>
              <w:t>С книгой в каждый дом</w:t>
            </w:r>
            <w:r w:rsidRPr="00EF04DA">
              <w:rPr>
                <w:rFonts w:ascii="Times New Roman" w:eastAsia="Times New Roman" w:hAnsi="Times New Roman" w:cs="Times New Roman"/>
                <w:b/>
                <w:bCs/>
                <w:caps/>
                <w:kern w:val="36"/>
                <w:sz w:val="28"/>
                <w:szCs w:val="28"/>
                <w:lang w:eastAsia="ru-RU"/>
              </w:rPr>
              <w:t>»</w:t>
            </w:r>
          </w:p>
        </w:tc>
      </w:tr>
      <w:tr w:rsidR="00EF04DA" w:rsidRPr="00EF04DA" w14:paraId="759939FB" w14:textId="77777777" w:rsidTr="00652B0F">
        <w:tc>
          <w:tcPr>
            <w:tcW w:w="534" w:type="dxa"/>
          </w:tcPr>
          <w:p w14:paraId="5762DA79" w14:textId="77777777" w:rsidR="00636355" w:rsidRPr="00EF04DA" w:rsidRDefault="00636355" w:rsidP="00F231D3">
            <w:pPr>
              <w:rPr>
                <w:rFonts w:ascii="Times New Roman" w:hAnsi="Times New Roman" w:cs="Times New Roman"/>
                <w:sz w:val="28"/>
                <w:szCs w:val="28"/>
              </w:rPr>
            </w:pPr>
            <w:r w:rsidRPr="00EF04DA">
              <w:rPr>
                <w:rFonts w:ascii="Times New Roman" w:hAnsi="Times New Roman" w:cs="Times New Roman"/>
                <w:sz w:val="28"/>
                <w:szCs w:val="28"/>
              </w:rPr>
              <w:t>1</w:t>
            </w:r>
          </w:p>
        </w:tc>
        <w:tc>
          <w:tcPr>
            <w:tcW w:w="2976" w:type="dxa"/>
            <w:vAlign w:val="center"/>
          </w:tcPr>
          <w:p w14:paraId="06642B1A" w14:textId="77777777" w:rsidR="00636355" w:rsidRPr="00EF04DA" w:rsidRDefault="00636355" w:rsidP="00F231D3">
            <w:pPr>
              <w:pStyle w:val="a4"/>
              <w:spacing w:before="0" w:beforeAutospacing="0" w:after="0" w:afterAutospacing="0"/>
              <w:rPr>
                <w:sz w:val="28"/>
                <w:szCs w:val="28"/>
              </w:rPr>
            </w:pPr>
            <w:r w:rsidRPr="00EF04DA">
              <w:rPr>
                <w:sz w:val="28"/>
                <w:szCs w:val="28"/>
              </w:rPr>
              <w:t>Наименование проекта</w:t>
            </w:r>
          </w:p>
        </w:tc>
        <w:tc>
          <w:tcPr>
            <w:tcW w:w="6061" w:type="dxa"/>
            <w:vAlign w:val="center"/>
          </w:tcPr>
          <w:p w14:paraId="4BD64170" w14:textId="77777777" w:rsidR="00636355" w:rsidRPr="00EF04DA" w:rsidRDefault="001A608C" w:rsidP="00F231D3">
            <w:pPr>
              <w:pStyle w:val="a4"/>
              <w:spacing w:before="0" w:beforeAutospacing="0" w:after="0" w:afterAutospacing="0"/>
              <w:rPr>
                <w:sz w:val="28"/>
                <w:szCs w:val="28"/>
              </w:rPr>
            </w:pPr>
            <w:r w:rsidRPr="00EF04DA">
              <w:rPr>
                <w:bCs/>
                <w:caps/>
                <w:kern w:val="36"/>
                <w:sz w:val="28"/>
                <w:szCs w:val="28"/>
              </w:rPr>
              <w:t>«С книгой в каждый дом»</w:t>
            </w:r>
          </w:p>
        </w:tc>
      </w:tr>
      <w:tr w:rsidR="00EF04DA" w:rsidRPr="00EF04DA" w14:paraId="3CE23BC2" w14:textId="77777777" w:rsidTr="00652B0F">
        <w:tc>
          <w:tcPr>
            <w:tcW w:w="534" w:type="dxa"/>
          </w:tcPr>
          <w:p w14:paraId="1252394A" w14:textId="77777777" w:rsidR="00BB345E" w:rsidRPr="00EF04DA" w:rsidRDefault="00BB345E" w:rsidP="00F231D3">
            <w:pPr>
              <w:rPr>
                <w:rFonts w:ascii="Times New Roman" w:hAnsi="Times New Roman" w:cs="Times New Roman"/>
                <w:sz w:val="28"/>
                <w:szCs w:val="28"/>
              </w:rPr>
            </w:pPr>
            <w:r w:rsidRPr="00EF04DA">
              <w:rPr>
                <w:rFonts w:ascii="Times New Roman" w:hAnsi="Times New Roman" w:cs="Times New Roman"/>
                <w:sz w:val="28"/>
                <w:szCs w:val="28"/>
              </w:rPr>
              <w:t>2</w:t>
            </w:r>
          </w:p>
        </w:tc>
        <w:tc>
          <w:tcPr>
            <w:tcW w:w="2976" w:type="dxa"/>
            <w:vAlign w:val="center"/>
          </w:tcPr>
          <w:p w14:paraId="776C7CF5" w14:textId="77777777" w:rsidR="00BB345E" w:rsidRPr="00EF04DA" w:rsidRDefault="00BB345E" w:rsidP="00F231D3">
            <w:pPr>
              <w:pStyle w:val="a4"/>
              <w:spacing w:before="0" w:beforeAutospacing="0" w:after="0" w:afterAutospacing="0"/>
              <w:rPr>
                <w:sz w:val="28"/>
                <w:szCs w:val="28"/>
              </w:rPr>
            </w:pPr>
            <w:r w:rsidRPr="00EF04DA">
              <w:rPr>
                <w:sz w:val="28"/>
                <w:szCs w:val="28"/>
              </w:rPr>
              <w:t>Наименование организации</w:t>
            </w:r>
          </w:p>
        </w:tc>
        <w:tc>
          <w:tcPr>
            <w:tcW w:w="6061" w:type="dxa"/>
            <w:vAlign w:val="center"/>
          </w:tcPr>
          <w:p w14:paraId="1802C23C" w14:textId="77777777" w:rsidR="00BB345E" w:rsidRPr="00EF04DA" w:rsidRDefault="00BB345E" w:rsidP="00F231D3">
            <w:pPr>
              <w:pStyle w:val="a4"/>
              <w:spacing w:before="0" w:beforeAutospacing="0" w:after="0" w:afterAutospacing="0"/>
              <w:rPr>
                <w:sz w:val="28"/>
                <w:szCs w:val="28"/>
              </w:rPr>
            </w:pPr>
            <w:r w:rsidRPr="00EF04DA">
              <w:rPr>
                <w:sz w:val="28"/>
                <w:szCs w:val="28"/>
              </w:rPr>
              <w:t>Государственное учреждение культуры «</w:t>
            </w:r>
            <w:r w:rsidR="001A608C" w:rsidRPr="00EF04DA">
              <w:rPr>
                <w:sz w:val="28"/>
                <w:szCs w:val="28"/>
              </w:rPr>
              <w:t>Несвижская центральная районная библиотека имени Павла Пронузо</w:t>
            </w:r>
            <w:r w:rsidRPr="00EF04DA">
              <w:rPr>
                <w:sz w:val="28"/>
                <w:szCs w:val="28"/>
              </w:rPr>
              <w:t>»</w:t>
            </w:r>
          </w:p>
        </w:tc>
      </w:tr>
      <w:tr w:rsidR="00EF04DA" w:rsidRPr="00EF04DA" w14:paraId="21307520" w14:textId="77777777" w:rsidTr="00652B0F">
        <w:tc>
          <w:tcPr>
            <w:tcW w:w="534" w:type="dxa"/>
          </w:tcPr>
          <w:p w14:paraId="4E1B51A6" w14:textId="77777777" w:rsidR="00BB345E" w:rsidRPr="00EF04DA" w:rsidRDefault="00BB345E" w:rsidP="00F231D3">
            <w:pPr>
              <w:rPr>
                <w:rFonts w:ascii="Times New Roman" w:hAnsi="Times New Roman" w:cs="Times New Roman"/>
                <w:sz w:val="28"/>
                <w:szCs w:val="28"/>
              </w:rPr>
            </w:pPr>
            <w:r w:rsidRPr="00EF04DA">
              <w:rPr>
                <w:rFonts w:ascii="Times New Roman" w:hAnsi="Times New Roman" w:cs="Times New Roman"/>
                <w:sz w:val="28"/>
                <w:szCs w:val="28"/>
              </w:rPr>
              <w:t>3</w:t>
            </w:r>
          </w:p>
        </w:tc>
        <w:tc>
          <w:tcPr>
            <w:tcW w:w="2976" w:type="dxa"/>
            <w:vAlign w:val="center"/>
          </w:tcPr>
          <w:p w14:paraId="091834C9" w14:textId="77777777" w:rsidR="00BB345E" w:rsidRPr="00EF04DA" w:rsidRDefault="00BB345E" w:rsidP="00F231D3">
            <w:pPr>
              <w:pStyle w:val="a4"/>
              <w:spacing w:before="0" w:beforeAutospacing="0" w:after="0" w:afterAutospacing="0"/>
              <w:rPr>
                <w:sz w:val="28"/>
                <w:szCs w:val="28"/>
              </w:rPr>
            </w:pPr>
            <w:r w:rsidRPr="00EF04DA">
              <w:rPr>
                <w:sz w:val="28"/>
                <w:szCs w:val="28"/>
              </w:rPr>
              <w:t>Физический и юридический адрес организации, телефон, факс, e-</w:t>
            </w:r>
            <w:proofErr w:type="spellStart"/>
            <w:r w:rsidRPr="00EF04DA">
              <w:rPr>
                <w:sz w:val="28"/>
                <w:szCs w:val="28"/>
              </w:rPr>
              <w:t>mail</w:t>
            </w:r>
            <w:proofErr w:type="spellEnd"/>
          </w:p>
        </w:tc>
        <w:tc>
          <w:tcPr>
            <w:tcW w:w="6061" w:type="dxa"/>
            <w:vAlign w:val="center"/>
          </w:tcPr>
          <w:p w14:paraId="00ADB095" w14:textId="77777777" w:rsidR="00BB345E" w:rsidRPr="00EF04DA" w:rsidRDefault="00417A3A" w:rsidP="00F231D3">
            <w:pPr>
              <w:pStyle w:val="a4"/>
              <w:spacing w:before="0" w:beforeAutospacing="0" w:after="0" w:afterAutospacing="0"/>
              <w:rPr>
                <w:sz w:val="28"/>
                <w:szCs w:val="28"/>
              </w:rPr>
            </w:pPr>
            <w:r w:rsidRPr="00EF04DA">
              <w:rPr>
                <w:sz w:val="28"/>
                <w:szCs w:val="28"/>
              </w:rPr>
              <w:t>222603</w:t>
            </w:r>
            <w:r w:rsidR="00BB345E" w:rsidRPr="00EF04DA">
              <w:rPr>
                <w:sz w:val="28"/>
                <w:szCs w:val="28"/>
              </w:rPr>
              <w:t xml:space="preserve"> Республика Беларусь</w:t>
            </w:r>
          </w:p>
          <w:p w14:paraId="225BE207" w14:textId="77777777" w:rsidR="00BB345E" w:rsidRPr="00EF04DA" w:rsidRDefault="00417A3A" w:rsidP="00F231D3">
            <w:pPr>
              <w:pStyle w:val="a4"/>
              <w:spacing w:before="0" w:beforeAutospacing="0" w:after="0" w:afterAutospacing="0"/>
              <w:rPr>
                <w:sz w:val="28"/>
                <w:szCs w:val="28"/>
              </w:rPr>
            </w:pPr>
            <w:r w:rsidRPr="00EF04DA">
              <w:rPr>
                <w:sz w:val="28"/>
                <w:szCs w:val="28"/>
              </w:rPr>
              <w:t>Минская</w:t>
            </w:r>
            <w:r w:rsidR="00BB345E" w:rsidRPr="00EF04DA">
              <w:rPr>
                <w:sz w:val="28"/>
                <w:szCs w:val="28"/>
              </w:rPr>
              <w:t xml:space="preserve"> область, г. </w:t>
            </w:r>
            <w:r w:rsidRPr="00EF04DA">
              <w:rPr>
                <w:sz w:val="28"/>
                <w:szCs w:val="28"/>
              </w:rPr>
              <w:t>Несвиж</w:t>
            </w:r>
            <w:r w:rsidR="00BB345E" w:rsidRPr="00EF04DA">
              <w:rPr>
                <w:sz w:val="28"/>
                <w:szCs w:val="28"/>
              </w:rPr>
              <w:t>,</w:t>
            </w:r>
          </w:p>
          <w:p w14:paraId="39FAEC3A" w14:textId="77777777" w:rsidR="00BB345E" w:rsidRPr="00EF04DA" w:rsidRDefault="00BB345E" w:rsidP="00F231D3">
            <w:pPr>
              <w:pStyle w:val="a4"/>
              <w:spacing w:before="0" w:beforeAutospacing="0" w:after="0" w:afterAutospacing="0"/>
              <w:rPr>
                <w:sz w:val="28"/>
                <w:szCs w:val="28"/>
              </w:rPr>
            </w:pPr>
            <w:r w:rsidRPr="00EF04DA">
              <w:rPr>
                <w:sz w:val="28"/>
                <w:szCs w:val="28"/>
              </w:rPr>
              <w:t xml:space="preserve">ул. </w:t>
            </w:r>
            <w:r w:rsidR="00417A3A" w:rsidRPr="00EF04DA">
              <w:rPr>
                <w:sz w:val="28"/>
                <w:szCs w:val="28"/>
              </w:rPr>
              <w:t>Белорусская</w:t>
            </w:r>
            <w:r w:rsidRPr="00EF04DA">
              <w:rPr>
                <w:sz w:val="28"/>
                <w:szCs w:val="28"/>
              </w:rPr>
              <w:t>, 5</w:t>
            </w:r>
          </w:p>
          <w:p w14:paraId="6A454F90" w14:textId="77777777" w:rsidR="00007262" w:rsidRPr="00EF04DA" w:rsidRDefault="00BB345E" w:rsidP="00F231D3">
            <w:pPr>
              <w:pStyle w:val="a4"/>
              <w:spacing w:before="0" w:beforeAutospacing="0" w:after="0" w:afterAutospacing="0"/>
              <w:rPr>
                <w:sz w:val="28"/>
                <w:szCs w:val="28"/>
              </w:rPr>
            </w:pPr>
            <w:r w:rsidRPr="00EF04DA">
              <w:rPr>
                <w:sz w:val="28"/>
                <w:szCs w:val="28"/>
              </w:rPr>
              <w:t xml:space="preserve">тел. факс </w:t>
            </w:r>
            <w:r w:rsidR="00007262" w:rsidRPr="00EF04DA">
              <w:rPr>
                <w:sz w:val="28"/>
                <w:szCs w:val="28"/>
              </w:rPr>
              <w:t>+375177051979</w:t>
            </w:r>
          </w:p>
          <w:p w14:paraId="000A2B6C" w14:textId="77777777" w:rsidR="00BB345E" w:rsidRPr="00EF04DA" w:rsidRDefault="00BB345E" w:rsidP="00F231D3">
            <w:pPr>
              <w:pStyle w:val="a4"/>
              <w:spacing w:before="0" w:beforeAutospacing="0" w:after="0" w:afterAutospacing="0"/>
              <w:rPr>
                <w:sz w:val="28"/>
                <w:szCs w:val="28"/>
              </w:rPr>
            </w:pPr>
            <w:r w:rsidRPr="00EF04DA">
              <w:rPr>
                <w:sz w:val="28"/>
                <w:szCs w:val="28"/>
              </w:rPr>
              <w:t>e-</w:t>
            </w:r>
            <w:proofErr w:type="spellStart"/>
            <w:r w:rsidRPr="00EF04DA">
              <w:rPr>
                <w:sz w:val="28"/>
                <w:szCs w:val="28"/>
              </w:rPr>
              <w:t>mail</w:t>
            </w:r>
            <w:proofErr w:type="spellEnd"/>
            <w:r w:rsidRPr="00EF04DA">
              <w:rPr>
                <w:sz w:val="28"/>
                <w:szCs w:val="28"/>
              </w:rPr>
              <w:t>: </w:t>
            </w:r>
            <w:r w:rsidR="00E35317" w:rsidRPr="00EF04DA">
              <w:rPr>
                <w:sz w:val="28"/>
                <w:szCs w:val="28"/>
              </w:rPr>
              <w:t>neswiz_bibliotek@mail.ru</w:t>
            </w:r>
          </w:p>
        </w:tc>
      </w:tr>
      <w:tr w:rsidR="00EF04DA" w:rsidRPr="00EF04DA" w14:paraId="6B5ECF1E" w14:textId="77777777" w:rsidTr="00652B0F">
        <w:tc>
          <w:tcPr>
            <w:tcW w:w="534" w:type="dxa"/>
          </w:tcPr>
          <w:p w14:paraId="5B0A0A84" w14:textId="77777777" w:rsidR="00BB345E" w:rsidRPr="00EF04DA" w:rsidRDefault="00BB345E" w:rsidP="00F231D3">
            <w:pPr>
              <w:rPr>
                <w:rFonts w:ascii="Times New Roman" w:hAnsi="Times New Roman" w:cs="Times New Roman"/>
                <w:sz w:val="28"/>
                <w:szCs w:val="28"/>
              </w:rPr>
            </w:pPr>
            <w:r w:rsidRPr="00EF04DA">
              <w:rPr>
                <w:rFonts w:ascii="Times New Roman" w:hAnsi="Times New Roman" w:cs="Times New Roman"/>
                <w:sz w:val="28"/>
                <w:szCs w:val="28"/>
              </w:rPr>
              <w:t>4</w:t>
            </w:r>
          </w:p>
        </w:tc>
        <w:tc>
          <w:tcPr>
            <w:tcW w:w="2976" w:type="dxa"/>
            <w:vAlign w:val="center"/>
          </w:tcPr>
          <w:p w14:paraId="2B4252C8" w14:textId="77777777" w:rsidR="00BB345E" w:rsidRPr="00EF04DA" w:rsidRDefault="00BB345E" w:rsidP="00F231D3">
            <w:pPr>
              <w:pStyle w:val="a4"/>
              <w:spacing w:before="0" w:beforeAutospacing="0" w:after="0" w:afterAutospacing="0"/>
              <w:rPr>
                <w:sz w:val="28"/>
                <w:szCs w:val="28"/>
              </w:rPr>
            </w:pPr>
            <w:r w:rsidRPr="00EF04DA">
              <w:rPr>
                <w:sz w:val="28"/>
                <w:szCs w:val="28"/>
              </w:rPr>
              <w:t>Информация об организации</w:t>
            </w:r>
          </w:p>
        </w:tc>
        <w:tc>
          <w:tcPr>
            <w:tcW w:w="6061" w:type="dxa"/>
            <w:vAlign w:val="center"/>
          </w:tcPr>
          <w:p w14:paraId="2A6E7A8E" w14:textId="77777777" w:rsidR="00BB345E" w:rsidRPr="00EF04DA" w:rsidRDefault="00BB345E" w:rsidP="00F231D3">
            <w:pPr>
              <w:pStyle w:val="a4"/>
              <w:spacing w:before="0" w:beforeAutospacing="0" w:after="0" w:afterAutospacing="0"/>
              <w:rPr>
                <w:sz w:val="28"/>
                <w:szCs w:val="28"/>
              </w:rPr>
            </w:pPr>
            <w:r w:rsidRPr="00EF04DA">
              <w:rPr>
                <w:sz w:val="28"/>
                <w:szCs w:val="28"/>
              </w:rPr>
              <w:t>Предметом деятельности Учреждения является библиотечное обслуживание города и района, комплектование и обеспечение сохранности библиотечных фондов.</w:t>
            </w:r>
          </w:p>
          <w:p w14:paraId="6B606064" w14:textId="77777777" w:rsidR="00BB345E" w:rsidRPr="00EF04DA" w:rsidRDefault="00BB345E" w:rsidP="00F231D3">
            <w:pPr>
              <w:pStyle w:val="a4"/>
              <w:spacing w:before="0" w:beforeAutospacing="0" w:after="0" w:afterAutospacing="0"/>
              <w:rPr>
                <w:sz w:val="28"/>
                <w:szCs w:val="28"/>
              </w:rPr>
            </w:pPr>
            <w:r w:rsidRPr="00EF04DA">
              <w:rPr>
                <w:sz w:val="28"/>
                <w:szCs w:val="28"/>
              </w:rPr>
              <w:t>Целью Учреждения является: содействие экономическому, социальному, духовному развитию населения района, приобщение населения района к культурным, духовным достижениям человечества.</w:t>
            </w:r>
          </w:p>
        </w:tc>
      </w:tr>
      <w:tr w:rsidR="00EF04DA" w:rsidRPr="00EF04DA" w14:paraId="3E5D86DC" w14:textId="77777777" w:rsidTr="00652B0F">
        <w:tc>
          <w:tcPr>
            <w:tcW w:w="534" w:type="dxa"/>
          </w:tcPr>
          <w:p w14:paraId="2F3C963B" w14:textId="77777777" w:rsidR="00BB345E" w:rsidRPr="00EF04DA" w:rsidRDefault="00BB345E" w:rsidP="00F231D3">
            <w:pPr>
              <w:rPr>
                <w:rFonts w:ascii="Times New Roman" w:hAnsi="Times New Roman" w:cs="Times New Roman"/>
                <w:sz w:val="28"/>
                <w:szCs w:val="28"/>
              </w:rPr>
            </w:pPr>
            <w:r w:rsidRPr="00EF04DA">
              <w:rPr>
                <w:rFonts w:ascii="Times New Roman" w:hAnsi="Times New Roman" w:cs="Times New Roman"/>
                <w:sz w:val="28"/>
                <w:szCs w:val="28"/>
              </w:rPr>
              <w:t>5</w:t>
            </w:r>
          </w:p>
        </w:tc>
        <w:tc>
          <w:tcPr>
            <w:tcW w:w="2976" w:type="dxa"/>
            <w:vAlign w:val="center"/>
          </w:tcPr>
          <w:p w14:paraId="425C114D" w14:textId="77777777" w:rsidR="00BB345E" w:rsidRPr="00EF04DA" w:rsidRDefault="00BB345E" w:rsidP="00F231D3">
            <w:pPr>
              <w:pStyle w:val="a4"/>
              <w:spacing w:before="0" w:beforeAutospacing="0" w:after="0" w:afterAutospacing="0"/>
              <w:rPr>
                <w:sz w:val="28"/>
                <w:szCs w:val="28"/>
              </w:rPr>
            </w:pPr>
            <w:r w:rsidRPr="00EF04DA">
              <w:rPr>
                <w:sz w:val="28"/>
                <w:szCs w:val="28"/>
              </w:rPr>
              <w:t>Руководитель организации</w:t>
            </w:r>
          </w:p>
        </w:tc>
        <w:tc>
          <w:tcPr>
            <w:tcW w:w="6061" w:type="dxa"/>
            <w:vAlign w:val="center"/>
          </w:tcPr>
          <w:p w14:paraId="611095D5" w14:textId="77777777" w:rsidR="00BB345E" w:rsidRPr="00EF04DA" w:rsidRDefault="00E35317" w:rsidP="00F231D3">
            <w:pPr>
              <w:pStyle w:val="a4"/>
              <w:spacing w:before="0" w:beforeAutospacing="0" w:after="0" w:afterAutospacing="0"/>
              <w:rPr>
                <w:sz w:val="28"/>
                <w:szCs w:val="28"/>
              </w:rPr>
            </w:pPr>
            <w:r w:rsidRPr="00EF04DA">
              <w:rPr>
                <w:sz w:val="28"/>
                <w:szCs w:val="28"/>
              </w:rPr>
              <w:t>Рыжикова Оксана Владимировна</w:t>
            </w:r>
            <w:r w:rsidR="00BB345E" w:rsidRPr="00EF04DA">
              <w:rPr>
                <w:sz w:val="28"/>
                <w:szCs w:val="28"/>
              </w:rPr>
              <w:t>, директор,</w:t>
            </w:r>
          </w:p>
          <w:p w14:paraId="5450E492" w14:textId="77777777" w:rsidR="00BB345E" w:rsidRPr="00EF04DA" w:rsidRDefault="00BB345E" w:rsidP="00F231D3">
            <w:pPr>
              <w:pStyle w:val="a4"/>
              <w:spacing w:before="0" w:beforeAutospacing="0" w:after="0" w:afterAutospacing="0"/>
              <w:rPr>
                <w:sz w:val="28"/>
                <w:szCs w:val="28"/>
              </w:rPr>
            </w:pPr>
            <w:r w:rsidRPr="00EF04DA">
              <w:rPr>
                <w:sz w:val="28"/>
                <w:szCs w:val="28"/>
              </w:rPr>
              <w:t>контактный тел. – 8 (</w:t>
            </w:r>
            <w:r w:rsidR="00E35317" w:rsidRPr="00EF04DA">
              <w:rPr>
                <w:sz w:val="28"/>
                <w:szCs w:val="28"/>
              </w:rPr>
              <w:t>01770) 5-19 - 79</w:t>
            </w:r>
          </w:p>
        </w:tc>
      </w:tr>
      <w:tr w:rsidR="00EF04DA" w:rsidRPr="00EF04DA" w14:paraId="4A168051" w14:textId="77777777" w:rsidTr="00652B0F">
        <w:tc>
          <w:tcPr>
            <w:tcW w:w="534" w:type="dxa"/>
          </w:tcPr>
          <w:p w14:paraId="250B8D40" w14:textId="77777777" w:rsidR="00BB345E" w:rsidRPr="00EF04DA" w:rsidRDefault="00BB345E" w:rsidP="00F231D3">
            <w:pPr>
              <w:rPr>
                <w:rFonts w:ascii="Times New Roman" w:hAnsi="Times New Roman" w:cs="Times New Roman"/>
                <w:sz w:val="28"/>
                <w:szCs w:val="28"/>
              </w:rPr>
            </w:pPr>
            <w:r w:rsidRPr="00EF04DA">
              <w:rPr>
                <w:rFonts w:ascii="Times New Roman" w:hAnsi="Times New Roman" w:cs="Times New Roman"/>
                <w:sz w:val="28"/>
                <w:szCs w:val="28"/>
              </w:rPr>
              <w:t>6</w:t>
            </w:r>
          </w:p>
        </w:tc>
        <w:tc>
          <w:tcPr>
            <w:tcW w:w="2976" w:type="dxa"/>
            <w:vAlign w:val="center"/>
          </w:tcPr>
          <w:p w14:paraId="4736963C" w14:textId="77777777" w:rsidR="00BB345E" w:rsidRPr="00EF04DA" w:rsidRDefault="00BB345E" w:rsidP="00F231D3">
            <w:pPr>
              <w:pStyle w:val="a4"/>
              <w:spacing w:before="0" w:beforeAutospacing="0" w:after="0" w:afterAutospacing="0"/>
              <w:rPr>
                <w:sz w:val="28"/>
                <w:szCs w:val="28"/>
              </w:rPr>
            </w:pPr>
            <w:r w:rsidRPr="00EF04DA">
              <w:rPr>
                <w:sz w:val="28"/>
                <w:szCs w:val="28"/>
              </w:rPr>
              <w:t>Менеджер проекта</w:t>
            </w:r>
          </w:p>
        </w:tc>
        <w:tc>
          <w:tcPr>
            <w:tcW w:w="6061" w:type="dxa"/>
            <w:vAlign w:val="center"/>
          </w:tcPr>
          <w:p w14:paraId="142E484D" w14:textId="77777777" w:rsidR="00BB345E" w:rsidRPr="00EF04DA" w:rsidRDefault="009105DE" w:rsidP="00F231D3">
            <w:pPr>
              <w:pStyle w:val="a4"/>
              <w:spacing w:before="0" w:beforeAutospacing="0" w:after="0" w:afterAutospacing="0"/>
              <w:rPr>
                <w:sz w:val="28"/>
                <w:szCs w:val="28"/>
              </w:rPr>
            </w:pPr>
            <w:proofErr w:type="spellStart"/>
            <w:r w:rsidRPr="00EF04DA">
              <w:rPr>
                <w:sz w:val="28"/>
                <w:szCs w:val="28"/>
              </w:rPr>
              <w:t>Засимович</w:t>
            </w:r>
            <w:proofErr w:type="spellEnd"/>
            <w:r w:rsidRPr="00EF04DA">
              <w:rPr>
                <w:sz w:val="28"/>
                <w:szCs w:val="28"/>
              </w:rPr>
              <w:t xml:space="preserve"> Татьяна Владимировна</w:t>
            </w:r>
            <w:r w:rsidR="00BB345E" w:rsidRPr="00EF04DA">
              <w:rPr>
                <w:sz w:val="28"/>
                <w:szCs w:val="28"/>
              </w:rPr>
              <w:t xml:space="preserve">, заведующий отделом </w:t>
            </w:r>
            <w:r w:rsidRPr="00EF04DA">
              <w:rPr>
                <w:sz w:val="28"/>
                <w:szCs w:val="28"/>
              </w:rPr>
              <w:t>библиотечного маркетинга</w:t>
            </w:r>
            <w:r w:rsidR="00BB345E" w:rsidRPr="00EF04DA">
              <w:rPr>
                <w:sz w:val="28"/>
                <w:szCs w:val="28"/>
              </w:rPr>
              <w:t>,</w:t>
            </w:r>
          </w:p>
          <w:p w14:paraId="4E9876E8" w14:textId="77777777" w:rsidR="00BB345E" w:rsidRPr="00EF04DA" w:rsidRDefault="00BB345E" w:rsidP="00F231D3">
            <w:pPr>
              <w:pStyle w:val="a4"/>
              <w:spacing w:before="0" w:beforeAutospacing="0" w:after="0" w:afterAutospacing="0"/>
              <w:rPr>
                <w:sz w:val="28"/>
                <w:szCs w:val="28"/>
              </w:rPr>
            </w:pPr>
            <w:r w:rsidRPr="00EF04DA">
              <w:rPr>
                <w:sz w:val="28"/>
                <w:szCs w:val="28"/>
              </w:rPr>
              <w:t xml:space="preserve">контактный тел. </w:t>
            </w:r>
            <w:r w:rsidR="009105DE" w:rsidRPr="00EF04DA">
              <w:rPr>
                <w:sz w:val="28"/>
                <w:szCs w:val="28"/>
              </w:rPr>
              <w:t>8 (01770) 5-90 - 33</w:t>
            </w:r>
          </w:p>
        </w:tc>
      </w:tr>
      <w:tr w:rsidR="00EF04DA" w:rsidRPr="00EF04DA" w14:paraId="172F39AC" w14:textId="77777777" w:rsidTr="00652B0F">
        <w:tc>
          <w:tcPr>
            <w:tcW w:w="534" w:type="dxa"/>
          </w:tcPr>
          <w:p w14:paraId="5C457BB1" w14:textId="77777777" w:rsidR="00BB345E" w:rsidRPr="00EF04DA" w:rsidRDefault="00BB345E" w:rsidP="00F231D3">
            <w:pPr>
              <w:rPr>
                <w:rFonts w:ascii="Times New Roman" w:hAnsi="Times New Roman" w:cs="Times New Roman"/>
                <w:sz w:val="28"/>
                <w:szCs w:val="28"/>
              </w:rPr>
            </w:pPr>
            <w:r w:rsidRPr="00EF04DA">
              <w:rPr>
                <w:rFonts w:ascii="Times New Roman" w:hAnsi="Times New Roman" w:cs="Times New Roman"/>
                <w:sz w:val="28"/>
                <w:szCs w:val="28"/>
              </w:rPr>
              <w:t>7</w:t>
            </w:r>
          </w:p>
        </w:tc>
        <w:tc>
          <w:tcPr>
            <w:tcW w:w="2976" w:type="dxa"/>
            <w:vAlign w:val="center"/>
          </w:tcPr>
          <w:p w14:paraId="70A70E17" w14:textId="77777777" w:rsidR="00BB345E" w:rsidRPr="00EF04DA" w:rsidRDefault="00BB345E" w:rsidP="00F231D3">
            <w:pPr>
              <w:pStyle w:val="a4"/>
              <w:spacing w:before="0" w:beforeAutospacing="0" w:after="0" w:afterAutospacing="0"/>
              <w:rPr>
                <w:sz w:val="28"/>
                <w:szCs w:val="28"/>
              </w:rPr>
            </w:pPr>
            <w:r w:rsidRPr="00EF04DA">
              <w:rPr>
                <w:sz w:val="28"/>
                <w:szCs w:val="28"/>
              </w:rPr>
              <w:t>Прежняя помощь, полученная от других иностранных источников</w:t>
            </w:r>
          </w:p>
        </w:tc>
        <w:tc>
          <w:tcPr>
            <w:tcW w:w="6061" w:type="dxa"/>
            <w:vAlign w:val="center"/>
          </w:tcPr>
          <w:p w14:paraId="53D46B8F" w14:textId="77777777" w:rsidR="00BB345E" w:rsidRPr="00EF04DA" w:rsidRDefault="00BB345E" w:rsidP="00F231D3">
            <w:pPr>
              <w:pStyle w:val="a4"/>
              <w:spacing w:before="0" w:beforeAutospacing="0" w:after="0" w:afterAutospacing="0"/>
              <w:rPr>
                <w:sz w:val="28"/>
                <w:szCs w:val="28"/>
              </w:rPr>
            </w:pPr>
            <w:r w:rsidRPr="00EF04DA">
              <w:rPr>
                <w:sz w:val="28"/>
                <w:szCs w:val="28"/>
              </w:rPr>
              <w:t>нет</w:t>
            </w:r>
          </w:p>
        </w:tc>
      </w:tr>
      <w:tr w:rsidR="00EF04DA" w:rsidRPr="00EF04DA" w14:paraId="3B024099" w14:textId="77777777" w:rsidTr="00652B0F">
        <w:tc>
          <w:tcPr>
            <w:tcW w:w="534" w:type="dxa"/>
          </w:tcPr>
          <w:p w14:paraId="09C44478" w14:textId="77777777" w:rsidR="00BB345E" w:rsidRPr="00EF04DA" w:rsidRDefault="00BB345E" w:rsidP="00F231D3">
            <w:pPr>
              <w:rPr>
                <w:rFonts w:ascii="Times New Roman" w:hAnsi="Times New Roman" w:cs="Times New Roman"/>
                <w:sz w:val="28"/>
                <w:szCs w:val="28"/>
              </w:rPr>
            </w:pPr>
            <w:r w:rsidRPr="00EF04DA">
              <w:rPr>
                <w:rFonts w:ascii="Times New Roman" w:hAnsi="Times New Roman" w:cs="Times New Roman"/>
                <w:sz w:val="28"/>
                <w:szCs w:val="28"/>
              </w:rPr>
              <w:t>8</w:t>
            </w:r>
          </w:p>
        </w:tc>
        <w:tc>
          <w:tcPr>
            <w:tcW w:w="2976" w:type="dxa"/>
            <w:vAlign w:val="center"/>
          </w:tcPr>
          <w:p w14:paraId="49835FEC" w14:textId="77777777" w:rsidR="00BB345E" w:rsidRPr="00EF04DA" w:rsidRDefault="00BB345E" w:rsidP="00F231D3">
            <w:pPr>
              <w:pStyle w:val="a4"/>
              <w:spacing w:before="0" w:beforeAutospacing="0" w:after="0" w:afterAutospacing="0"/>
              <w:rPr>
                <w:sz w:val="28"/>
                <w:szCs w:val="28"/>
              </w:rPr>
            </w:pPr>
            <w:r w:rsidRPr="00EF04DA">
              <w:rPr>
                <w:sz w:val="28"/>
                <w:szCs w:val="28"/>
              </w:rPr>
              <w:t>Требуемая сумма</w:t>
            </w:r>
          </w:p>
        </w:tc>
        <w:tc>
          <w:tcPr>
            <w:tcW w:w="6061" w:type="dxa"/>
            <w:vAlign w:val="center"/>
          </w:tcPr>
          <w:p w14:paraId="5003C0A4" w14:textId="77777777" w:rsidR="00BB345E" w:rsidRPr="00EF04DA" w:rsidRDefault="00726DD8" w:rsidP="00F231D3">
            <w:pPr>
              <w:pStyle w:val="a4"/>
              <w:spacing w:before="0" w:beforeAutospacing="0" w:after="0" w:afterAutospacing="0"/>
              <w:rPr>
                <w:sz w:val="28"/>
                <w:szCs w:val="28"/>
              </w:rPr>
            </w:pPr>
            <w:r w:rsidRPr="00EF04DA">
              <w:rPr>
                <w:sz w:val="28"/>
                <w:szCs w:val="28"/>
              </w:rPr>
              <w:t>25</w:t>
            </w:r>
            <w:r w:rsidR="004D0D4B" w:rsidRPr="00EF04DA">
              <w:rPr>
                <w:sz w:val="28"/>
                <w:szCs w:val="28"/>
              </w:rPr>
              <w:t xml:space="preserve"> 550 </w:t>
            </w:r>
            <w:r w:rsidR="00BB345E" w:rsidRPr="00EF04DA">
              <w:rPr>
                <w:sz w:val="28"/>
                <w:szCs w:val="28"/>
              </w:rPr>
              <w:t>долларов США</w:t>
            </w:r>
          </w:p>
        </w:tc>
      </w:tr>
      <w:tr w:rsidR="00EF04DA" w:rsidRPr="00EF04DA" w14:paraId="3918CE84" w14:textId="77777777" w:rsidTr="00652B0F">
        <w:tc>
          <w:tcPr>
            <w:tcW w:w="534" w:type="dxa"/>
          </w:tcPr>
          <w:p w14:paraId="6075126F" w14:textId="77777777" w:rsidR="00BB345E" w:rsidRPr="00EF04DA" w:rsidRDefault="00BB345E" w:rsidP="00F231D3">
            <w:pPr>
              <w:rPr>
                <w:rFonts w:ascii="Times New Roman" w:hAnsi="Times New Roman" w:cs="Times New Roman"/>
                <w:sz w:val="28"/>
                <w:szCs w:val="28"/>
              </w:rPr>
            </w:pPr>
            <w:r w:rsidRPr="00EF04DA">
              <w:rPr>
                <w:rFonts w:ascii="Times New Roman" w:hAnsi="Times New Roman" w:cs="Times New Roman"/>
                <w:sz w:val="28"/>
                <w:szCs w:val="28"/>
              </w:rPr>
              <w:t>9</w:t>
            </w:r>
          </w:p>
        </w:tc>
        <w:tc>
          <w:tcPr>
            <w:tcW w:w="2976" w:type="dxa"/>
            <w:vAlign w:val="center"/>
          </w:tcPr>
          <w:p w14:paraId="065118E6" w14:textId="77777777" w:rsidR="00BB345E" w:rsidRPr="00EF04DA" w:rsidRDefault="00BB345E" w:rsidP="00F231D3">
            <w:pPr>
              <w:pStyle w:val="a4"/>
              <w:spacing w:before="0" w:beforeAutospacing="0" w:after="0" w:afterAutospacing="0"/>
              <w:rPr>
                <w:sz w:val="28"/>
                <w:szCs w:val="28"/>
              </w:rPr>
            </w:pPr>
            <w:proofErr w:type="spellStart"/>
            <w:r w:rsidRPr="00EF04DA">
              <w:rPr>
                <w:sz w:val="28"/>
                <w:szCs w:val="28"/>
              </w:rPr>
              <w:t>Софинансирование</w:t>
            </w:r>
            <w:proofErr w:type="spellEnd"/>
          </w:p>
        </w:tc>
        <w:tc>
          <w:tcPr>
            <w:tcW w:w="6061" w:type="dxa"/>
            <w:vAlign w:val="center"/>
          </w:tcPr>
          <w:p w14:paraId="7034EA98" w14:textId="77777777" w:rsidR="00BB345E" w:rsidRPr="00EF04DA" w:rsidRDefault="00BB345E" w:rsidP="00F231D3">
            <w:pPr>
              <w:pStyle w:val="a4"/>
              <w:spacing w:before="0" w:beforeAutospacing="0" w:after="0" w:afterAutospacing="0"/>
              <w:rPr>
                <w:sz w:val="28"/>
                <w:szCs w:val="28"/>
              </w:rPr>
            </w:pPr>
            <w:r w:rsidRPr="00EF04DA">
              <w:rPr>
                <w:sz w:val="28"/>
                <w:szCs w:val="28"/>
              </w:rPr>
              <w:t>1000 долларов США, районный бюджет</w:t>
            </w:r>
          </w:p>
        </w:tc>
      </w:tr>
      <w:tr w:rsidR="00EF04DA" w:rsidRPr="00EF04DA" w14:paraId="0020B92B" w14:textId="77777777" w:rsidTr="00652B0F">
        <w:tc>
          <w:tcPr>
            <w:tcW w:w="534" w:type="dxa"/>
          </w:tcPr>
          <w:p w14:paraId="07B77D31" w14:textId="77777777" w:rsidR="00BB345E" w:rsidRPr="00EF04DA" w:rsidRDefault="00BB345E" w:rsidP="00F231D3">
            <w:pPr>
              <w:rPr>
                <w:rFonts w:ascii="Times New Roman" w:hAnsi="Times New Roman" w:cs="Times New Roman"/>
                <w:sz w:val="28"/>
                <w:szCs w:val="28"/>
              </w:rPr>
            </w:pPr>
            <w:r w:rsidRPr="00EF04DA">
              <w:rPr>
                <w:rFonts w:ascii="Times New Roman" w:hAnsi="Times New Roman" w:cs="Times New Roman"/>
                <w:sz w:val="28"/>
                <w:szCs w:val="28"/>
              </w:rPr>
              <w:t>10</w:t>
            </w:r>
          </w:p>
        </w:tc>
        <w:tc>
          <w:tcPr>
            <w:tcW w:w="2976" w:type="dxa"/>
            <w:vAlign w:val="center"/>
          </w:tcPr>
          <w:p w14:paraId="254A6F1C" w14:textId="77777777" w:rsidR="00BB345E" w:rsidRPr="00EF04DA" w:rsidRDefault="00BB345E" w:rsidP="00F231D3">
            <w:pPr>
              <w:pStyle w:val="a4"/>
              <w:spacing w:before="0" w:beforeAutospacing="0" w:after="0" w:afterAutospacing="0"/>
              <w:rPr>
                <w:sz w:val="28"/>
                <w:szCs w:val="28"/>
              </w:rPr>
            </w:pPr>
            <w:r w:rsidRPr="00EF04DA">
              <w:rPr>
                <w:sz w:val="28"/>
                <w:szCs w:val="28"/>
              </w:rPr>
              <w:t>Срок проекта</w:t>
            </w:r>
          </w:p>
        </w:tc>
        <w:tc>
          <w:tcPr>
            <w:tcW w:w="6061" w:type="dxa"/>
            <w:vAlign w:val="center"/>
          </w:tcPr>
          <w:p w14:paraId="33954264" w14:textId="77777777" w:rsidR="00BB345E" w:rsidRPr="00EF04DA" w:rsidRDefault="009105DE" w:rsidP="00F231D3">
            <w:pPr>
              <w:pStyle w:val="a4"/>
              <w:spacing w:before="0" w:beforeAutospacing="0" w:after="0" w:afterAutospacing="0"/>
              <w:rPr>
                <w:sz w:val="28"/>
                <w:szCs w:val="28"/>
              </w:rPr>
            </w:pPr>
            <w:r w:rsidRPr="00EF04DA">
              <w:rPr>
                <w:sz w:val="28"/>
                <w:szCs w:val="28"/>
              </w:rPr>
              <w:t>долгосрочный</w:t>
            </w:r>
          </w:p>
        </w:tc>
      </w:tr>
      <w:tr w:rsidR="00EF04DA" w:rsidRPr="00EF04DA" w14:paraId="2104BCB7" w14:textId="77777777" w:rsidTr="00652B0F">
        <w:tc>
          <w:tcPr>
            <w:tcW w:w="534" w:type="dxa"/>
          </w:tcPr>
          <w:p w14:paraId="026C5B00" w14:textId="77777777" w:rsidR="00BB345E" w:rsidRPr="00EF04DA" w:rsidRDefault="00BB345E" w:rsidP="00F231D3">
            <w:pPr>
              <w:rPr>
                <w:rFonts w:ascii="Times New Roman" w:hAnsi="Times New Roman" w:cs="Times New Roman"/>
                <w:sz w:val="28"/>
                <w:szCs w:val="28"/>
              </w:rPr>
            </w:pPr>
            <w:r w:rsidRPr="00EF04DA">
              <w:rPr>
                <w:rFonts w:ascii="Times New Roman" w:hAnsi="Times New Roman" w:cs="Times New Roman"/>
                <w:sz w:val="28"/>
                <w:szCs w:val="28"/>
              </w:rPr>
              <w:t>11</w:t>
            </w:r>
          </w:p>
        </w:tc>
        <w:tc>
          <w:tcPr>
            <w:tcW w:w="2976" w:type="dxa"/>
            <w:vAlign w:val="center"/>
          </w:tcPr>
          <w:p w14:paraId="11EBC135" w14:textId="77777777" w:rsidR="00BB345E" w:rsidRPr="00EF04DA" w:rsidRDefault="00BB345E" w:rsidP="00F231D3">
            <w:pPr>
              <w:pStyle w:val="a4"/>
              <w:spacing w:before="0" w:beforeAutospacing="0" w:after="0" w:afterAutospacing="0"/>
              <w:rPr>
                <w:sz w:val="28"/>
                <w:szCs w:val="28"/>
              </w:rPr>
            </w:pPr>
            <w:r w:rsidRPr="00EF04DA">
              <w:rPr>
                <w:sz w:val="28"/>
                <w:szCs w:val="28"/>
              </w:rPr>
              <w:t>Цель проекта</w:t>
            </w:r>
          </w:p>
        </w:tc>
        <w:tc>
          <w:tcPr>
            <w:tcW w:w="6061" w:type="dxa"/>
            <w:vAlign w:val="center"/>
          </w:tcPr>
          <w:p w14:paraId="1C5FC491" w14:textId="77777777" w:rsidR="00BB345E" w:rsidRPr="00EF04DA" w:rsidRDefault="00BB345E" w:rsidP="00F231D3">
            <w:pPr>
              <w:pStyle w:val="a4"/>
              <w:spacing w:before="0" w:beforeAutospacing="0" w:after="0" w:afterAutospacing="0"/>
              <w:rPr>
                <w:sz w:val="28"/>
                <w:szCs w:val="28"/>
              </w:rPr>
            </w:pPr>
            <w:r w:rsidRPr="00EF04DA">
              <w:rPr>
                <w:sz w:val="28"/>
                <w:szCs w:val="28"/>
              </w:rPr>
              <w:t>заключается в обеспечении доступности информационных ресурсов и культурной деятельности для жителей отдаленных населенных пунктов, реализации их прав на свободный доступ к информации; содействии адаптации в обществе социально незащищенных групп населения путем приобщения к книге и чтению.</w:t>
            </w:r>
          </w:p>
        </w:tc>
      </w:tr>
      <w:tr w:rsidR="00EF04DA" w:rsidRPr="00EF04DA" w14:paraId="6A305A10" w14:textId="77777777" w:rsidTr="00652B0F">
        <w:tc>
          <w:tcPr>
            <w:tcW w:w="534" w:type="dxa"/>
          </w:tcPr>
          <w:p w14:paraId="4DC885FE" w14:textId="77777777" w:rsidR="00A271F8" w:rsidRPr="00EF04DA" w:rsidRDefault="00A271F8" w:rsidP="00F231D3">
            <w:pPr>
              <w:rPr>
                <w:rFonts w:ascii="Times New Roman" w:hAnsi="Times New Roman" w:cs="Times New Roman"/>
                <w:sz w:val="28"/>
                <w:szCs w:val="28"/>
              </w:rPr>
            </w:pPr>
            <w:r w:rsidRPr="00EF04DA">
              <w:rPr>
                <w:rFonts w:ascii="Times New Roman" w:hAnsi="Times New Roman" w:cs="Times New Roman"/>
                <w:sz w:val="28"/>
                <w:szCs w:val="28"/>
              </w:rPr>
              <w:t>12</w:t>
            </w:r>
          </w:p>
        </w:tc>
        <w:tc>
          <w:tcPr>
            <w:tcW w:w="2976" w:type="dxa"/>
            <w:vAlign w:val="center"/>
          </w:tcPr>
          <w:p w14:paraId="20C94ABD" w14:textId="77777777" w:rsidR="00A271F8" w:rsidRPr="00EF04DA" w:rsidRDefault="00A271F8" w:rsidP="00F231D3">
            <w:pPr>
              <w:pStyle w:val="a4"/>
              <w:spacing w:before="0" w:beforeAutospacing="0" w:after="0" w:afterAutospacing="0"/>
              <w:rPr>
                <w:sz w:val="28"/>
                <w:szCs w:val="28"/>
              </w:rPr>
            </w:pPr>
            <w:r w:rsidRPr="00EF04DA">
              <w:rPr>
                <w:sz w:val="28"/>
                <w:szCs w:val="28"/>
              </w:rPr>
              <w:t>Задачи проекта</w:t>
            </w:r>
          </w:p>
        </w:tc>
        <w:tc>
          <w:tcPr>
            <w:tcW w:w="6061" w:type="dxa"/>
            <w:vAlign w:val="center"/>
          </w:tcPr>
          <w:p w14:paraId="6544EE34" w14:textId="77777777" w:rsidR="00A271F8" w:rsidRPr="00EF04DA" w:rsidRDefault="00A271F8" w:rsidP="00F231D3">
            <w:pPr>
              <w:pStyle w:val="a4"/>
              <w:spacing w:before="0" w:beforeAutospacing="0" w:after="0" w:afterAutospacing="0"/>
              <w:rPr>
                <w:sz w:val="28"/>
                <w:szCs w:val="28"/>
              </w:rPr>
            </w:pPr>
            <w:r w:rsidRPr="00EF04DA">
              <w:rPr>
                <w:sz w:val="28"/>
                <w:szCs w:val="28"/>
              </w:rPr>
              <w:t xml:space="preserve">- расширение библиотечного пространства путем обслуживания отдаленных и малонаселенных пунктов, не имеющих стационарных библиотек, путем предоставления </w:t>
            </w:r>
            <w:r w:rsidRPr="00EF04DA">
              <w:rPr>
                <w:sz w:val="28"/>
                <w:szCs w:val="28"/>
              </w:rPr>
              <w:lastRenderedPageBreak/>
              <w:t xml:space="preserve">жителям </w:t>
            </w:r>
            <w:r w:rsidR="006566F8" w:rsidRPr="00EF04DA">
              <w:rPr>
                <w:sz w:val="28"/>
                <w:szCs w:val="28"/>
              </w:rPr>
              <w:t>села</w:t>
            </w:r>
            <w:r w:rsidRPr="00EF04DA">
              <w:rPr>
                <w:sz w:val="28"/>
                <w:szCs w:val="28"/>
              </w:rPr>
              <w:t xml:space="preserve"> неограниченного доступа к информации;</w:t>
            </w:r>
          </w:p>
          <w:p w14:paraId="20732DEA" w14:textId="77777777" w:rsidR="00A271F8" w:rsidRPr="00EF04DA" w:rsidRDefault="00A271F8" w:rsidP="00F231D3">
            <w:pPr>
              <w:pStyle w:val="a4"/>
              <w:spacing w:before="0" w:beforeAutospacing="0" w:after="0" w:afterAutospacing="0"/>
              <w:rPr>
                <w:sz w:val="28"/>
                <w:szCs w:val="28"/>
              </w:rPr>
            </w:pPr>
            <w:r w:rsidRPr="00EF04DA">
              <w:rPr>
                <w:sz w:val="28"/>
                <w:szCs w:val="28"/>
              </w:rPr>
              <w:t>- увеличение спектра библиотечных услуг и внедрение эффективных форм обслуживания населения;</w:t>
            </w:r>
          </w:p>
          <w:p w14:paraId="7DB5287F" w14:textId="77777777" w:rsidR="00A271F8" w:rsidRPr="00EF04DA" w:rsidRDefault="00A271F8" w:rsidP="00F231D3">
            <w:pPr>
              <w:pStyle w:val="a4"/>
              <w:spacing w:before="0" w:beforeAutospacing="0" w:after="0" w:afterAutospacing="0"/>
              <w:rPr>
                <w:sz w:val="28"/>
                <w:szCs w:val="28"/>
              </w:rPr>
            </w:pPr>
            <w:r w:rsidRPr="00EF04DA">
              <w:rPr>
                <w:sz w:val="28"/>
                <w:szCs w:val="28"/>
              </w:rPr>
              <w:t>- повышение уровня компьютерной грамотности жителей отдаленных населенных пунктов;</w:t>
            </w:r>
          </w:p>
          <w:p w14:paraId="29DF7CB6" w14:textId="77777777" w:rsidR="00A271F8" w:rsidRPr="00EF04DA" w:rsidRDefault="00A271F8" w:rsidP="00F231D3">
            <w:pPr>
              <w:pStyle w:val="a4"/>
              <w:spacing w:before="0" w:beforeAutospacing="0" w:after="0" w:afterAutospacing="0"/>
              <w:rPr>
                <w:sz w:val="28"/>
                <w:szCs w:val="28"/>
              </w:rPr>
            </w:pPr>
            <w:r w:rsidRPr="00EF04DA">
              <w:rPr>
                <w:sz w:val="28"/>
                <w:szCs w:val="28"/>
              </w:rPr>
              <w:t>- библиотека выступает как социально-культурный институт в решении проблем социально незащищенных групп сельского населения;</w:t>
            </w:r>
          </w:p>
          <w:p w14:paraId="7DC00D3B" w14:textId="77777777" w:rsidR="00A271F8" w:rsidRPr="00EF04DA" w:rsidRDefault="00A271F8" w:rsidP="00F231D3">
            <w:pPr>
              <w:pStyle w:val="a4"/>
              <w:spacing w:before="0" w:beforeAutospacing="0" w:after="0" w:afterAutospacing="0"/>
              <w:rPr>
                <w:sz w:val="28"/>
                <w:szCs w:val="28"/>
              </w:rPr>
            </w:pPr>
            <w:r w:rsidRPr="00EF04DA">
              <w:rPr>
                <w:sz w:val="28"/>
                <w:szCs w:val="28"/>
              </w:rPr>
              <w:t>- укрепление социального партнерства библиотеки с общественными организациями, занимающимися проблемами социально незащищенных слоев населения;</w:t>
            </w:r>
          </w:p>
          <w:p w14:paraId="4BC89CB3" w14:textId="77777777" w:rsidR="00A271F8" w:rsidRPr="00EF04DA" w:rsidRDefault="00A271F8" w:rsidP="00F231D3">
            <w:pPr>
              <w:pStyle w:val="a4"/>
              <w:spacing w:before="0" w:beforeAutospacing="0" w:after="0" w:afterAutospacing="0"/>
              <w:rPr>
                <w:sz w:val="28"/>
                <w:szCs w:val="28"/>
              </w:rPr>
            </w:pPr>
            <w:r w:rsidRPr="00EF04DA">
              <w:rPr>
                <w:sz w:val="28"/>
                <w:szCs w:val="28"/>
              </w:rPr>
              <w:t xml:space="preserve">- повышение положительного имиджа библиотеки у населения. </w:t>
            </w:r>
          </w:p>
        </w:tc>
      </w:tr>
      <w:tr w:rsidR="00EF04DA" w:rsidRPr="00EF04DA" w14:paraId="0A5BA3D9" w14:textId="77777777" w:rsidTr="00652B0F">
        <w:tc>
          <w:tcPr>
            <w:tcW w:w="534" w:type="dxa"/>
          </w:tcPr>
          <w:p w14:paraId="5BFC0C40" w14:textId="77777777" w:rsidR="00A271F8" w:rsidRPr="00EF04DA" w:rsidRDefault="00A271F8" w:rsidP="00F231D3">
            <w:pPr>
              <w:rPr>
                <w:rFonts w:ascii="Times New Roman" w:hAnsi="Times New Roman" w:cs="Times New Roman"/>
                <w:sz w:val="28"/>
                <w:szCs w:val="28"/>
              </w:rPr>
            </w:pPr>
            <w:r w:rsidRPr="00EF04DA">
              <w:rPr>
                <w:rFonts w:ascii="Times New Roman" w:hAnsi="Times New Roman" w:cs="Times New Roman"/>
                <w:sz w:val="28"/>
                <w:szCs w:val="28"/>
              </w:rPr>
              <w:lastRenderedPageBreak/>
              <w:t>13</w:t>
            </w:r>
          </w:p>
        </w:tc>
        <w:tc>
          <w:tcPr>
            <w:tcW w:w="2976" w:type="dxa"/>
            <w:vAlign w:val="center"/>
          </w:tcPr>
          <w:p w14:paraId="6F6ED76D" w14:textId="77777777" w:rsidR="00A271F8" w:rsidRPr="00EF04DA" w:rsidRDefault="00A271F8" w:rsidP="00F231D3">
            <w:pPr>
              <w:pStyle w:val="a4"/>
              <w:spacing w:before="0" w:beforeAutospacing="0" w:after="0" w:afterAutospacing="0"/>
              <w:rPr>
                <w:sz w:val="28"/>
                <w:szCs w:val="28"/>
              </w:rPr>
            </w:pPr>
            <w:r w:rsidRPr="00EF04DA">
              <w:rPr>
                <w:sz w:val="28"/>
                <w:szCs w:val="28"/>
              </w:rPr>
              <w:t>Детальное описание деятельности в рамках проекта в соответствии с поставленными задачами</w:t>
            </w:r>
          </w:p>
        </w:tc>
        <w:tc>
          <w:tcPr>
            <w:tcW w:w="6061" w:type="dxa"/>
            <w:vAlign w:val="center"/>
          </w:tcPr>
          <w:p w14:paraId="0A4B6B2F" w14:textId="77777777" w:rsidR="00A271F8" w:rsidRPr="00EF04DA" w:rsidRDefault="00A271F8" w:rsidP="00F231D3">
            <w:pPr>
              <w:pStyle w:val="a4"/>
              <w:spacing w:before="0" w:beforeAutospacing="0" w:after="0" w:afterAutospacing="0"/>
              <w:rPr>
                <w:sz w:val="28"/>
                <w:szCs w:val="28"/>
              </w:rPr>
            </w:pPr>
            <w:r w:rsidRPr="00EF04DA">
              <w:rPr>
                <w:sz w:val="28"/>
                <w:szCs w:val="28"/>
              </w:rPr>
              <w:t>Реализация проекта позволит жителям удаленных сельских населенных пунктов пользоваться информационными, сервисными, образовательными услугами, доставить в каждый дом книжные новинки и тем самым преодолевать различие культурного статуса города и села.</w:t>
            </w:r>
            <w:r w:rsidR="00F231D3" w:rsidRPr="00F231D3">
              <w:rPr>
                <w:sz w:val="28"/>
                <w:szCs w:val="28"/>
              </w:rPr>
              <w:t xml:space="preserve"> </w:t>
            </w:r>
            <w:r w:rsidRPr="00EF04DA">
              <w:rPr>
                <w:sz w:val="28"/>
                <w:szCs w:val="28"/>
              </w:rPr>
              <w:t>Основные группы пользователей библиобуса – пожилые люди, женщины, находящиеся в декретном отпуске, домохозяйки, школьники, работники местных хозяйств, безработные, инвалиды.</w:t>
            </w:r>
            <w:r w:rsidR="00F231D3" w:rsidRPr="00F231D3">
              <w:rPr>
                <w:sz w:val="28"/>
                <w:szCs w:val="28"/>
              </w:rPr>
              <w:t xml:space="preserve"> </w:t>
            </w:r>
            <w:r w:rsidRPr="00EF04DA">
              <w:rPr>
                <w:sz w:val="28"/>
                <w:szCs w:val="28"/>
              </w:rPr>
              <w:t>Мобильная библиотека в отношении детей, проживающих в сельской местности, решает целый комплекс задач: привлечение детей к чтению, расширение кругозора, помощь в образовании и самообразовании, организация досуга.</w:t>
            </w:r>
            <w:r w:rsidR="00F231D3" w:rsidRPr="00F231D3">
              <w:rPr>
                <w:sz w:val="28"/>
                <w:szCs w:val="28"/>
              </w:rPr>
              <w:t xml:space="preserve"> </w:t>
            </w:r>
            <w:r w:rsidRPr="00EF04DA">
              <w:rPr>
                <w:sz w:val="28"/>
                <w:szCs w:val="28"/>
              </w:rPr>
              <w:t xml:space="preserve">Пенсионеры и инвалиды особенно нуждаются в помощи библиотеки, т.к. их волнуют вопросы пенсионного обеспечения, медицинского, бытового и социального обслуживания, изменения в пенсионном законодательстве, положения о правах и льготах. Библиотекарь мобильной библиотеки, обслуживая людей данной категории, выполняет не только информационную, но и социальную функции, оказывает психологическую поддержку </w:t>
            </w:r>
            <w:r w:rsidR="0051564F" w:rsidRPr="00EF04DA">
              <w:rPr>
                <w:sz w:val="28"/>
                <w:szCs w:val="28"/>
              </w:rPr>
              <w:t>и организует качественный досуг.</w:t>
            </w:r>
            <w:r w:rsidRPr="00EF04DA">
              <w:rPr>
                <w:sz w:val="28"/>
                <w:szCs w:val="28"/>
              </w:rPr>
              <w:t xml:space="preserve"> </w:t>
            </w:r>
          </w:p>
        </w:tc>
      </w:tr>
      <w:tr w:rsidR="00EF04DA" w:rsidRPr="00EF04DA" w14:paraId="4E8ABA92" w14:textId="77777777" w:rsidTr="00652B0F">
        <w:tc>
          <w:tcPr>
            <w:tcW w:w="534" w:type="dxa"/>
          </w:tcPr>
          <w:p w14:paraId="78A97107" w14:textId="77777777" w:rsidR="00A271F8" w:rsidRPr="00EF04DA" w:rsidRDefault="00A271F8" w:rsidP="00F231D3">
            <w:pPr>
              <w:rPr>
                <w:rFonts w:ascii="Times New Roman" w:hAnsi="Times New Roman" w:cs="Times New Roman"/>
                <w:sz w:val="28"/>
                <w:szCs w:val="28"/>
              </w:rPr>
            </w:pPr>
            <w:r w:rsidRPr="00EF04DA">
              <w:rPr>
                <w:rFonts w:ascii="Times New Roman" w:hAnsi="Times New Roman" w:cs="Times New Roman"/>
                <w:sz w:val="28"/>
                <w:szCs w:val="28"/>
              </w:rPr>
              <w:lastRenderedPageBreak/>
              <w:t>14</w:t>
            </w:r>
          </w:p>
        </w:tc>
        <w:tc>
          <w:tcPr>
            <w:tcW w:w="2976" w:type="dxa"/>
            <w:vAlign w:val="center"/>
          </w:tcPr>
          <w:p w14:paraId="17621866" w14:textId="77777777" w:rsidR="00A271F8" w:rsidRPr="00EF04DA" w:rsidRDefault="00A271F8" w:rsidP="00F231D3">
            <w:pPr>
              <w:pStyle w:val="a4"/>
              <w:spacing w:before="0" w:beforeAutospacing="0" w:after="0" w:afterAutospacing="0"/>
              <w:rPr>
                <w:sz w:val="28"/>
                <w:szCs w:val="28"/>
              </w:rPr>
            </w:pPr>
            <w:r w:rsidRPr="00EF04DA">
              <w:rPr>
                <w:sz w:val="28"/>
                <w:szCs w:val="28"/>
              </w:rPr>
              <w:t>Обоснование проекта</w:t>
            </w:r>
          </w:p>
        </w:tc>
        <w:tc>
          <w:tcPr>
            <w:tcW w:w="6061" w:type="dxa"/>
            <w:vAlign w:val="center"/>
          </w:tcPr>
          <w:p w14:paraId="294EC877" w14:textId="77777777" w:rsidR="00A271F8" w:rsidRPr="00EF04DA" w:rsidRDefault="00CD512B" w:rsidP="00F231D3">
            <w:pPr>
              <w:pStyle w:val="a4"/>
              <w:spacing w:before="0" w:beforeAutospacing="0" w:after="0" w:afterAutospacing="0"/>
              <w:rPr>
                <w:sz w:val="28"/>
                <w:szCs w:val="28"/>
              </w:rPr>
            </w:pPr>
            <w:r w:rsidRPr="00EF04DA">
              <w:rPr>
                <w:sz w:val="28"/>
                <w:szCs w:val="28"/>
              </w:rPr>
              <w:t>Несвиж</w:t>
            </w:r>
            <w:r w:rsidR="00A271F8" w:rsidRPr="00EF04DA">
              <w:rPr>
                <w:sz w:val="28"/>
                <w:szCs w:val="28"/>
              </w:rPr>
              <w:t>ский район – один из небольших районов Республики Беларус</w:t>
            </w:r>
            <w:r w:rsidR="00CB2664" w:rsidRPr="00EF04DA">
              <w:rPr>
                <w:sz w:val="28"/>
                <w:szCs w:val="28"/>
              </w:rPr>
              <w:t>ь. Районный центр находится в 111</w:t>
            </w:r>
            <w:r w:rsidR="00A271F8" w:rsidRPr="00EF04DA">
              <w:rPr>
                <w:sz w:val="28"/>
                <w:szCs w:val="28"/>
              </w:rPr>
              <w:t xml:space="preserve"> километрах от областного центра</w:t>
            </w:r>
            <w:r w:rsidR="00505EA1" w:rsidRPr="00EF04DA">
              <w:rPr>
                <w:sz w:val="28"/>
                <w:szCs w:val="28"/>
              </w:rPr>
              <w:t>. Площадь района составляет 862,8</w:t>
            </w:r>
            <w:r w:rsidR="00A271F8" w:rsidRPr="00EF04DA">
              <w:rPr>
                <w:sz w:val="28"/>
                <w:szCs w:val="28"/>
              </w:rPr>
              <w:t xml:space="preserve"> </w:t>
            </w:r>
            <w:proofErr w:type="spellStart"/>
            <w:r w:rsidR="00A271F8" w:rsidRPr="00EF04DA">
              <w:rPr>
                <w:sz w:val="28"/>
                <w:szCs w:val="28"/>
              </w:rPr>
              <w:t>кв.км</w:t>
            </w:r>
            <w:proofErr w:type="spellEnd"/>
            <w:r w:rsidR="00A271F8" w:rsidRPr="00EF04DA">
              <w:rPr>
                <w:sz w:val="28"/>
                <w:szCs w:val="28"/>
              </w:rPr>
              <w:t xml:space="preserve">. В </w:t>
            </w:r>
            <w:proofErr w:type="spellStart"/>
            <w:r w:rsidR="00505EA1" w:rsidRPr="00EF04DA">
              <w:rPr>
                <w:sz w:val="28"/>
                <w:szCs w:val="28"/>
              </w:rPr>
              <w:t>Несвижском</w:t>
            </w:r>
            <w:proofErr w:type="spellEnd"/>
            <w:r w:rsidR="00505EA1" w:rsidRPr="00EF04DA">
              <w:rPr>
                <w:sz w:val="28"/>
                <w:szCs w:val="28"/>
              </w:rPr>
              <w:t xml:space="preserve"> районе </w:t>
            </w:r>
            <w:proofErr w:type="spellStart"/>
            <w:r w:rsidR="00505EA1" w:rsidRPr="00EF04DA">
              <w:rPr>
                <w:sz w:val="28"/>
                <w:szCs w:val="28"/>
              </w:rPr>
              <w:t>районе</w:t>
            </w:r>
            <w:proofErr w:type="spellEnd"/>
            <w:r w:rsidR="00505EA1" w:rsidRPr="00EF04DA">
              <w:rPr>
                <w:sz w:val="28"/>
                <w:szCs w:val="28"/>
              </w:rPr>
              <w:t xml:space="preserve"> проживает около 39 </w:t>
            </w:r>
            <w:r w:rsidR="002D4751" w:rsidRPr="00EF04DA">
              <w:rPr>
                <w:sz w:val="28"/>
                <w:szCs w:val="28"/>
              </w:rPr>
              <w:t>тысяч человек.</w:t>
            </w:r>
            <w:r w:rsidR="00605955" w:rsidRPr="00EF04DA">
              <w:rPr>
                <w:sz w:val="28"/>
                <w:szCs w:val="28"/>
              </w:rPr>
              <w:t xml:space="preserve"> Население района обслуживают 18</w:t>
            </w:r>
            <w:r w:rsidR="000E24D5" w:rsidRPr="00EF04DA">
              <w:rPr>
                <w:sz w:val="28"/>
                <w:szCs w:val="28"/>
              </w:rPr>
              <w:t xml:space="preserve"> стационарных библиотек государственного учреждения культуры</w:t>
            </w:r>
            <w:r w:rsidR="00A271F8" w:rsidRPr="00EF04DA">
              <w:rPr>
                <w:sz w:val="28"/>
                <w:szCs w:val="28"/>
              </w:rPr>
              <w:t xml:space="preserve"> «</w:t>
            </w:r>
            <w:r w:rsidR="000E24D5" w:rsidRPr="00EF04DA">
              <w:rPr>
                <w:sz w:val="28"/>
                <w:szCs w:val="28"/>
              </w:rPr>
              <w:t>Несвижская центральная районная библиотека имени Павла Пронузо»</w:t>
            </w:r>
            <w:r w:rsidR="00A271F8" w:rsidRPr="00EF04DA">
              <w:rPr>
                <w:sz w:val="28"/>
                <w:szCs w:val="28"/>
              </w:rPr>
              <w:t>. Однако, большая часть населения района имеют ограниченный доступ или вообще не имеют возможности пользоваться библиотечными услугами.</w:t>
            </w:r>
          </w:p>
          <w:p w14:paraId="4E6D34AD" w14:textId="77777777" w:rsidR="00A271F8" w:rsidRPr="00EF04DA" w:rsidRDefault="00A271F8" w:rsidP="00F231D3">
            <w:pPr>
              <w:pStyle w:val="a4"/>
              <w:spacing w:before="0" w:beforeAutospacing="0" w:after="0" w:afterAutospacing="0"/>
              <w:rPr>
                <w:sz w:val="28"/>
                <w:szCs w:val="28"/>
              </w:rPr>
            </w:pPr>
            <w:proofErr w:type="spellStart"/>
            <w:r w:rsidRPr="00EF04DA">
              <w:rPr>
                <w:sz w:val="28"/>
                <w:szCs w:val="28"/>
              </w:rPr>
              <w:t>Книгоношество</w:t>
            </w:r>
            <w:proofErr w:type="spellEnd"/>
            <w:r w:rsidRPr="00EF04DA">
              <w:rPr>
                <w:sz w:val="28"/>
                <w:szCs w:val="28"/>
              </w:rPr>
              <w:t xml:space="preserve">, библиотечные пункты как формы библиотечного обслуживания уступают возможностям мобильной библиотеки, не позволяя в полной мере обеспечить качественное библиотечное обслуживание всех слоев населения, в то время как библиобус предназначен для создания нового социального и коммуникативного формата жизни местного сообщества и позволяет охватить максимальное число жителей </w:t>
            </w:r>
            <w:r w:rsidR="000E24D5" w:rsidRPr="00EF04DA">
              <w:rPr>
                <w:sz w:val="28"/>
                <w:szCs w:val="28"/>
              </w:rPr>
              <w:t>Несвижского</w:t>
            </w:r>
            <w:r w:rsidRPr="00EF04DA">
              <w:rPr>
                <w:sz w:val="28"/>
                <w:szCs w:val="28"/>
              </w:rPr>
              <w:t xml:space="preserve"> района.</w:t>
            </w:r>
          </w:p>
        </w:tc>
      </w:tr>
      <w:tr w:rsidR="00EF04DA" w:rsidRPr="00EF04DA" w14:paraId="18C18167" w14:textId="77777777" w:rsidTr="00652B0F">
        <w:tc>
          <w:tcPr>
            <w:tcW w:w="534" w:type="dxa"/>
          </w:tcPr>
          <w:p w14:paraId="3B245831" w14:textId="77777777" w:rsidR="00A271F8" w:rsidRPr="00EF04DA" w:rsidRDefault="00A271F8" w:rsidP="00F231D3">
            <w:pPr>
              <w:rPr>
                <w:rFonts w:ascii="Times New Roman" w:hAnsi="Times New Roman" w:cs="Times New Roman"/>
                <w:sz w:val="28"/>
                <w:szCs w:val="28"/>
              </w:rPr>
            </w:pPr>
            <w:r w:rsidRPr="00EF04DA">
              <w:rPr>
                <w:rFonts w:ascii="Times New Roman" w:hAnsi="Times New Roman" w:cs="Times New Roman"/>
                <w:sz w:val="28"/>
                <w:szCs w:val="28"/>
              </w:rPr>
              <w:t>15</w:t>
            </w:r>
          </w:p>
        </w:tc>
        <w:tc>
          <w:tcPr>
            <w:tcW w:w="2976" w:type="dxa"/>
            <w:vAlign w:val="center"/>
          </w:tcPr>
          <w:p w14:paraId="7C5831E1" w14:textId="77777777" w:rsidR="00A271F8" w:rsidRPr="00EF04DA" w:rsidRDefault="00A271F8" w:rsidP="00F231D3">
            <w:pPr>
              <w:pStyle w:val="a4"/>
              <w:spacing w:before="0" w:beforeAutospacing="0" w:after="0" w:afterAutospacing="0"/>
              <w:rPr>
                <w:sz w:val="28"/>
                <w:szCs w:val="28"/>
              </w:rPr>
            </w:pPr>
            <w:r w:rsidRPr="00EF04DA">
              <w:rPr>
                <w:sz w:val="28"/>
                <w:szCs w:val="28"/>
              </w:rPr>
              <w:t>Деятельность после окончания проекта</w:t>
            </w:r>
          </w:p>
        </w:tc>
        <w:tc>
          <w:tcPr>
            <w:tcW w:w="6061" w:type="dxa"/>
            <w:vAlign w:val="center"/>
          </w:tcPr>
          <w:p w14:paraId="5E7E7C06" w14:textId="77777777" w:rsidR="00A271F8" w:rsidRPr="00EF04DA" w:rsidRDefault="00A271F8" w:rsidP="00F231D3">
            <w:pPr>
              <w:pStyle w:val="a4"/>
              <w:spacing w:before="0" w:beforeAutospacing="0" w:after="0" w:afterAutospacing="0"/>
              <w:rPr>
                <w:sz w:val="28"/>
                <w:szCs w:val="28"/>
              </w:rPr>
            </w:pPr>
            <w:r w:rsidRPr="00EF04DA">
              <w:rPr>
                <w:sz w:val="28"/>
                <w:szCs w:val="28"/>
              </w:rPr>
              <w:t>Ожидаемые результаты проекта:</w:t>
            </w:r>
          </w:p>
          <w:p w14:paraId="3568D29D" w14:textId="77777777" w:rsidR="00A271F8" w:rsidRPr="00EF04DA" w:rsidRDefault="00A271F8" w:rsidP="00F231D3">
            <w:pPr>
              <w:pStyle w:val="a4"/>
              <w:spacing w:before="0" w:beforeAutospacing="0" w:after="0" w:afterAutospacing="0"/>
              <w:rPr>
                <w:sz w:val="28"/>
                <w:szCs w:val="28"/>
              </w:rPr>
            </w:pPr>
            <w:r w:rsidRPr="00EF04DA">
              <w:rPr>
                <w:sz w:val="28"/>
                <w:szCs w:val="28"/>
              </w:rPr>
              <w:t>- расширение библиотечного пространства путем обслуживания отдаленных и малонаселенных пунктов, не имеющих стационарных библиотек, путем предоставления жителям села неограниченного доступа к информации;</w:t>
            </w:r>
          </w:p>
          <w:p w14:paraId="1164A21C" w14:textId="77777777" w:rsidR="00A271F8" w:rsidRPr="00EF04DA" w:rsidRDefault="00A271F8" w:rsidP="00F231D3">
            <w:pPr>
              <w:pStyle w:val="a4"/>
              <w:spacing w:before="0" w:beforeAutospacing="0" w:after="0" w:afterAutospacing="0"/>
              <w:rPr>
                <w:sz w:val="28"/>
                <w:szCs w:val="28"/>
              </w:rPr>
            </w:pPr>
            <w:r w:rsidRPr="00EF04DA">
              <w:rPr>
                <w:sz w:val="28"/>
                <w:szCs w:val="28"/>
              </w:rPr>
              <w:t>- увеличение спектра библиотечных услуг и внедрение эффективных форм обслуживания населения;</w:t>
            </w:r>
          </w:p>
          <w:p w14:paraId="5CABD42D" w14:textId="77777777" w:rsidR="00A271F8" w:rsidRPr="00EF04DA" w:rsidRDefault="00A271F8" w:rsidP="00F231D3">
            <w:pPr>
              <w:pStyle w:val="a4"/>
              <w:spacing w:before="0" w:beforeAutospacing="0" w:after="0" w:afterAutospacing="0"/>
              <w:rPr>
                <w:sz w:val="28"/>
                <w:szCs w:val="28"/>
              </w:rPr>
            </w:pPr>
            <w:r w:rsidRPr="00EF04DA">
              <w:rPr>
                <w:sz w:val="28"/>
                <w:szCs w:val="28"/>
              </w:rPr>
              <w:t>- повышение уровня компьютерной грамотности жителей отдаленных населенных пунктов;</w:t>
            </w:r>
          </w:p>
          <w:p w14:paraId="46F7B18B" w14:textId="77777777" w:rsidR="00A271F8" w:rsidRPr="00EF04DA" w:rsidRDefault="00A271F8" w:rsidP="00F231D3">
            <w:pPr>
              <w:pStyle w:val="a4"/>
              <w:spacing w:before="0" w:beforeAutospacing="0" w:after="0" w:afterAutospacing="0"/>
              <w:rPr>
                <w:sz w:val="28"/>
                <w:szCs w:val="28"/>
              </w:rPr>
            </w:pPr>
            <w:r w:rsidRPr="00EF04DA">
              <w:rPr>
                <w:sz w:val="28"/>
                <w:szCs w:val="28"/>
              </w:rPr>
              <w:t>- библиотека выступает как социально-культурный институт в решении проблем социально незащищенных групп сельского населения;</w:t>
            </w:r>
          </w:p>
          <w:p w14:paraId="2762EA41" w14:textId="77777777" w:rsidR="00A271F8" w:rsidRPr="00EF04DA" w:rsidRDefault="00A271F8" w:rsidP="00F231D3">
            <w:pPr>
              <w:pStyle w:val="a4"/>
              <w:spacing w:before="0" w:beforeAutospacing="0" w:after="0" w:afterAutospacing="0"/>
              <w:rPr>
                <w:sz w:val="28"/>
                <w:szCs w:val="28"/>
              </w:rPr>
            </w:pPr>
            <w:r w:rsidRPr="00EF04DA">
              <w:rPr>
                <w:sz w:val="28"/>
                <w:szCs w:val="28"/>
              </w:rPr>
              <w:t>- повышение положительного имиджа библиотеки у населения.</w:t>
            </w:r>
          </w:p>
        </w:tc>
      </w:tr>
      <w:tr w:rsidR="00EF04DA" w:rsidRPr="00EF04DA" w14:paraId="59077318" w14:textId="77777777" w:rsidTr="00652B0F">
        <w:tc>
          <w:tcPr>
            <w:tcW w:w="534" w:type="dxa"/>
          </w:tcPr>
          <w:p w14:paraId="528E1253" w14:textId="77777777" w:rsidR="00A271F8" w:rsidRPr="00EF04DA" w:rsidRDefault="00A271F8" w:rsidP="00F231D3">
            <w:pPr>
              <w:rPr>
                <w:rFonts w:ascii="Times New Roman" w:hAnsi="Times New Roman" w:cs="Times New Roman"/>
                <w:sz w:val="28"/>
                <w:szCs w:val="28"/>
              </w:rPr>
            </w:pPr>
            <w:r w:rsidRPr="00EF04DA">
              <w:rPr>
                <w:rFonts w:ascii="Times New Roman" w:hAnsi="Times New Roman" w:cs="Times New Roman"/>
                <w:sz w:val="28"/>
                <w:szCs w:val="28"/>
              </w:rPr>
              <w:t>16</w:t>
            </w:r>
          </w:p>
        </w:tc>
        <w:tc>
          <w:tcPr>
            <w:tcW w:w="2976" w:type="dxa"/>
            <w:vAlign w:val="center"/>
          </w:tcPr>
          <w:p w14:paraId="2F61E60D" w14:textId="77777777" w:rsidR="00A271F8" w:rsidRPr="00EF04DA" w:rsidRDefault="00A271F8" w:rsidP="00F231D3">
            <w:pPr>
              <w:pStyle w:val="a4"/>
              <w:spacing w:before="0" w:beforeAutospacing="0" w:after="0" w:afterAutospacing="0"/>
              <w:rPr>
                <w:sz w:val="28"/>
                <w:szCs w:val="28"/>
              </w:rPr>
            </w:pPr>
            <w:r w:rsidRPr="00EF04DA">
              <w:rPr>
                <w:sz w:val="28"/>
                <w:szCs w:val="28"/>
              </w:rPr>
              <w:t>Бюджет проекта</w:t>
            </w:r>
          </w:p>
        </w:tc>
        <w:tc>
          <w:tcPr>
            <w:tcW w:w="6061" w:type="dxa"/>
            <w:vAlign w:val="center"/>
          </w:tcPr>
          <w:p w14:paraId="59C349C7" w14:textId="77777777" w:rsidR="00A271F8" w:rsidRPr="00EF04DA" w:rsidRDefault="00A271F8" w:rsidP="00F231D3">
            <w:pPr>
              <w:pStyle w:val="a4"/>
              <w:spacing w:before="0" w:beforeAutospacing="0" w:after="0" w:afterAutospacing="0"/>
              <w:rPr>
                <w:sz w:val="28"/>
                <w:szCs w:val="28"/>
              </w:rPr>
            </w:pPr>
            <w:r w:rsidRPr="00EF04DA">
              <w:rPr>
                <w:sz w:val="28"/>
                <w:szCs w:val="28"/>
              </w:rPr>
              <w:t>Для достижения поставленных целей и реализации задач необходимо приобрести:</w:t>
            </w:r>
          </w:p>
          <w:p w14:paraId="33F234F4" w14:textId="77777777" w:rsidR="00A271F8" w:rsidRPr="00EF04DA" w:rsidRDefault="00A271F8" w:rsidP="00F231D3">
            <w:pPr>
              <w:pStyle w:val="a4"/>
              <w:spacing w:before="0" w:beforeAutospacing="0" w:after="0" w:afterAutospacing="0"/>
              <w:rPr>
                <w:sz w:val="28"/>
                <w:szCs w:val="28"/>
              </w:rPr>
            </w:pPr>
            <w:r w:rsidRPr="00EF04DA">
              <w:rPr>
                <w:sz w:val="28"/>
                <w:szCs w:val="28"/>
              </w:rPr>
              <w:t>- тр</w:t>
            </w:r>
            <w:r w:rsidR="00F03FB8" w:rsidRPr="00EF04DA">
              <w:rPr>
                <w:sz w:val="28"/>
                <w:szCs w:val="28"/>
              </w:rPr>
              <w:t>анспортное сред</w:t>
            </w:r>
            <w:r w:rsidR="00726DD8" w:rsidRPr="00EF04DA">
              <w:rPr>
                <w:sz w:val="28"/>
                <w:szCs w:val="28"/>
              </w:rPr>
              <w:t>ство (1 шт.) – 2</w:t>
            </w:r>
            <w:r w:rsidR="00F5340D" w:rsidRPr="00EF04DA">
              <w:rPr>
                <w:sz w:val="28"/>
                <w:szCs w:val="28"/>
              </w:rPr>
              <w:t>0</w:t>
            </w:r>
            <w:r w:rsidRPr="00EF04DA">
              <w:rPr>
                <w:sz w:val="28"/>
                <w:szCs w:val="28"/>
              </w:rPr>
              <w:t xml:space="preserve"> 000</w:t>
            </w:r>
          </w:p>
          <w:p w14:paraId="6DE6506D" w14:textId="77777777" w:rsidR="00A271F8" w:rsidRPr="00EF04DA" w:rsidRDefault="00A271F8" w:rsidP="00F231D3">
            <w:pPr>
              <w:pStyle w:val="a4"/>
              <w:spacing w:before="0" w:beforeAutospacing="0" w:after="0" w:afterAutospacing="0"/>
              <w:rPr>
                <w:sz w:val="28"/>
                <w:szCs w:val="28"/>
              </w:rPr>
            </w:pPr>
            <w:r w:rsidRPr="00EF04DA">
              <w:rPr>
                <w:sz w:val="28"/>
                <w:szCs w:val="28"/>
              </w:rPr>
              <w:lastRenderedPageBreak/>
              <w:t>- GPS навигатор – 200</w:t>
            </w:r>
          </w:p>
          <w:p w14:paraId="37A852FE" w14:textId="77777777" w:rsidR="00A271F8" w:rsidRPr="00EF04DA" w:rsidRDefault="00F5340D" w:rsidP="00F231D3">
            <w:pPr>
              <w:pStyle w:val="a4"/>
              <w:spacing w:before="0" w:beforeAutospacing="0" w:after="0" w:afterAutospacing="0"/>
              <w:rPr>
                <w:sz w:val="28"/>
                <w:szCs w:val="28"/>
              </w:rPr>
            </w:pPr>
            <w:r w:rsidRPr="00EF04DA">
              <w:rPr>
                <w:sz w:val="28"/>
                <w:szCs w:val="28"/>
              </w:rPr>
              <w:t>- генератор (1 шт.) – 3</w:t>
            </w:r>
            <w:r w:rsidR="00A271F8" w:rsidRPr="00EF04DA">
              <w:rPr>
                <w:sz w:val="28"/>
                <w:szCs w:val="28"/>
              </w:rPr>
              <w:t>00</w:t>
            </w:r>
          </w:p>
          <w:p w14:paraId="4F84BB9B" w14:textId="77777777" w:rsidR="00A271F8" w:rsidRPr="00EF04DA" w:rsidRDefault="00A271F8" w:rsidP="00F231D3">
            <w:pPr>
              <w:pStyle w:val="a4"/>
              <w:spacing w:before="0" w:beforeAutospacing="0" w:after="0" w:afterAutospacing="0"/>
              <w:rPr>
                <w:sz w:val="28"/>
                <w:szCs w:val="28"/>
              </w:rPr>
            </w:pPr>
            <w:r w:rsidRPr="00EF04DA">
              <w:rPr>
                <w:sz w:val="28"/>
                <w:szCs w:val="28"/>
              </w:rPr>
              <w:t>- мультимедийн</w:t>
            </w:r>
            <w:r w:rsidR="00F5340D" w:rsidRPr="00EF04DA">
              <w:rPr>
                <w:sz w:val="28"/>
                <w:szCs w:val="28"/>
              </w:rPr>
              <w:t>ый экран на треноге (1 шт.) – 15</w:t>
            </w:r>
            <w:r w:rsidRPr="00EF04DA">
              <w:rPr>
                <w:sz w:val="28"/>
                <w:szCs w:val="28"/>
              </w:rPr>
              <w:t>0</w:t>
            </w:r>
          </w:p>
          <w:p w14:paraId="321E0147" w14:textId="77777777" w:rsidR="00A271F8" w:rsidRPr="00EF04DA" w:rsidRDefault="00A271F8" w:rsidP="00F231D3">
            <w:pPr>
              <w:pStyle w:val="a4"/>
              <w:spacing w:before="0" w:beforeAutospacing="0" w:after="0" w:afterAutospacing="0"/>
              <w:rPr>
                <w:sz w:val="28"/>
                <w:szCs w:val="28"/>
              </w:rPr>
            </w:pPr>
            <w:r w:rsidRPr="00EF04DA">
              <w:rPr>
                <w:sz w:val="28"/>
                <w:szCs w:val="28"/>
              </w:rPr>
              <w:t xml:space="preserve">- мультимедийный проектор (1 шт.) – 1 </w:t>
            </w:r>
            <w:r w:rsidR="00F5340D" w:rsidRPr="00EF04DA">
              <w:rPr>
                <w:sz w:val="28"/>
                <w:szCs w:val="28"/>
              </w:rPr>
              <w:t>0</w:t>
            </w:r>
            <w:r w:rsidRPr="00EF04DA">
              <w:rPr>
                <w:sz w:val="28"/>
                <w:szCs w:val="28"/>
              </w:rPr>
              <w:t>00</w:t>
            </w:r>
          </w:p>
          <w:p w14:paraId="4423BDB6" w14:textId="77777777" w:rsidR="00A271F8" w:rsidRPr="00EF04DA" w:rsidRDefault="00F5340D" w:rsidP="00F231D3">
            <w:pPr>
              <w:pStyle w:val="a4"/>
              <w:spacing w:before="0" w:beforeAutospacing="0" w:after="0" w:afterAutospacing="0"/>
              <w:rPr>
                <w:sz w:val="28"/>
                <w:szCs w:val="28"/>
              </w:rPr>
            </w:pPr>
            <w:r w:rsidRPr="00EF04DA">
              <w:rPr>
                <w:sz w:val="28"/>
                <w:szCs w:val="28"/>
              </w:rPr>
              <w:t>- ноутбук (1 шт.) – 1 0</w:t>
            </w:r>
            <w:r w:rsidR="00A271F8" w:rsidRPr="00EF04DA">
              <w:rPr>
                <w:sz w:val="28"/>
                <w:szCs w:val="28"/>
              </w:rPr>
              <w:t>00</w:t>
            </w:r>
          </w:p>
          <w:p w14:paraId="2A31BC72" w14:textId="77777777" w:rsidR="00A271F8" w:rsidRPr="00EF04DA" w:rsidRDefault="00A271F8" w:rsidP="00F231D3">
            <w:pPr>
              <w:pStyle w:val="a4"/>
              <w:spacing w:before="0" w:beforeAutospacing="0" w:after="0" w:afterAutospacing="0"/>
              <w:rPr>
                <w:sz w:val="28"/>
                <w:szCs w:val="28"/>
              </w:rPr>
            </w:pPr>
            <w:r w:rsidRPr="00EF04DA">
              <w:rPr>
                <w:sz w:val="28"/>
                <w:szCs w:val="28"/>
              </w:rPr>
              <w:t>- многофункциональное устройство – (1 шт.) (сканер, ксерокс, принтер) – 600</w:t>
            </w:r>
          </w:p>
          <w:p w14:paraId="51172646" w14:textId="77777777" w:rsidR="00A271F8" w:rsidRPr="00EF04DA" w:rsidRDefault="00A271F8" w:rsidP="00F231D3">
            <w:pPr>
              <w:pStyle w:val="a4"/>
              <w:spacing w:before="0" w:beforeAutospacing="0" w:after="0" w:afterAutospacing="0"/>
              <w:rPr>
                <w:sz w:val="28"/>
                <w:szCs w:val="28"/>
              </w:rPr>
            </w:pPr>
            <w:r w:rsidRPr="00EF04DA">
              <w:rPr>
                <w:sz w:val="28"/>
                <w:szCs w:val="28"/>
              </w:rPr>
              <w:t>- цветной принтер (1 шт.) – 300</w:t>
            </w:r>
          </w:p>
          <w:p w14:paraId="00242280" w14:textId="77777777" w:rsidR="00A271F8" w:rsidRPr="00EF04DA" w:rsidRDefault="00A271F8" w:rsidP="00F231D3">
            <w:pPr>
              <w:pStyle w:val="a4"/>
              <w:spacing w:before="0" w:beforeAutospacing="0" w:after="0" w:afterAutospacing="0"/>
              <w:rPr>
                <w:sz w:val="28"/>
                <w:szCs w:val="28"/>
              </w:rPr>
            </w:pPr>
            <w:r w:rsidRPr="00EF04DA">
              <w:rPr>
                <w:sz w:val="28"/>
                <w:szCs w:val="28"/>
              </w:rPr>
              <w:t>- комплект мебели – 1000: рабочее место с откидной столешницей – 1 шт., стулья складные на металлическом каркасе – 4 шт., столы выносные – 1 шт., встроенные шкафы – 4 шт.</w:t>
            </w:r>
          </w:p>
          <w:p w14:paraId="054C3E87" w14:textId="77777777" w:rsidR="00A271F8" w:rsidRPr="00EF04DA" w:rsidRDefault="00A271F8" w:rsidP="00F231D3">
            <w:pPr>
              <w:pStyle w:val="a4"/>
              <w:spacing w:before="0" w:beforeAutospacing="0" w:after="0" w:afterAutospacing="0"/>
              <w:rPr>
                <w:sz w:val="28"/>
                <w:szCs w:val="28"/>
                <w:lang w:val="en-US"/>
              </w:rPr>
            </w:pPr>
            <w:r w:rsidRPr="00EF04DA">
              <w:rPr>
                <w:sz w:val="28"/>
                <w:szCs w:val="28"/>
              </w:rPr>
              <w:t>- по</w:t>
            </w:r>
            <w:r w:rsidR="00726DD8" w:rsidRPr="00EF04DA">
              <w:rPr>
                <w:sz w:val="28"/>
                <w:szCs w:val="28"/>
              </w:rPr>
              <w:t>полнение библиотечного фонда – 1</w:t>
            </w:r>
            <w:r w:rsidRPr="00EF04DA">
              <w:rPr>
                <w:sz w:val="28"/>
                <w:szCs w:val="28"/>
              </w:rPr>
              <w:t>000</w:t>
            </w:r>
            <w:r w:rsidR="004D1895" w:rsidRPr="00EF04DA">
              <w:rPr>
                <w:sz w:val="28"/>
                <w:szCs w:val="28"/>
                <w:lang w:val="en-US"/>
              </w:rPr>
              <w:t>.</w:t>
            </w:r>
          </w:p>
        </w:tc>
      </w:tr>
    </w:tbl>
    <w:p w14:paraId="0DD754D2" w14:textId="77777777" w:rsidR="00652B0F" w:rsidRDefault="00652B0F" w:rsidP="00F231D3">
      <w:pPr>
        <w:spacing w:after="0" w:line="240" w:lineRule="auto"/>
        <w:jc w:val="center"/>
        <w:rPr>
          <w:rFonts w:ascii="Times New Roman" w:hAnsi="Times New Roman" w:cs="Times New Roman"/>
          <w:b/>
          <w:sz w:val="28"/>
          <w:szCs w:val="28"/>
        </w:rPr>
      </w:pPr>
    </w:p>
    <w:p w14:paraId="18DDBB9B" w14:textId="77777777" w:rsidR="00B65151" w:rsidRPr="00B65151" w:rsidRDefault="00B65151" w:rsidP="00F231D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en-US" w:eastAsia="ru-RU"/>
        </w:rPr>
      </w:pPr>
      <w:r w:rsidRPr="00B65151">
        <w:rPr>
          <w:rFonts w:ascii="Times New Roman" w:eastAsia="Times New Roman" w:hAnsi="Times New Roman" w:cs="Times New Roman"/>
          <w:b/>
          <w:sz w:val="28"/>
          <w:szCs w:val="28"/>
          <w:lang w:val="en-US" w:eastAsia="ru-RU"/>
        </w:rPr>
        <w:t>APPLICATION FOR FINANCING OF A HUMANITARIAN PROJECT</w:t>
      </w:r>
    </w:p>
    <w:tbl>
      <w:tblPr>
        <w:tblStyle w:val="a3"/>
        <w:tblW w:w="0" w:type="auto"/>
        <w:tblLook w:val="04A0" w:firstRow="1" w:lastRow="0" w:firstColumn="1" w:lastColumn="0" w:noHBand="0" w:noVBand="1"/>
      </w:tblPr>
      <w:tblGrid>
        <w:gridCol w:w="534"/>
        <w:gridCol w:w="2976"/>
        <w:gridCol w:w="6061"/>
      </w:tblGrid>
      <w:tr w:rsidR="00EF04DA" w:rsidRPr="00DC277D" w14:paraId="70CD9603" w14:textId="77777777" w:rsidTr="00652B0F">
        <w:tc>
          <w:tcPr>
            <w:tcW w:w="534" w:type="dxa"/>
          </w:tcPr>
          <w:p w14:paraId="0D72EF72" w14:textId="77777777" w:rsidR="00FC2FF9" w:rsidRPr="00EF04DA" w:rsidRDefault="00FC2FF9" w:rsidP="00F231D3">
            <w:pPr>
              <w:shd w:val="clear" w:color="auto" w:fill="FFFFFF" w:themeFill="background1"/>
              <w:rPr>
                <w:rFonts w:ascii="Times New Roman" w:hAnsi="Times New Roman" w:cs="Times New Roman"/>
                <w:sz w:val="28"/>
                <w:szCs w:val="28"/>
              </w:rPr>
            </w:pPr>
            <w:r w:rsidRPr="00EF04DA">
              <w:rPr>
                <w:rFonts w:ascii="Times New Roman" w:hAnsi="Times New Roman" w:cs="Times New Roman"/>
                <w:sz w:val="28"/>
                <w:szCs w:val="28"/>
              </w:rPr>
              <w:t>1</w:t>
            </w:r>
          </w:p>
        </w:tc>
        <w:tc>
          <w:tcPr>
            <w:tcW w:w="2976" w:type="dxa"/>
            <w:vAlign w:val="center"/>
          </w:tcPr>
          <w:p w14:paraId="0D589C7E" w14:textId="77777777" w:rsidR="00FC2FF9" w:rsidRPr="00EF04DA" w:rsidRDefault="00FC2FF9" w:rsidP="00F231D3">
            <w:pPr>
              <w:pStyle w:val="a4"/>
              <w:shd w:val="clear" w:color="auto" w:fill="FFFFFF" w:themeFill="background1"/>
              <w:spacing w:before="0" w:beforeAutospacing="0" w:after="0" w:afterAutospacing="0"/>
              <w:rPr>
                <w:sz w:val="28"/>
                <w:szCs w:val="28"/>
              </w:rPr>
            </w:pPr>
            <w:proofErr w:type="spellStart"/>
            <w:r w:rsidRPr="00EF04DA">
              <w:rPr>
                <w:sz w:val="28"/>
                <w:szCs w:val="28"/>
              </w:rPr>
              <w:t>Project</w:t>
            </w:r>
            <w:proofErr w:type="spellEnd"/>
            <w:r w:rsidRPr="00EF04DA">
              <w:rPr>
                <w:sz w:val="28"/>
                <w:szCs w:val="28"/>
              </w:rPr>
              <w:t xml:space="preserve"> </w:t>
            </w:r>
            <w:proofErr w:type="spellStart"/>
            <w:r w:rsidRPr="00EF04DA">
              <w:rPr>
                <w:sz w:val="28"/>
                <w:szCs w:val="28"/>
              </w:rPr>
              <w:t>Name</w:t>
            </w:r>
            <w:proofErr w:type="spellEnd"/>
          </w:p>
        </w:tc>
        <w:tc>
          <w:tcPr>
            <w:tcW w:w="6061" w:type="dxa"/>
            <w:vAlign w:val="center"/>
          </w:tcPr>
          <w:p w14:paraId="1B784A78" w14:textId="77777777" w:rsidR="00FC2FF9" w:rsidRPr="00EF04DA" w:rsidRDefault="00FC2FF9" w:rsidP="00F231D3">
            <w:pPr>
              <w:pStyle w:val="HTML"/>
              <w:shd w:val="clear" w:color="auto" w:fill="FFFFFF" w:themeFill="background1"/>
              <w:rPr>
                <w:rFonts w:ascii="Times New Roman" w:hAnsi="Times New Roman" w:cs="Times New Roman"/>
                <w:sz w:val="28"/>
                <w:szCs w:val="28"/>
                <w:lang w:val="en-US"/>
              </w:rPr>
            </w:pPr>
            <w:r w:rsidRPr="00EF04DA">
              <w:rPr>
                <w:rFonts w:ascii="Times New Roman" w:hAnsi="Times New Roman" w:cs="Times New Roman"/>
                <w:sz w:val="28"/>
                <w:szCs w:val="28"/>
                <w:lang w:val="en-US"/>
              </w:rPr>
              <w:t>«</w:t>
            </w:r>
            <w:r w:rsidR="00F43354" w:rsidRPr="00EF04DA">
              <w:rPr>
                <w:rStyle w:val="y2iqfc"/>
                <w:rFonts w:ascii="Times New Roman" w:hAnsi="Times New Roman" w:cs="Times New Roman"/>
                <w:sz w:val="28"/>
                <w:szCs w:val="28"/>
                <w:lang w:val="en"/>
              </w:rPr>
              <w:t>With a book in every home</w:t>
            </w:r>
            <w:r w:rsidRPr="00EF04DA">
              <w:rPr>
                <w:rFonts w:ascii="Times New Roman" w:hAnsi="Times New Roman" w:cs="Times New Roman"/>
                <w:sz w:val="28"/>
                <w:szCs w:val="28"/>
                <w:lang w:val="en-US"/>
              </w:rPr>
              <w:t>»</w:t>
            </w:r>
          </w:p>
        </w:tc>
      </w:tr>
      <w:tr w:rsidR="00EF04DA" w:rsidRPr="00DC277D" w14:paraId="7E3D82BE" w14:textId="77777777" w:rsidTr="00652B0F">
        <w:tc>
          <w:tcPr>
            <w:tcW w:w="534" w:type="dxa"/>
          </w:tcPr>
          <w:p w14:paraId="1A00E8AE" w14:textId="77777777" w:rsidR="00FC2FF9" w:rsidRPr="00EF04DA" w:rsidRDefault="00FC2FF9" w:rsidP="00F231D3">
            <w:pPr>
              <w:shd w:val="clear" w:color="auto" w:fill="FFFFFF" w:themeFill="background1"/>
              <w:rPr>
                <w:rFonts w:ascii="Times New Roman" w:hAnsi="Times New Roman" w:cs="Times New Roman"/>
                <w:sz w:val="28"/>
                <w:szCs w:val="28"/>
              </w:rPr>
            </w:pPr>
            <w:r w:rsidRPr="00EF04DA">
              <w:rPr>
                <w:rFonts w:ascii="Times New Roman" w:hAnsi="Times New Roman" w:cs="Times New Roman"/>
                <w:sz w:val="28"/>
                <w:szCs w:val="28"/>
              </w:rPr>
              <w:t>2</w:t>
            </w:r>
          </w:p>
        </w:tc>
        <w:tc>
          <w:tcPr>
            <w:tcW w:w="2976" w:type="dxa"/>
            <w:vAlign w:val="center"/>
          </w:tcPr>
          <w:p w14:paraId="2FEB0ACB" w14:textId="77777777" w:rsidR="00FC2FF9" w:rsidRPr="00EF04DA" w:rsidRDefault="00FC2FF9" w:rsidP="00F231D3">
            <w:pPr>
              <w:pStyle w:val="a4"/>
              <w:shd w:val="clear" w:color="auto" w:fill="FFFFFF" w:themeFill="background1"/>
              <w:spacing w:before="0" w:beforeAutospacing="0" w:after="0" w:afterAutospacing="0"/>
              <w:rPr>
                <w:sz w:val="28"/>
                <w:szCs w:val="28"/>
              </w:rPr>
            </w:pPr>
            <w:proofErr w:type="spellStart"/>
            <w:r w:rsidRPr="00EF04DA">
              <w:rPr>
                <w:sz w:val="28"/>
                <w:szCs w:val="28"/>
              </w:rPr>
              <w:t>Name</w:t>
            </w:r>
            <w:proofErr w:type="spellEnd"/>
            <w:r w:rsidRPr="00EF04DA">
              <w:rPr>
                <w:sz w:val="28"/>
                <w:szCs w:val="28"/>
              </w:rPr>
              <w:t xml:space="preserve"> </w:t>
            </w:r>
            <w:proofErr w:type="spellStart"/>
            <w:r w:rsidRPr="00EF04DA">
              <w:rPr>
                <w:sz w:val="28"/>
                <w:szCs w:val="28"/>
              </w:rPr>
              <w:t>of</w:t>
            </w:r>
            <w:proofErr w:type="spellEnd"/>
            <w:r w:rsidRPr="00EF04DA">
              <w:rPr>
                <w:sz w:val="28"/>
                <w:szCs w:val="28"/>
              </w:rPr>
              <w:t xml:space="preserve"> </w:t>
            </w:r>
            <w:proofErr w:type="spellStart"/>
            <w:r w:rsidRPr="00EF04DA">
              <w:rPr>
                <w:sz w:val="28"/>
                <w:szCs w:val="28"/>
              </w:rPr>
              <w:t>the</w:t>
            </w:r>
            <w:proofErr w:type="spellEnd"/>
            <w:r w:rsidRPr="00EF04DA">
              <w:rPr>
                <w:sz w:val="28"/>
                <w:szCs w:val="28"/>
              </w:rPr>
              <w:t xml:space="preserve"> </w:t>
            </w:r>
            <w:proofErr w:type="spellStart"/>
            <w:r w:rsidRPr="00EF04DA">
              <w:rPr>
                <w:sz w:val="28"/>
                <w:szCs w:val="28"/>
              </w:rPr>
              <w:t>organization</w:t>
            </w:r>
            <w:proofErr w:type="spellEnd"/>
          </w:p>
        </w:tc>
        <w:tc>
          <w:tcPr>
            <w:tcW w:w="6061" w:type="dxa"/>
            <w:vAlign w:val="center"/>
          </w:tcPr>
          <w:p w14:paraId="6709CE55" w14:textId="77777777" w:rsidR="00FC2FF9" w:rsidRPr="00EF04DA" w:rsidRDefault="00A30A0F" w:rsidP="00F231D3">
            <w:pPr>
              <w:pStyle w:val="a4"/>
              <w:shd w:val="clear" w:color="auto" w:fill="FFFFFF" w:themeFill="background1"/>
              <w:spacing w:before="0" w:beforeAutospacing="0" w:after="0" w:afterAutospacing="0"/>
              <w:rPr>
                <w:sz w:val="28"/>
                <w:szCs w:val="28"/>
                <w:lang w:val="en-US"/>
              </w:rPr>
            </w:pPr>
            <w:r w:rsidRPr="00EF04DA">
              <w:rPr>
                <w:sz w:val="28"/>
                <w:szCs w:val="28"/>
                <w:lang w:val="en"/>
              </w:rPr>
              <w:t>State cultural institution "</w:t>
            </w:r>
            <w:proofErr w:type="spellStart"/>
            <w:r w:rsidRPr="00EF04DA">
              <w:rPr>
                <w:sz w:val="28"/>
                <w:szCs w:val="28"/>
                <w:lang w:val="en"/>
              </w:rPr>
              <w:t>Nesvizh</w:t>
            </w:r>
            <w:proofErr w:type="spellEnd"/>
            <w:r w:rsidRPr="00EF04DA">
              <w:rPr>
                <w:sz w:val="28"/>
                <w:szCs w:val="28"/>
                <w:lang w:val="en"/>
              </w:rPr>
              <w:t xml:space="preserve"> Central Regional Library named after Pavel </w:t>
            </w:r>
            <w:proofErr w:type="spellStart"/>
            <w:r w:rsidRPr="00EF04DA">
              <w:rPr>
                <w:sz w:val="28"/>
                <w:szCs w:val="28"/>
                <w:lang w:val="en"/>
              </w:rPr>
              <w:t>Pronuzo</w:t>
            </w:r>
            <w:proofErr w:type="spellEnd"/>
            <w:r w:rsidRPr="00EF04DA">
              <w:rPr>
                <w:sz w:val="28"/>
                <w:szCs w:val="28"/>
                <w:lang w:val="en"/>
              </w:rPr>
              <w:t>"</w:t>
            </w:r>
          </w:p>
        </w:tc>
      </w:tr>
      <w:tr w:rsidR="00EF04DA" w:rsidRPr="00EF04DA" w14:paraId="1A9191D8" w14:textId="77777777" w:rsidTr="00652B0F">
        <w:tc>
          <w:tcPr>
            <w:tcW w:w="534" w:type="dxa"/>
          </w:tcPr>
          <w:p w14:paraId="18CDBA7F" w14:textId="77777777" w:rsidR="00FC2FF9" w:rsidRPr="00EF04DA" w:rsidRDefault="00FC2FF9" w:rsidP="00F231D3">
            <w:pPr>
              <w:shd w:val="clear" w:color="auto" w:fill="FFFFFF" w:themeFill="background1"/>
              <w:rPr>
                <w:rFonts w:ascii="Times New Roman" w:hAnsi="Times New Roman" w:cs="Times New Roman"/>
                <w:sz w:val="28"/>
                <w:szCs w:val="28"/>
              </w:rPr>
            </w:pPr>
            <w:r w:rsidRPr="00EF04DA">
              <w:rPr>
                <w:rFonts w:ascii="Times New Roman" w:hAnsi="Times New Roman" w:cs="Times New Roman"/>
                <w:sz w:val="28"/>
                <w:szCs w:val="28"/>
              </w:rPr>
              <w:t>3</w:t>
            </w:r>
          </w:p>
        </w:tc>
        <w:tc>
          <w:tcPr>
            <w:tcW w:w="2976" w:type="dxa"/>
            <w:vAlign w:val="center"/>
          </w:tcPr>
          <w:p w14:paraId="27785D33" w14:textId="77777777" w:rsidR="00FC2FF9" w:rsidRPr="00EF04DA" w:rsidRDefault="00FC2FF9" w:rsidP="00F231D3">
            <w:pPr>
              <w:pStyle w:val="a4"/>
              <w:shd w:val="clear" w:color="auto" w:fill="FFFFFF" w:themeFill="background1"/>
              <w:spacing w:before="0" w:beforeAutospacing="0" w:after="0" w:afterAutospacing="0"/>
              <w:rPr>
                <w:sz w:val="28"/>
                <w:szCs w:val="28"/>
                <w:lang w:val="en-US"/>
              </w:rPr>
            </w:pPr>
            <w:r w:rsidRPr="00EF04DA">
              <w:rPr>
                <w:sz w:val="28"/>
                <w:szCs w:val="28"/>
                <w:lang w:val="en-US"/>
              </w:rPr>
              <w:t>Physical and legal address of the organization, phone, fax, e-mail</w:t>
            </w:r>
          </w:p>
        </w:tc>
        <w:tc>
          <w:tcPr>
            <w:tcW w:w="6061" w:type="dxa"/>
            <w:vAlign w:val="center"/>
          </w:tcPr>
          <w:p w14:paraId="4F9C36CE" w14:textId="77777777" w:rsidR="00FC2FF9" w:rsidRPr="00EF04DA" w:rsidRDefault="004420D8" w:rsidP="00F231D3">
            <w:pPr>
              <w:pStyle w:val="a4"/>
              <w:shd w:val="clear" w:color="auto" w:fill="FFFFFF" w:themeFill="background1"/>
              <w:spacing w:before="0" w:beforeAutospacing="0" w:after="0" w:afterAutospacing="0"/>
              <w:rPr>
                <w:sz w:val="28"/>
                <w:szCs w:val="28"/>
                <w:lang w:val="en-US"/>
              </w:rPr>
            </w:pPr>
            <w:r w:rsidRPr="00EF04DA">
              <w:rPr>
                <w:sz w:val="28"/>
                <w:szCs w:val="28"/>
                <w:lang w:val="en-US"/>
              </w:rPr>
              <w:t xml:space="preserve">222603, 5 Belarusian str., </w:t>
            </w:r>
            <w:proofErr w:type="spellStart"/>
            <w:r w:rsidRPr="00EF04DA">
              <w:rPr>
                <w:sz w:val="28"/>
                <w:szCs w:val="28"/>
                <w:lang w:val="en"/>
              </w:rPr>
              <w:t>Nesvizh</w:t>
            </w:r>
            <w:proofErr w:type="spellEnd"/>
            <w:r w:rsidRPr="00EF04DA">
              <w:rPr>
                <w:sz w:val="28"/>
                <w:szCs w:val="28"/>
                <w:lang w:val="en-US"/>
              </w:rPr>
              <w:t xml:space="preserve">, Minsk </w:t>
            </w:r>
            <w:proofErr w:type="gramStart"/>
            <w:r w:rsidRPr="00EF04DA">
              <w:rPr>
                <w:sz w:val="28"/>
                <w:szCs w:val="28"/>
                <w:lang w:val="en-US"/>
              </w:rPr>
              <w:t>region,  Republic</w:t>
            </w:r>
            <w:proofErr w:type="gramEnd"/>
            <w:r w:rsidRPr="00EF04DA">
              <w:rPr>
                <w:sz w:val="28"/>
                <w:szCs w:val="28"/>
                <w:lang w:val="en-US"/>
              </w:rPr>
              <w:t xml:space="preserve"> of Belarus </w:t>
            </w:r>
          </w:p>
          <w:p w14:paraId="36EF6F67" w14:textId="77777777" w:rsidR="00751B5B" w:rsidRPr="00EF04DA" w:rsidRDefault="00DC277D" w:rsidP="00F231D3">
            <w:pPr>
              <w:pStyle w:val="a4"/>
              <w:shd w:val="clear" w:color="auto" w:fill="FFFFFF" w:themeFill="background1"/>
              <w:spacing w:before="0" w:beforeAutospacing="0" w:after="0" w:afterAutospacing="0"/>
              <w:rPr>
                <w:sz w:val="28"/>
                <w:szCs w:val="28"/>
                <w:lang w:val="en-US"/>
              </w:rPr>
            </w:pPr>
            <w:hyperlink r:id="rId5" w:history="1">
              <w:r w:rsidR="00751B5B" w:rsidRPr="00EF04DA">
                <w:rPr>
                  <w:rStyle w:val="a5"/>
                  <w:color w:val="auto"/>
                  <w:sz w:val="28"/>
                  <w:szCs w:val="28"/>
                </w:rPr>
                <w:t>neswiz_bibliotek@mail.ru</w:t>
              </w:r>
            </w:hyperlink>
          </w:p>
        </w:tc>
      </w:tr>
      <w:tr w:rsidR="00EF04DA" w:rsidRPr="00DC277D" w14:paraId="26FE7E4B" w14:textId="77777777" w:rsidTr="00652B0F">
        <w:tc>
          <w:tcPr>
            <w:tcW w:w="534" w:type="dxa"/>
          </w:tcPr>
          <w:p w14:paraId="5D94D3A0" w14:textId="77777777" w:rsidR="00FC2FF9" w:rsidRPr="00EF04DA" w:rsidRDefault="00FC2FF9" w:rsidP="00F231D3">
            <w:pPr>
              <w:shd w:val="clear" w:color="auto" w:fill="FFFFFF" w:themeFill="background1"/>
              <w:rPr>
                <w:rFonts w:ascii="Times New Roman" w:hAnsi="Times New Roman" w:cs="Times New Roman"/>
                <w:sz w:val="28"/>
                <w:szCs w:val="28"/>
              </w:rPr>
            </w:pPr>
            <w:r w:rsidRPr="00EF04DA">
              <w:rPr>
                <w:rFonts w:ascii="Times New Roman" w:hAnsi="Times New Roman" w:cs="Times New Roman"/>
                <w:sz w:val="28"/>
                <w:szCs w:val="28"/>
              </w:rPr>
              <w:t>4</w:t>
            </w:r>
          </w:p>
        </w:tc>
        <w:tc>
          <w:tcPr>
            <w:tcW w:w="2976" w:type="dxa"/>
            <w:vAlign w:val="center"/>
          </w:tcPr>
          <w:p w14:paraId="318777E5" w14:textId="77777777" w:rsidR="00FC2FF9" w:rsidRPr="00EF04DA" w:rsidRDefault="00FC2FF9" w:rsidP="00F231D3">
            <w:pPr>
              <w:pStyle w:val="a4"/>
              <w:shd w:val="clear" w:color="auto" w:fill="FFFFFF" w:themeFill="background1"/>
              <w:spacing w:before="0" w:beforeAutospacing="0" w:after="0" w:afterAutospacing="0"/>
              <w:rPr>
                <w:sz w:val="28"/>
                <w:szCs w:val="28"/>
              </w:rPr>
            </w:pPr>
            <w:proofErr w:type="spellStart"/>
            <w:r w:rsidRPr="00EF04DA">
              <w:rPr>
                <w:sz w:val="28"/>
                <w:szCs w:val="28"/>
              </w:rPr>
              <w:t>Information</w:t>
            </w:r>
            <w:proofErr w:type="spellEnd"/>
            <w:r w:rsidRPr="00EF04DA">
              <w:rPr>
                <w:sz w:val="28"/>
                <w:szCs w:val="28"/>
              </w:rPr>
              <w:t xml:space="preserve"> </w:t>
            </w:r>
            <w:proofErr w:type="spellStart"/>
            <w:r w:rsidRPr="00EF04DA">
              <w:rPr>
                <w:sz w:val="28"/>
                <w:szCs w:val="28"/>
              </w:rPr>
              <w:t>about</w:t>
            </w:r>
            <w:proofErr w:type="spellEnd"/>
            <w:r w:rsidRPr="00EF04DA">
              <w:rPr>
                <w:sz w:val="28"/>
                <w:szCs w:val="28"/>
              </w:rPr>
              <w:t xml:space="preserve"> </w:t>
            </w:r>
            <w:proofErr w:type="spellStart"/>
            <w:r w:rsidRPr="00EF04DA">
              <w:rPr>
                <w:sz w:val="28"/>
                <w:szCs w:val="28"/>
              </w:rPr>
              <w:t>the</w:t>
            </w:r>
            <w:proofErr w:type="spellEnd"/>
            <w:r w:rsidRPr="00EF04DA">
              <w:rPr>
                <w:sz w:val="28"/>
                <w:szCs w:val="28"/>
              </w:rPr>
              <w:t xml:space="preserve"> </w:t>
            </w:r>
            <w:proofErr w:type="spellStart"/>
            <w:r w:rsidRPr="00EF04DA">
              <w:rPr>
                <w:sz w:val="28"/>
                <w:szCs w:val="28"/>
              </w:rPr>
              <w:t>organization</w:t>
            </w:r>
            <w:proofErr w:type="spellEnd"/>
          </w:p>
        </w:tc>
        <w:tc>
          <w:tcPr>
            <w:tcW w:w="6061" w:type="dxa"/>
            <w:vAlign w:val="center"/>
          </w:tcPr>
          <w:p w14:paraId="350F4CB5" w14:textId="77777777" w:rsidR="00FC2FF9" w:rsidRPr="00EF04DA" w:rsidRDefault="00FC2FF9" w:rsidP="00F231D3">
            <w:pPr>
              <w:pStyle w:val="a4"/>
              <w:shd w:val="clear" w:color="auto" w:fill="FFFFFF" w:themeFill="background1"/>
              <w:spacing w:before="0" w:beforeAutospacing="0" w:after="0" w:afterAutospacing="0"/>
              <w:rPr>
                <w:sz w:val="28"/>
                <w:szCs w:val="28"/>
                <w:lang w:val="en-US"/>
              </w:rPr>
            </w:pPr>
            <w:r w:rsidRPr="00EF04DA">
              <w:rPr>
                <w:sz w:val="28"/>
                <w:szCs w:val="28"/>
                <w:lang w:val="en-US"/>
              </w:rPr>
              <w:t>The subject of the Institution's activities is the library service of the city and district, the acquisition and preservation of library funds. The purpose of the Institution is: to promote the economic, social, and spiritual development of the population of the district, to introduce the population of the district to the cultural and spiritual achievements of humanity.</w:t>
            </w:r>
          </w:p>
        </w:tc>
      </w:tr>
      <w:tr w:rsidR="00EF04DA" w:rsidRPr="00DC277D" w14:paraId="25FDB40E" w14:textId="77777777" w:rsidTr="00652B0F">
        <w:tc>
          <w:tcPr>
            <w:tcW w:w="534" w:type="dxa"/>
          </w:tcPr>
          <w:p w14:paraId="0C3FC21D" w14:textId="77777777" w:rsidR="00FC2FF9" w:rsidRPr="00EF04DA" w:rsidRDefault="00FC2FF9" w:rsidP="00F231D3">
            <w:pPr>
              <w:shd w:val="clear" w:color="auto" w:fill="FFFFFF" w:themeFill="background1"/>
              <w:rPr>
                <w:rFonts w:ascii="Times New Roman" w:hAnsi="Times New Roman" w:cs="Times New Roman"/>
                <w:sz w:val="28"/>
                <w:szCs w:val="28"/>
              </w:rPr>
            </w:pPr>
            <w:r w:rsidRPr="00EF04DA">
              <w:rPr>
                <w:rFonts w:ascii="Times New Roman" w:hAnsi="Times New Roman" w:cs="Times New Roman"/>
                <w:sz w:val="28"/>
                <w:szCs w:val="28"/>
              </w:rPr>
              <w:t>5</w:t>
            </w:r>
          </w:p>
        </w:tc>
        <w:tc>
          <w:tcPr>
            <w:tcW w:w="2976" w:type="dxa"/>
            <w:vAlign w:val="center"/>
          </w:tcPr>
          <w:p w14:paraId="0506953A" w14:textId="77777777" w:rsidR="00FC2FF9" w:rsidRPr="00EF04DA" w:rsidRDefault="00FC2FF9" w:rsidP="00F231D3">
            <w:pPr>
              <w:pStyle w:val="a4"/>
              <w:shd w:val="clear" w:color="auto" w:fill="FFFFFF" w:themeFill="background1"/>
              <w:spacing w:before="0" w:beforeAutospacing="0" w:after="0" w:afterAutospacing="0"/>
              <w:rPr>
                <w:sz w:val="28"/>
                <w:szCs w:val="28"/>
              </w:rPr>
            </w:pPr>
            <w:proofErr w:type="spellStart"/>
            <w:r w:rsidRPr="00EF04DA">
              <w:rPr>
                <w:sz w:val="28"/>
                <w:szCs w:val="28"/>
              </w:rPr>
              <w:t>Head</w:t>
            </w:r>
            <w:proofErr w:type="spellEnd"/>
            <w:r w:rsidRPr="00EF04DA">
              <w:rPr>
                <w:sz w:val="28"/>
                <w:szCs w:val="28"/>
              </w:rPr>
              <w:t xml:space="preserve"> </w:t>
            </w:r>
            <w:proofErr w:type="spellStart"/>
            <w:r w:rsidRPr="00EF04DA">
              <w:rPr>
                <w:sz w:val="28"/>
                <w:szCs w:val="28"/>
              </w:rPr>
              <w:t>of</w:t>
            </w:r>
            <w:proofErr w:type="spellEnd"/>
            <w:r w:rsidRPr="00EF04DA">
              <w:rPr>
                <w:sz w:val="28"/>
                <w:szCs w:val="28"/>
              </w:rPr>
              <w:t xml:space="preserve"> </w:t>
            </w:r>
            <w:proofErr w:type="spellStart"/>
            <w:r w:rsidRPr="00EF04DA">
              <w:rPr>
                <w:sz w:val="28"/>
                <w:szCs w:val="28"/>
              </w:rPr>
              <w:t>the</w:t>
            </w:r>
            <w:proofErr w:type="spellEnd"/>
            <w:r w:rsidRPr="00EF04DA">
              <w:rPr>
                <w:sz w:val="28"/>
                <w:szCs w:val="28"/>
              </w:rPr>
              <w:t xml:space="preserve"> </w:t>
            </w:r>
            <w:proofErr w:type="spellStart"/>
            <w:r w:rsidRPr="00EF04DA">
              <w:rPr>
                <w:sz w:val="28"/>
                <w:szCs w:val="28"/>
              </w:rPr>
              <w:t>organization</w:t>
            </w:r>
            <w:proofErr w:type="spellEnd"/>
          </w:p>
        </w:tc>
        <w:tc>
          <w:tcPr>
            <w:tcW w:w="6061" w:type="dxa"/>
            <w:vAlign w:val="center"/>
          </w:tcPr>
          <w:p w14:paraId="68977882" w14:textId="77777777" w:rsidR="00FC2FF9" w:rsidRPr="00EF04DA" w:rsidRDefault="004420D8" w:rsidP="00F231D3">
            <w:pPr>
              <w:pStyle w:val="a4"/>
              <w:shd w:val="clear" w:color="auto" w:fill="FFFFFF" w:themeFill="background1"/>
              <w:spacing w:before="0" w:beforeAutospacing="0" w:after="0" w:afterAutospacing="0"/>
              <w:rPr>
                <w:sz w:val="28"/>
                <w:szCs w:val="28"/>
                <w:lang w:val="en-US"/>
              </w:rPr>
            </w:pPr>
            <w:proofErr w:type="spellStart"/>
            <w:r w:rsidRPr="00EF04DA">
              <w:rPr>
                <w:sz w:val="28"/>
                <w:szCs w:val="28"/>
                <w:lang w:val="en-US"/>
              </w:rPr>
              <w:t>Ryzhikava</w:t>
            </w:r>
            <w:proofErr w:type="spellEnd"/>
            <w:r w:rsidRPr="00DC277D">
              <w:rPr>
                <w:sz w:val="28"/>
                <w:szCs w:val="28"/>
                <w:lang w:val="en-US"/>
              </w:rPr>
              <w:t xml:space="preserve"> </w:t>
            </w:r>
            <w:proofErr w:type="spellStart"/>
            <w:r w:rsidRPr="00EF04DA">
              <w:rPr>
                <w:sz w:val="28"/>
                <w:szCs w:val="28"/>
                <w:lang w:val="en-US"/>
              </w:rPr>
              <w:t>Aksana</w:t>
            </w:r>
            <w:proofErr w:type="spellEnd"/>
            <w:r w:rsidRPr="00DC277D">
              <w:rPr>
                <w:sz w:val="28"/>
                <w:szCs w:val="28"/>
                <w:lang w:val="en-US"/>
              </w:rPr>
              <w:t xml:space="preserve"> </w:t>
            </w:r>
            <w:r w:rsidRPr="00EF04DA">
              <w:rPr>
                <w:sz w:val="28"/>
                <w:szCs w:val="28"/>
                <w:lang w:val="en-US"/>
              </w:rPr>
              <w:t>Vladimirovna</w:t>
            </w:r>
          </w:p>
          <w:p w14:paraId="15F6F409" w14:textId="77777777" w:rsidR="004420D8" w:rsidRPr="00EF04DA" w:rsidRDefault="004420D8" w:rsidP="00F231D3">
            <w:pPr>
              <w:pStyle w:val="a4"/>
              <w:shd w:val="clear" w:color="auto" w:fill="FFFFFF" w:themeFill="background1"/>
              <w:spacing w:before="0" w:beforeAutospacing="0" w:after="0" w:afterAutospacing="0"/>
              <w:rPr>
                <w:sz w:val="28"/>
                <w:szCs w:val="28"/>
                <w:lang w:val="en-US"/>
              </w:rPr>
            </w:pPr>
            <w:r w:rsidRPr="00EF04DA">
              <w:rPr>
                <w:sz w:val="28"/>
                <w:szCs w:val="28"/>
                <w:lang w:val="en-US"/>
              </w:rPr>
              <w:t>+375177051979</w:t>
            </w:r>
          </w:p>
          <w:p w14:paraId="3DFCCAD2" w14:textId="77777777" w:rsidR="00484111" w:rsidRPr="00DC277D" w:rsidRDefault="00484111" w:rsidP="00F231D3">
            <w:pPr>
              <w:pStyle w:val="a4"/>
              <w:shd w:val="clear" w:color="auto" w:fill="FFFFFF" w:themeFill="background1"/>
              <w:spacing w:before="0" w:beforeAutospacing="0" w:after="0" w:afterAutospacing="0"/>
              <w:rPr>
                <w:sz w:val="28"/>
                <w:szCs w:val="28"/>
                <w:lang w:val="en-US"/>
              </w:rPr>
            </w:pPr>
            <w:r w:rsidRPr="00EF04DA">
              <w:rPr>
                <w:sz w:val="28"/>
                <w:szCs w:val="28"/>
                <w:lang w:val="en-US"/>
              </w:rPr>
              <w:t>neswiz</w:t>
            </w:r>
            <w:r w:rsidRPr="00DC277D">
              <w:rPr>
                <w:sz w:val="28"/>
                <w:szCs w:val="28"/>
                <w:lang w:val="en-US"/>
              </w:rPr>
              <w:t>_</w:t>
            </w:r>
            <w:r w:rsidRPr="00EF04DA">
              <w:rPr>
                <w:sz w:val="28"/>
                <w:szCs w:val="28"/>
                <w:lang w:val="en-US"/>
              </w:rPr>
              <w:t>bibliotek@mail.ru</w:t>
            </w:r>
          </w:p>
        </w:tc>
      </w:tr>
      <w:tr w:rsidR="00EF04DA" w:rsidRPr="00DC277D" w14:paraId="6A04AF50" w14:textId="77777777" w:rsidTr="00652B0F">
        <w:tc>
          <w:tcPr>
            <w:tcW w:w="534" w:type="dxa"/>
          </w:tcPr>
          <w:p w14:paraId="10F147CB" w14:textId="77777777" w:rsidR="00FC2FF9" w:rsidRPr="00EF04DA" w:rsidRDefault="00FC2FF9" w:rsidP="00F231D3">
            <w:pPr>
              <w:shd w:val="clear" w:color="auto" w:fill="FFFFFF" w:themeFill="background1"/>
              <w:rPr>
                <w:rFonts w:ascii="Times New Roman" w:hAnsi="Times New Roman" w:cs="Times New Roman"/>
                <w:sz w:val="28"/>
                <w:szCs w:val="28"/>
              </w:rPr>
            </w:pPr>
            <w:r w:rsidRPr="00EF04DA">
              <w:rPr>
                <w:rFonts w:ascii="Times New Roman" w:hAnsi="Times New Roman" w:cs="Times New Roman"/>
                <w:sz w:val="28"/>
                <w:szCs w:val="28"/>
              </w:rPr>
              <w:t>6</w:t>
            </w:r>
          </w:p>
        </w:tc>
        <w:tc>
          <w:tcPr>
            <w:tcW w:w="2976" w:type="dxa"/>
            <w:vAlign w:val="center"/>
          </w:tcPr>
          <w:p w14:paraId="135BEDE5" w14:textId="77777777" w:rsidR="00FC2FF9" w:rsidRPr="00EF04DA" w:rsidRDefault="00FC2FF9" w:rsidP="00F231D3">
            <w:pPr>
              <w:pStyle w:val="a4"/>
              <w:shd w:val="clear" w:color="auto" w:fill="FFFFFF" w:themeFill="background1"/>
              <w:spacing w:before="0" w:beforeAutospacing="0" w:after="0" w:afterAutospacing="0"/>
              <w:rPr>
                <w:sz w:val="28"/>
                <w:szCs w:val="28"/>
              </w:rPr>
            </w:pPr>
            <w:proofErr w:type="spellStart"/>
            <w:r w:rsidRPr="00EF04DA">
              <w:rPr>
                <w:sz w:val="28"/>
                <w:szCs w:val="28"/>
              </w:rPr>
              <w:t>Project</w:t>
            </w:r>
            <w:proofErr w:type="spellEnd"/>
            <w:r w:rsidRPr="00EF04DA">
              <w:rPr>
                <w:sz w:val="28"/>
                <w:szCs w:val="28"/>
              </w:rPr>
              <w:t xml:space="preserve"> </w:t>
            </w:r>
            <w:proofErr w:type="spellStart"/>
            <w:r w:rsidRPr="00EF04DA">
              <w:rPr>
                <w:sz w:val="28"/>
                <w:szCs w:val="28"/>
              </w:rPr>
              <w:t>Manager</w:t>
            </w:r>
            <w:proofErr w:type="spellEnd"/>
          </w:p>
        </w:tc>
        <w:tc>
          <w:tcPr>
            <w:tcW w:w="6061" w:type="dxa"/>
            <w:vAlign w:val="center"/>
          </w:tcPr>
          <w:p w14:paraId="48C2380B" w14:textId="77777777" w:rsidR="004420D8" w:rsidRPr="00EF04DA" w:rsidRDefault="004420D8" w:rsidP="00F231D3">
            <w:pPr>
              <w:shd w:val="clear" w:color="auto" w:fill="FFFFFF" w:themeFill="background1"/>
              <w:rPr>
                <w:rFonts w:ascii="Times New Roman" w:hAnsi="Times New Roman" w:cs="Times New Roman"/>
                <w:sz w:val="28"/>
                <w:szCs w:val="28"/>
                <w:lang w:val="en-US"/>
              </w:rPr>
            </w:pPr>
            <w:proofErr w:type="spellStart"/>
            <w:r w:rsidRPr="00EF04DA">
              <w:rPr>
                <w:rFonts w:ascii="Times New Roman" w:hAnsi="Times New Roman" w:cs="Times New Roman"/>
                <w:sz w:val="28"/>
                <w:szCs w:val="28"/>
                <w:lang w:val="en-US"/>
              </w:rPr>
              <w:t>Zasimovich</w:t>
            </w:r>
            <w:proofErr w:type="spellEnd"/>
            <w:r w:rsidRPr="00EF04DA">
              <w:rPr>
                <w:rFonts w:ascii="Times New Roman" w:hAnsi="Times New Roman" w:cs="Times New Roman"/>
                <w:sz w:val="28"/>
                <w:szCs w:val="28"/>
                <w:lang w:val="en-US"/>
              </w:rPr>
              <w:t xml:space="preserve"> </w:t>
            </w:r>
            <w:proofErr w:type="spellStart"/>
            <w:r w:rsidRPr="00EF04DA">
              <w:rPr>
                <w:rFonts w:ascii="Times New Roman" w:hAnsi="Times New Roman" w:cs="Times New Roman"/>
                <w:sz w:val="28"/>
                <w:szCs w:val="28"/>
                <w:lang w:val="en-US"/>
              </w:rPr>
              <w:t>Tatsiana</w:t>
            </w:r>
            <w:proofErr w:type="spellEnd"/>
            <w:r w:rsidRPr="00EF04DA">
              <w:rPr>
                <w:rFonts w:ascii="Times New Roman" w:hAnsi="Times New Roman" w:cs="Times New Roman"/>
                <w:sz w:val="28"/>
                <w:szCs w:val="28"/>
                <w:lang w:val="en-US"/>
              </w:rPr>
              <w:t xml:space="preserve"> Vladimirovna</w:t>
            </w:r>
          </w:p>
          <w:p w14:paraId="5DECCD45" w14:textId="77777777" w:rsidR="004420D8" w:rsidRPr="00EF04DA" w:rsidRDefault="004420D8" w:rsidP="00F231D3">
            <w:pPr>
              <w:shd w:val="clear" w:color="auto" w:fill="FFFFFF" w:themeFill="background1"/>
              <w:rPr>
                <w:rFonts w:ascii="Times New Roman" w:hAnsi="Times New Roman" w:cs="Times New Roman"/>
                <w:sz w:val="28"/>
                <w:szCs w:val="28"/>
                <w:lang w:val="en-US"/>
              </w:rPr>
            </w:pPr>
            <w:r w:rsidRPr="00EF04DA">
              <w:rPr>
                <w:rFonts w:ascii="Times New Roman" w:hAnsi="Times New Roman" w:cs="Times New Roman"/>
                <w:sz w:val="28"/>
                <w:szCs w:val="28"/>
                <w:lang w:val="en-US"/>
              </w:rPr>
              <w:t>+375177059033</w:t>
            </w:r>
          </w:p>
          <w:p w14:paraId="608BB0A6" w14:textId="77777777" w:rsidR="00FC2FF9" w:rsidRPr="00DC277D" w:rsidRDefault="004420D8" w:rsidP="00F231D3">
            <w:pPr>
              <w:pStyle w:val="a4"/>
              <w:shd w:val="clear" w:color="auto" w:fill="FFFFFF" w:themeFill="background1"/>
              <w:spacing w:before="0" w:beforeAutospacing="0" w:after="0" w:afterAutospacing="0"/>
              <w:rPr>
                <w:sz w:val="28"/>
                <w:szCs w:val="28"/>
                <w:lang w:val="en-US"/>
              </w:rPr>
            </w:pPr>
            <w:r w:rsidRPr="00EF04DA">
              <w:rPr>
                <w:sz w:val="28"/>
                <w:szCs w:val="28"/>
                <w:lang w:val="en-US"/>
              </w:rPr>
              <w:t>neswiz</w:t>
            </w:r>
            <w:r w:rsidRPr="00DC277D">
              <w:rPr>
                <w:sz w:val="28"/>
                <w:szCs w:val="28"/>
                <w:lang w:val="en-US"/>
              </w:rPr>
              <w:t>_</w:t>
            </w:r>
            <w:r w:rsidRPr="00EF04DA">
              <w:rPr>
                <w:sz w:val="28"/>
                <w:szCs w:val="28"/>
                <w:lang w:val="en-US"/>
              </w:rPr>
              <w:t>bibliotek@mail.ru</w:t>
            </w:r>
          </w:p>
        </w:tc>
      </w:tr>
      <w:tr w:rsidR="00EF04DA" w:rsidRPr="00EF04DA" w14:paraId="2712265E" w14:textId="77777777" w:rsidTr="00652B0F">
        <w:tc>
          <w:tcPr>
            <w:tcW w:w="534" w:type="dxa"/>
          </w:tcPr>
          <w:p w14:paraId="50C67630" w14:textId="77777777" w:rsidR="00FC2FF9" w:rsidRPr="00EF04DA" w:rsidRDefault="00FC2FF9" w:rsidP="00F231D3">
            <w:pPr>
              <w:shd w:val="clear" w:color="auto" w:fill="FFFFFF" w:themeFill="background1"/>
              <w:rPr>
                <w:rFonts w:ascii="Times New Roman" w:hAnsi="Times New Roman" w:cs="Times New Roman"/>
                <w:sz w:val="28"/>
                <w:szCs w:val="28"/>
              </w:rPr>
            </w:pPr>
            <w:r w:rsidRPr="00EF04DA">
              <w:rPr>
                <w:rFonts w:ascii="Times New Roman" w:hAnsi="Times New Roman" w:cs="Times New Roman"/>
                <w:sz w:val="28"/>
                <w:szCs w:val="28"/>
              </w:rPr>
              <w:t>7</w:t>
            </w:r>
          </w:p>
        </w:tc>
        <w:tc>
          <w:tcPr>
            <w:tcW w:w="2976" w:type="dxa"/>
            <w:vAlign w:val="center"/>
          </w:tcPr>
          <w:p w14:paraId="68B0FF61" w14:textId="77777777" w:rsidR="00FC2FF9" w:rsidRPr="00EF04DA" w:rsidRDefault="00FC2FF9" w:rsidP="00F231D3">
            <w:pPr>
              <w:pStyle w:val="a4"/>
              <w:shd w:val="clear" w:color="auto" w:fill="FFFFFF" w:themeFill="background1"/>
              <w:spacing w:before="0" w:beforeAutospacing="0" w:after="0" w:afterAutospacing="0"/>
              <w:rPr>
                <w:sz w:val="28"/>
                <w:szCs w:val="28"/>
                <w:lang w:val="en-US"/>
              </w:rPr>
            </w:pPr>
            <w:r w:rsidRPr="00EF04DA">
              <w:rPr>
                <w:sz w:val="28"/>
                <w:szCs w:val="28"/>
                <w:lang w:val="en-US"/>
              </w:rPr>
              <w:t>Previous assistance received from other foreign sources</w:t>
            </w:r>
          </w:p>
        </w:tc>
        <w:tc>
          <w:tcPr>
            <w:tcW w:w="6061" w:type="dxa"/>
            <w:vAlign w:val="center"/>
          </w:tcPr>
          <w:p w14:paraId="69421450" w14:textId="77777777" w:rsidR="00FC2FF9" w:rsidRPr="00EF04DA" w:rsidRDefault="00FC2FF9" w:rsidP="00F231D3">
            <w:pPr>
              <w:pStyle w:val="a4"/>
              <w:shd w:val="clear" w:color="auto" w:fill="FFFFFF" w:themeFill="background1"/>
              <w:spacing w:before="0" w:beforeAutospacing="0" w:after="0" w:afterAutospacing="0"/>
              <w:rPr>
                <w:sz w:val="28"/>
                <w:szCs w:val="28"/>
              </w:rPr>
            </w:pPr>
            <w:proofErr w:type="spellStart"/>
            <w:r w:rsidRPr="00EF04DA">
              <w:rPr>
                <w:sz w:val="28"/>
                <w:szCs w:val="28"/>
              </w:rPr>
              <w:t>no</w:t>
            </w:r>
            <w:proofErr w:type="spellEnd"/>
          </w:p>
        </w:tc>
      </w:tr>
      <w:tr w:rsidR="00EF04DA" w:rsidRPr="00EF04DA" w14:paraId="3D75AD7C" w14:textId="77777777" w:rsidTr="00652B0F">
        <w:tc>
          <w:tcPr>
            <w:tcW w:w="534" w:type="dxa"/>
          </w:tcPr>
          <w:p w14:paraId="7E56ADCD" w14:textId="77777777" w:rsidR="00FC2FF9" w:rsidRPr="00EF04DA" w:rsidRDefault="00FC2FF9" w:rsidP="00F231D3">
            <w:pPr>
              <w:shd w:val="clear" w:color="auto" w:fill="FFFFFF" w:themeFill="background1"/>
              <w:rPr>
                <w:rFonts w:ascii="Times New Roman" w:hAnsi="Times New Roman" w:cs="Times New Roman"/>
                <w:sz w:val="28"/>
                <w:szCs w:val="28"/>
              </w:rPr>
            </w:pPr>
            <w:r w:rsidRPr="00EF04DA">
              <w:rPr>
                <w:rFonts w:ascii="Times New Roman" w:hAnsi="Times New Roman" w:cs="Times New Roman"/>
                <w:sz w:val="28"/>
                <w:szCs w:val="28"/>
              </w:rPr>
              <w:t>8</w:t>
            </w:r>
          </w:p>
        </w:tc>
        <w:tc>
          <w:tcPr>
            <w:tcW w:w="2976" w:type="dxa"/>
            <w:vAlign w:val="center"/>
          </w:tcPr>
          <w:p w14:paraId="5E568084" w14:textId="77777777" w:rsidR="00FC2FF9" w:rsidRPr="00EF04DA" w:rsidRDefault="00FC2FF9" w:rsidP="00F231D3">
            <w:pPr>
              <w:pStyle w:val="a4"/>
              <w:shd w:val="clear" w:color="auto" w:fill="FFFFFF" w:themeFill="background1"/>
              <w:spacing w:before="0" w:beforeAutospacing="0" w:after="0" w:afterAutospacing="0"/>
              <w:rPr>
                <w:sz w:val="28"/>
                <w:szCs w:val="28"/>
              </w:rPr>
            </w:pPr>
            <w:proofErr w:type="spellStart"/>
            <w:r w:rsidRPr="00EF04DA">
              <w:rPr>
                <w:sz w:val="28"/>
                <w:szCs w:val="28"/>
              </w:rPr>
              <w:t>Required</w:t>
            </w:r>
            <w:proofErr w:type="spellEnd"/>
            <w:r w:rsidRPr="00EF04DA">
              <w:rPr>
                <w:sz w:val="28"/>
                <w:szCs w:val="28"/>
              </w:rPr>
              <w:t xml:space="preserve"> </w:t>
            </w:r>
            <w:proofErr w:type="spellStart"/>
            <w:r w:rsidRPr="00EF04DA">
              <w:rPr>
                <w:sz w:val="28"/>
                <w:szCs w:val="28"/>
              </w:rPr>
              <w:t>amount</w:t>
            </w:r>
            <w:proofErr w:type="spellEnd"/>
          </w:p>
        </w:tc>
        <w:tc>
          <w:tcPr>
            <w:tcW w:w="6061" w:type="dxa"/>
            <w:vAlign w:val="center"/>
          </w:tcPr>
          <w:p w14:paraId="378D2949" w14:textId="77777777" w:rsidR="00FC2FF9" w:rsidRPr="00EF04DA" w:rsidRDefault="00726DD8" w:rsidP="00F231D3">
            <w:pPr>
              <w:pStyle w:val="a4"/>
              <w:shd w:val="clear" w:color="auto" w:fill="FFFFFF" w:themeFill="background1"/>
              <w:spacing w:before="0" w:beforeAutospacing="0" w:after="0" w:afterAutospacing="0"/>
              <w:rPr>
                <w:sz w:val="28"/>
                <w:szCs w:val="28"/>
              </w:rPr>
            </w:pPr>
            <w:r w:rsidRPr="00EF04DA">
              <w:rPr>
                <w:sz w:val="28"/>
                <w:szCs w:val="28"/>
              </w:rPr>
              <w:t xml:space="preserve">$ 25 </w:t>
            </w:r>
            <w:r w:rsidR="004D0D4B" w:rsidRPr="00EF04DA">
              <w:rPr>
                <w:sz w:val="28"/>
                <w:szCs w:val="28"/>
              </w:rPr>
              <w:t>55</w:t>
            </w:r>
            <w:r w:rsidR="00FC2FF9" w:rsidRPr="00EF04DA">
              <w:rPr>
                <w:sz w:val="28"/>
                <w:szCs w:val="28"/>
              </w:rPr>
              <w:t>0</w:t>
            </w:r>
          </w:p>
        </w:tc>
      </w:tr>
      <w:tr w:rsidR="00EF04DA" w:rsidRPr="00EF04DA" w14:paraId="3AC17495" w14:textId="77777777" w:rsidTr="00652B0F">
        <w:tc>
          <w:tcPr>
            <w:tcW w:w="534" w:type="dxa"/>
          </w:tcPr>
          <w:p w14:paraId="668D5153" w14:textId="77777777" w:rsidR="00FC2FF9" w:rsidRPr="00EF04DA" w:rsidRDefault="00FC2FF9" w:rsidP="00F231D3">
            <w:pPr>
              <w:shd w:val="clear" w:color="auto" w:fill="FFFFFF" w:themeFill="background1"/>
              <w:rPr>
                <w:rFonts w:ascii="Times New Roman" w:hAnsi="Times New Roman" w:cs="Times New Roman"/>
                <w:sz w:val="28"/>
                <w:szCs w:val="28"/>
              </w:rPr>
            </w:pPr>
            <w:r w:rsidRPr="00EF04DA">
              <w:rPr>
                <w:rFonts w:ascii="Times New Roman" w:hAnsi="Times New Roman" w:cs="Times New Roman"/>
                <w:sz w:val="28"/>
                <w:szCs w:val="28"/>
              </w:rPr>
              <w:t>9</w:t>
            </w:r>
          </w:p>
        </w:tc>
        <w:tc>
          <w:tcPr>
            <w:tcW w:w="2976" w:type="dxa"/>
            <w:vAlign w:val="center"/>
          </w:tcPr>
          <w:p w14:paraId="5675D0D7" w14:textId="77777777" w:rsidR="00FC2FF9" w:rsidRPr="00EF04DA" w:rsidRDefault="00FC2FF9" w:rsidP="00F231D3">
            <w:pPr>
              <w:pStyle w:val="a4"/>
              <w:shd w:val="clear" w:color="auto" w:fill="FFFFFF" w:themeFill="background1"/>
              <w:spacing w:before="0" w:beforeAutospacing="0" w:after="0" w:afterAutospacing="0"/>
              <w:rPr>
                <w:sz w:val="28"/>
                <w:szCs w:val="28"/>
              </w:rPr>
            </w:pPr>
            <w:proofErr w:type="spellStart"/>
            <w:r w:rsidRPr="00EF04DA">
              <w:rPr>
                <w:sz w:val="28"/>
                <w:szCs w:val="28"/>
              </w:rPr>
              <w:t>Co-financing</w:t>
            </w:r>
            <w:proofErr w:type="spellEnd"/>
          </w:p>
        </w:tc>
        <w:tc>
          <w:tcPr>
            <w:tcW w:w="6061" w:type="dxa"/>
            <w:vAlign w:val="center"/>
          </w:tcPr>
          <w:p w14:paraId="00D9B355" w14:textId="77777777" w:rsidR="00FC2FF9" w:rsidRPr="00EF04DA" w:rsidRDefault="00FC2FF9" w:rsidP="00F231D3">
            <w:pPr>
              <w:pStyle w:val="a4"/>
              <w:shd w:val="clear" w:color="auto" w:fill="FFFFFF" w:themeFill="background1"/>
              <w:spacing w:before="0" w:beforeAutospacing="0" w:after="0" w:afterAutospacing="0"/>
              <w:rPr>
                <w:sz w:val="28"/>
                <w:szCs w:val="28"/>
              </w:rPr>
            </w:pPr>
            <w:r w:rsidRPr="00EF04DA">
              <w:rPr>
                <w:sz w:val="28"/>
                <w:szCs w:val="28"/>
              </w:rPr>
              <w:t xml:space="preserve">$ 1000, </w:t>
            </w:r>
            <w:proofErr w:type="spellStart"/>
            <w:r w:rsidRPr="00EF04DA">
              <w:rPr>
                <w:sz w:val="28"/>
                <w:szCs w:val="28"/>
              </w:rPr>
              <w:t>district</w:t>
            </w:r>
            <w:proofErr w:type="spellEnd"/>
            <w:r w:rsidRPr="00EF04DA">
              <w:rPr>
                <w:sz w:val="28"/>
                <w:szCs w:val="28"/>
              </w:rPr>
              <w:t xml:space="preserve"> </w:t>
            </w:r>
            <w:proofErr w:type="spellStart"/>
            <w:r w:rsidRPr="00EF04DA">
              <w:rPr>
                <w:sz w:val="28"/>
                <w:szCs w:val="28"/>
              </w:rPr>
              <w:t>budget</w:t>
            </w:r>
            <w:proofErr w:type="spellEnd"/>
          </w:p>
        </w:tc>
      </w:tr>
      <w:tr w:rsidR="00EF04DA" w:rsidRPr="00EF04DA" w14:paraId="0302859D" w14:textId="77777777" w:rsidTr="00652B0F">
        <w:tc>
          <w:tcPr>
            <w:tcW w:w="534" w:type="dxa"/>
          </w:tcPr>
          <w:p w14:paraId="2AA25485" w14:textId="77777777" w:rsidR="00FC2FF9" w:rsidRPr="00EF04DA" w:rsidRDefault="00FC2FF9" w:rsidP="00F231D3">
            <w:pPr>
              <w:shd w:val="clear" w:color="auto" w:fill="FFFFFF" w:themeFill="background1"/>
              <w:rPr>
                <w:rFonts w:ascii="Times New Roman" w:hAnsi="Times New Roman" w:cs="Times New Roman"/>
                <w:sz w:val="28"/>
                <w:szCs w:val="28"/>
              </w:rPr>
            </w:pPr>
            <w:r w:rsidRPr="00EF04DA">
              <w:rPr>
                <w:rFonts w:ascii="Times New Roman" w:hAnsi="Times New Roman" w:cs="Times New Roman"/>
                <w:sz w:val="28"/>
                <w:szCs w:val="28"/>
              </w:rPr>
              <w:t>10</w:t>
            </w:r>
          </w:p>
        </w:tc>
        <w:tc>
          <w:tcPr>
            <w:tcW w:w="2976" w:type="dxa"/>
          </w:tcPr>
          <w:p w14:paraId="30912FD5" w14:textId="77777777" w:rsidR="00FC2FF9" w:rsidRPr="00EF04DA" w:rsidRDefault="00FC2FF9" w:rsidP="00F231D3">
            <w:pPr>
              <w:pStyle w:val="a4"/>
              <w:shd w:val="clear" w:color="auto" w:fill="FFFFFF" w:themeFill="background1"/>
              <w:spacing w:before="0" w:beforeAutospacing="0" w:after="0" w:afterAutospacing="0"/>
              <w:rPr>
                <w:sz w:val="28"/>
                <w:szCs w:val="28"/>
              </w:rPr>
            </w:pPr>
            <w:proofErr w:type="spellStart"/>
            <w:r w:rsidRPr="00EF04DA">
              <w:rPr>
                <w:sz w:val="28"/>
                <w:szCs w:val="28"/>
              </w:rPr>
              <w:t>Project</w:t>
            </w:r>
            <w:proofErr w:type="spellEnd"/>
            <w:r w:rsidRPr="00EF04DA">
              <w:rPr>
                <w:sz w:val="28"/>
                <w:szCs w:val="28"/>
              </w:rPr>
              <w:t xml:space="preserve"> </w:t>
            </w:r>
            <w:proofErr w:type="spellStart"/>
            <w:r w:rsidRPr="00EF04DA">
              <w:rPr>
                <w:sz w:val="28"/>
                <w:szCs w:val="28"/>
              </w:rPr>
              <w:t>duration</w:t>
            </w:r>
            <w:proofErr w:type="spellEnd"/>
          </w:p>
        </w:tc>
        <w:tc>
          <w:tcPr>
            <w:tcW w:w="6061" w:type="dxa"/>
            <w:vAlign w:val="center"/>
          </w:tcPr>
          <w:p w14:paraId="4CE4DD16" w14:textId="77777777" w:rsidR="00FC2FF9" w:rsidRPr="00EF04DA" w:rsidRDefault="00687F54" w:rsidP="00F231D3">
            <w:pPr>
              <w:pStyle w:val="a4"/>
              <w:shd w:val="clear" w:color="auto" w:fill="FFFFFF" w:themeFill="background1"/>
              <w:spacing w:before="0" w:beforeAutospacing="0" w:after="0" w:afterAutospacing="0"/>
              <w:rPr>
                <w:sz w:val="28"/>
                <w:szCs w:val="28"/>
                <w:highlight w:val="yellow"/>
              </w:rPr>
            </w:pPr>
            <w:proofErr w:type="spellStart"/>
            <w:r w:rsidRPr="00EF04DA">
              <w:rPr>
                <w:sz w:val="28"/>
                <w:szCs w:val="28"/>
              </w:rPr>
              <w:t>long-term</w:t>
            </w:r>
            <w:proofErr w:type="spellEnd"/>
          </w:p>
        </w:tc>
      </w:tr>
      <w:tr w:rsidR="00EF04DA" w:rsidRPr="00DC277D" w14:paraId="2F7AB611" w14:textId="77777777" w:rsidTr="00652B0F">
        <w:tc>
          <w:tcPr>
            <w:tcW w:w="534" w:type="dxa"/>
          </w:tcPr>
          <w:p w14:paraId="12CC8BBD" w14:textId="77777777" w:rsidR="00FC2FF9" w:rsidRPr="00EF04DA" w:rsidRDefault="00FC2FF9" w:rsidP="00F231D3">
            <w:pPr>
              <w:shd w:val="clear" w:color="auto" w:fill="FFFFFF" w:themeFill="background1"/>
              <w:rPr>
                <w:rFonts w:ascii="Times New Roman" w:hAnsi="Times New Roman" w:cs="Times New Roman"/>
                <w:sz w:val="28"/>
                <w:szCs w:val="28"/>
              </w:rPr>
            </w:pPr>
            <w:r w:rsidRPr="00EF04DA">
              <w:rPr>
                <w:rFonts w:ascii="Times New Roman" w:hAnsi="Times New Roman" w:cs="Times New Roman"/>
                <w:sz w:val="28"/>
                <w:szCs w:val="28"/>
              </w:rPr>
              <w:t>11</w:t>
            </w:r>
          </w:p>
        </w:tc>
        <w:tc>
          <w:tcPr>
            <w:tcW w:w="2976" w:type="dxa"/>
            <w:vAlign w:val="center"/>
          </w:tcPr>
          <w:p w14:paraId="4C1991E0" w14:textId="77777777" w:rsidR="00FC2FF9" w:rsidRPr="00EF04DA" w:rsidRDefault="00FC2FF9" w:rsidP="00F231D3">
            <w:pPr>
              <w:pStyle w:val="a4"/>
              <w:shd w:val="clear" w:color="auto" w:fill="FFFFFF" w:themeFill="background1"/>
              <w:spacing w:before="0" w:beforeAutospacing="0" w:after="0" w:afterAutospacing="0"/>
              <w:rPr>
                <w:sz w:val="28"/>
                <w:szCs w:val="28"/>
                <w:lang w:val="en-US"/>
              </w:rPr>
            </w:pPr>
            <w:r w:rsidRPr="00EF04DA">
              <w:rPr>
                <w:sz w:val="28"/>
                <w:szCs w:val="28"/>
                <w:lang w:val="en-US"/>
              </w:rPr>
              <w:t>The aim of the project</w:t>
            </w:r>
          </w:p>
        </w:tc>
        <w:tc>
          <w:tcPr>
            <w:tcW w:w="6061" w:type="dxa"/>
            <w:vAlign w:val="center"/>
          </w:tcPr>
          <w:p w14:paraId="0BFE2268" w14:textId="77777777" w:rsidR="00FC2FF9" w:rsidRPr="00EF04DA" w:rsidRDefault="00FC2FF9" w:rsidP="00F231D3">
            <w:pPr>
              <w:pStyle w:val="a4"/>
              <w:shd w:val="clear" w:color="auto" w:fill="FFFFFF" w:themeFill="background1"/>
              <w:spacing w:before="0" w:beforeAutospacing="0" w:after="0" w:afterAutospacing="0"/>
              <w:rPr>
                <w:sz w:val="28"/>
                <w:szCs w:val="28"/>
                <w:lang w:val="en-US"/>
              </w:rPr>
            </w:pPr>
            <w:r w:rsidRPr="00EF04DA">
              <w:rPr>
                <w:sz w:val="28"/>
                <w:szCs w:val="28"/>
                <w:lang w:val="en-US"/>
              </w:rPr>
              <w:t xml:space="preserve">The aim of the project is to ensure the availability </w:t>
            </w:r>
            <w:r w:rsidRPr="00EF04DA">
              <w:rPr>
                <w:sz w:val="28"/>
                <w:szCs w:val="28"/>
                <w:lang w:val="en-US"/>
              </w:rPr>
              <w:lastRenderedPageBreak/>
              <w:t>of information resources and cultural activities for residents of remote settlements, the realization of their rights to free access to information; promoting adaptation in society of socially disadvantaged groups of people by familiarizing themselves with books and reading.</w:t>
            </w:r>
          </w:p>
        </w:tc>
      </w:tr>
      <w:tr w:rsidR="00EF04DA" w:rsidRPr="00DC277D" w14:paraId="0E54B62D" w14:textId="77777777" w:rsidTr="00652B0F">
        <w:tc>
          <w:tcPr>
            <w:tcW w:w="534" w:type="dxa"/>
          </w:tcPr>
          <w:p w14:paraId="11A76C31" w14:textId="77777777" w:rsidR="00FC2FF9" w:rsidRPr="00EF04DA" w:rsidRDefault="00FC2FF9" w:rsidP="00F231D3">
            <w:pPr>
              <w:shd w:val="clear" w:color="auto" w:fill="FFFFFF" w:themeFill="background1"/>
              <w:rPr>
                <w:rFonts w:ascii="Times New Roman" w:hAnsi="Times New Roman" w:cs="Times New Roman"/>
                <w:sz w:val="28"/>
                <w:szCs w:val="28"/>
              </w:rPr>
            </w:pPr>
            <w:r w:rsidRPr="00EF04DA">
              <w:rPr>
                <w:rFonts w:ascii="Times New Roman" w:hAnsi="Times New Roman" w:cs="Times New Roman"/>
                <w:sz w:val="28"/>
                <w:szCs w:val="28"/>
              </w:rPr>
              <w:lastRenderedPageBreak/>
              <w:t>12</w:t>
            </w:r>
          </w:p>
        </w:tc>
        <w:tc>
          <w:tcPr>
            <w:tcW w:w="2976" w:type="dxa"/>
            <w:vAlign w:val="center"/>
          </w:tcPr>
          <w:p w14:paraId="5EEE4840" w14:textId="77777777" w:rsidR="00FC2FF9" w:rsidRPr="00EF04DA" w:rsidRDefault="00FC2FF9" w:rsidP="00F231D3">
            <w:pPr>
              <w:pStyle w:val="a4"/>
              <w:shd w:val="clear" w:color="auto" w:fill="FFFFFF" w:themeFill="background1"/>
              <w:spacing w:before="0" w:beforeAutospacing="0" w:after="0" w:afterAutospacing="0"/>
              <w:rPr>
                <w:sz w:val="28"/>
                <w:szCs w:val="28"/>
              </w:rPr>
            </w:pPr>
            <w:proofErr w:type="spellStart"/>
            <w:r w:rsidRPr="00EF04DA">
              <w:rPr>
                <w:sz w:val="28"/>
                <w:szCs w:val="28"/>
              </w:rPr>
              <w:t>Objectives</w:t>
            </w:r>
            <w:proofErr w:type="spellEnd"/>
            <w:r w:rsidRPr="00EF04DA">
              <w:rPr>
                <w:sz w:val="28"/>
                <w:szCs w:val="28"/>
              </w:rPr>
              <w:t xml:space="preserve"> </w:t>
            </w:r>
            <w:proofErr w:type="spellStart"/>
            <w:r w:rsidRPr="00EF04DA">
              <w:rPr>
                <w:sz w:val="28"/>
                <w:szCs w:val="28"/>
              </w:rPr>
              <w:t>of</w:t>
            </w:r>
            <w:proofErr w:type="spellEnd"/>
            <w:r w:rsidRPr="00EF04DA">
              <w:rPr>
                <w:sz w:val="28"/>
                <w:szCs w:val="28"/>
              </w:rPr>
              <w:t xml:space="preserve"> </w:t>
            </w:r>
            <w:proofErr w:type="spellStart"/>
            <w:r w:rsidRPr="00EF04DA">
              <w:rPr>
                <w:sz w:val="28"/>
                <w:szCs w:val="28"/>
              </w:rPr>
              <w:t>the</w:t>
            </w:r>
            <w:proofErr w:type="spellEnd"/>
            <w:r w:rsidRPr="00EF04DA">
              <w:rPr>
                <w:sz w:val="28"/>
                <w:szCs w:val="28"/>
              </w:rPr>
              <w:t xml:space="preserve"> </w:t>
            </w:r>
            <w:proofErr w:type="spellStart"/>
            <w:r w:rsidRPr="00EF04DA">
              <w:rPr>
                <w:sz w:val="28"/>
                <w:szCs w:val="28"/>
              </w:rPr>
              <w:t>project</w:t>
            </w:r>
            <w:proofErr w:type="spellEnd"/>
          </w:p>
        </w:tc>
        <w:tc>
          <w:tcPr>
            <w:tcW w:w="6061" w:type="dxa"/>
            <w:vAlign w:val="center"/>
          </w:tcPr>
          <w:p w14:paraId="76569EC8" w14:textId="77777777" w:rsidR="00FC2FF9" w:rsidRPr="00EF04DA" w:rsidRDefault="00FC2FF9" w:rsidP="00F231D3">
            <w:pPr>
              <w:pStyle w:val="a4"/>
              <w:shd w:val="clear" w:color="auto" w:fill="FFFFFF" w:themeFill="background1"/>
              <w:spacing w:before="0" w:beforeAutospacing="0" w:after="0" w:afterAutospacing="0"/>
              <w:rPr>
                <w:sz w:val="28"/>
                <w:szCs w:val="28"/>
                <w:lang w:val="en-US"/>
              </w:rPr>
            </w:pPr>
            <w:r w:rsidRPr="00EF04DA">
              <w:rPr>
                <w:sz w:val="28"/>
                <w:szCs w:val="28"/>
                <w:lang w:val="en-US"/>
              </w:rPr>
              <w:t>- expansion of the library space by serving remote and sparsely populated areas that do not have stationary libraries, by providing residents of the village with unlimited access to information;</w:t>
            </w:r>
          </w:p>
          <w:p w14:paraId="74164F32" w14:textId="77777777" w:rsidR="00FC2FF9" w:rsidRPr="00EF04DA" w:rsidRDefault="00FC2FF9" w:rsidP="00F231D3">
            <w:pPr>
              <w:pStyle w:val="a4"/>
              <w:shd w:val="clear" w:color="auto" w:fill="FFFFFF" w:themeFill="background1"/>
              <w:spacing w:before="0" w:beforeAutospacing="0" w:after="0" w:afterAutospacing="0"/>
              <w:rPr>
                <w:sz w:val="28"/>
                <w:szCs w:val="28"/>
                <w:lang w:val="en-US"/>
              </w:rPr>
            </w:pPr>
            <w:r w:rsidRPr="00EF04DA">
              <w:rPr>
                <w:sz w:val="28"/>
                <w:szCs w:val="28"/>
                <w:lang w:val="en-US"/>
              </w:rPr>
              <w:t> - increasing the range of library services and introducing effective forms of public service;</w:t>
            </w:r>
          </w:p>
          <w:p w14:paraId="16E92AC7" w14:textId="77777777" w:rsidR="00FC2FF9" w:rsidRPr="00EF04DA" w:rsidRDefault="00FC2FF9" w:rsidP="00F231D3">
            <w:pPr>
              <w:pStyle w:val="a4"/>
              <w:shd w:val="clear" w:color="auto" w:fill="FFFFFF" w:themeFill="background1"/>
              <w:spacing w:before="0" w:beforeAutospacing="0" w:after="0" w:afterAutospacing="0"/>
              <w:rPr>
                <w:sz w:val="28"/>
                <w:szCs w:val="28"/>
                <w:lang w:val="en-US"/>
              </w:rPr>
            </w:pPr>
            <w:r w:rsidRPr="00EF04DA">
              <w:rPr>
                <w:sz w:val="28"/>
                <w:szCs w:val="28"/>
                <w:lang w:val="en-US"/>
              </w:rPr>
              <w:t> - improving the level of computer literacy of residents of remote settlements;</w:t>
            </w:r>
          </w:p>
          <w:p w14:paraId="0A1AC048" w14:textId="77777777" w:rsidR="00FC2FF9" w:rsidRPr="00EF04DA" w:rsidRDefault="00FC2FF9" w:rsidP="00F231D3">
            <w:pPr>
              <w:pStyle w:val="a4"/>
              <w:shd w:val="clear" w:color="auto" w:fill="FFFFFF" w:themeFill="background1"/>
              <w:spacing w:before="0" w:beforeAutospacing="0" w:after="0" w:afterAutospacing="0"/>
              <w:rPr>
                <w:sz w:val="28"/>
                <w:szCs w:val="28"/>
                <w:lang w:val="en-US"/>
              </w:rPr>
            </w:pPr>
            <w:r w:rsidRPr="00EF04DA">
              <w:rPr>
                <w:sz w:val="28"/>
                <w:szCs w:val="28"/>
                <w:lang w:val="en-US"/>
              </w:rPr>
              <w:t>- the library acts as a socio-cultural institution in solving the problems of socially vulnerable groups of the rural population;</w:t>
            </w:r>
          </w:p>
          <w:p w14:paraId="3F4F2F2C" w14:textId="77777777" w:rsidR="00FC2FF9" w:rsidRPr="00EF04DA" w:rsidRDefault="00FC2FF9" w:rsidP="00F231D3">
            <w:pPr>
              <w:pStyle w:val="a4"/>
              <w:shd w:val="clear" w:color="auto" w:fill="FFFFFF" w:themeFill="background1"/>
              <w:spacing w:before="0" w:beforeAutospacing="0" w:after="0" w:afterAutospacing="0"/>
              <w:rPr>
                <w:sz w:val="28"/>
                <w:szCs w:val="28"/>
                <w:lang w:val="en-US"/>
              </w:rPr>
            </w:pPr>
            <w:r w:rsidRPr="00EF04DA">
              <w:rPr>
                <w:sz w:val="28"/>
                <w:szCs w:val="28"/>
                <w:lang w:val="en-US"/>
              </w:rPr>
              <w:t>- strengthening the social partnership of the library with public organizations dealing with the problems of socially vulnerable segments of the population;</w:t>
            </w:r>
          </w:p>
          <w:p w14:paraId="5BD17A7B" w14:textId="77777777" w:rsidR="00FC2FF9" w:rsidRPr="00EF04DA" w:rsidRDefault="00FC2FF9" w:rsidP="00F231D3">
            <w:pPr>
              <w:pStyle w:val="a4"/>
              <w:shd w:val="clear" w:color="auto" w:fill="FFFFFF" w:themeFill="background1"/>
              <w:spacing w:before="0" w:beforeAutospacing="0" w:after="0" w:afterAutospacing="0"/>
              <w:rPr>
                <w:sz w:val="28"/>
                <w:szCs w:val="28"/>
                <w:lang w:val="en-US"/>
              </w:rPr>
            </w:pPr>
            <w:r w:rsidRPr="00EF04DA">
              <w:rPr>
                <w:sz w:val="28"/>
                <w:szCs w:val="28"/>
                <w:lang w:val="en-US"/>
              </w:rPr>
              <w:t> - improving the positive image of the library among the public.</w:t>
            </w:r>
          </w:p>
        </w:tc>
      </w:tr>
      <w:tr w:rsidR="00EF04DA" w:rsidRPr="00DC277D" w14:paraId="2BA3DB8A" w14:textId="77777777" w:rsidTr="00652B0F">
        <w:tc>
          <w:tcPr>
            <w:tcW w:w="534" w:type="dxa"/>
          </w:tcPr>
          <w:p w14:paraId="62DD88A1" w14:textId="77777777" w:rsidR="00FC2FF9" w:rsidRPr="00EF04DA" w:rsidRDefault="00FC2FF9" w:rsidP="00F231D3">
            <w:pPr>
              <w:shd w:val="clear" w:color="auto" w:fill="FFFFFF" w:themeFill="background1"/>
              <w:rPr>
                <w:rFonts w:ascii="Times New Roman" w:hAnsi="Times New Roman" w:cs="Times New Roman"/>
                <w:sz w:val="28"/>
                <w:szCs w:val="28"/>
              </w:rPr>
            </w:pPr>
            <w:r w:rsidRPr="00EF04DA">
              <w:rPr>
                <w:rFonts w:ascii="Times New Roman" w:hAnsi="Times New Roman" w:cs="Times New Roman"/>
                <w:sz w:val="28"/>
                <w:szCs w:val="28"/>
              </w:rPr>
              <w:t>13</w:t>
            </w:r>
          </w:p>
        </w:tc>
        <w:tc>
          <w:tcPr>
            <w:tcW w:w="2976" w:type="dxa"/>
            <w:vAlign w:val="center"/>
          </w:tcPr>
          <w:p w14:paraId="67CF6FBD" w14:textId="77777777" w:rsidR="00FC2FF9" w:rsidRPr="00EF04DA" w:rsidRDefault="00FC2FF9" w:rsidP="00F231D3">
            <w:pPr>
              <w:pStyle w:val="a4"/>
              <w:shd w:val="clear" w:color="auto" w:fill="FFFFFF" w:themeFill="background1"/>
              <w:spacing w:before="0" w:beforeAutospacing="0" w:after="0" w:afterAutospacing="0"/>
              <w:rPr>
                <w:sz w:val="28"/>
                <w:szCs w:val="28"/>
                <w:lang w:val="en-US"/>
              </w:rPr>
            </w:pPr>
            <w:r w:rsidRPr="00EF04DA">
              <w:rPr>
                <w:sz w:val="28"/>
                <w:szCs w:val="28"/>
                <w:lang w:val="en-US"/>
              </w:rPr>
              <w:t>Detailed description of the project activities in accordance with the assigned tasks</w:t>
            </w:r>
          </w:p>
        </w:tc>
        <w:tc>
          <w:tcPr>
            <w:tcW w:w="6061" w:type="dxa"/>
            <w:vAlign w:val="center"/>
          </w:tcPr>
          <w:p w14:paraId="1BFE8B0A" w14:textId="77777777" w:rsidR="00FC2FF9" w:rsidRPr="00EF04DA" w:rsidRDefault="00FC2FF9" w:rsidP="00F231D3">
            <w:pPr>
              <w:pStyle w:val="a4"/>
              <w:shd w:val="clear" w:color="auto" w:fill="FFFFFF" w:themeFill="background1"/>
              <w:spacing w:before="0" w:beforeAutospacing="0" w:after="0" w:afterAutospacing="0"/>
              <w:rPr>
                <w:sz w:val="28"/>
                <w:szCs w:val="28"/>
                <w:lang w:val="en-US"/>
              </w:rPr>
            </w:pPr>
            <w:r w:rsidRPr="00EF04DA">
              <w:rPr>
                <w:sz w:val="28"/>
                <w:szCs w:val="28"/>
                <w:lang w:val="en-US"/>
              </w:rPr>
              <w:t>The Implementation of the project will allow residents of remote rural settlements to use information, services, educational services, deliver book novelties to each house and thereby overcome the difference in the cultural status of the city and village.</w:t>
            </w:r>
            <w:r w:rsidR="00F231D3">
              <w:rPr>
                <w:sz w:val="28"/>
                <w:szCs w:val="28"/>
                <w:lang w:val="en-US"/>
              </w:rPr>
              <w:t xml:space="preserve"> </w:t>
            </w:r>
            <w:proofErr w:type="spellStart"/>
            <w:r w:rsidRPr="00EF04DA">
              <w:rPr>
                <w:sz w:val="28"/>
                <w:szCs w:val="28"/>
                <w:lang w:val="en-US"/>
              </w:rPr>
              <w:t>Bibliobus</w:t>
            </w:r>
            <w:proofErr w:type="spellEnd"/>
            <w:r w:rsidRPr="00EF04DA">
              <w:rPr>
                <w:sz w:val="28"/>
                <w:szCs w:val="28"/>
                <w:lang w:val="en-US"/>
              </w:rPr>
              <w:t xml:space="preserve"> user groups – elderly people, women on maternity leave, housewives, schoolchildren, local workers, unemployed, and disabled.</w:t>
            </w:r>
            <w:r w:rsidR="00F231D3">
              <w:rPr>
                <w:sz w:val="28"/>
                <w:szCs w:val="28"/>
                <w:lang w:val="en-US"/>
              </w:rPr>
              <w:t xml:space="preserve"> </w:t>
            </w:r>
            <w:r w:rsidRPr="00EF04DA">
              <w:rPr>
                <w:sz w:val="28"/>
                <w:szCs w:val="28"/>
                <w:lang w:val="en-US"/>
              </w:rPr>
              <w:t>The mobile library for children living in rural areas solves a whole range of problems: attracting children to reading, expanding their horizons, helping with education and self-education, and organizing leisure activities.</w:t>
            </w:r>
          </w:p>
          <w:p w14:paraId="0F28CF42" w14:textId="77777777" w:rsidR="00FC2FF9" w:rsidRPr="00EF04DA" w:rsidRDefault="00FC2FF9" w:rsidP="00F231D3">
            <w:pPr>
              <w:pStyle w:val="a4"/>
              <w:shd w:val="clear" w:color="auto" w:fill="FFFFFF" w:themeFill="background1"/>
              <w:spacing w:before="0" w:beforeAutospacing="0" w:after="0" w:afterAutospacing="0"/>
              <w:rPr>
                <w:sz w:val="28"/>
                <w:szCs w:val="28"/>
                <w:lang w:val="en-US"/>
              </w:rPr>
            </w:pPr>
            <w:r w:rsidRPr="00EF04DA">
              <w:rPr>
                <w:sz w:val="28"/>
                <w:szCs w:val="28"/>
                <w:lang w:val="en-US"/>
              </w:rPr>
              <w:t>Senior citizens and people with disabilities especially need the help of the library</w:t>
            </w:r>
            <w:r w:rsidR="00826E0C" w:rsidRPr="00EF04DA">
              <w:rPr>
                <w:sz w:val="28"/>
                <w:szCs w:val="28"/>
                <w:lang w:val="en-US"/>
              </w:rPr>
              <w:t xml:space="preserve">. </w:t>
            </w:r>
            <w:r w:rsidRPr="00EF04DA">
              <w:rPr>
                <w:sz w:val="28"/>
                <w:szCs w:val="28"/>
                <w:lang w:val="en-US"/>
              </w:rPr>
              <w:t>The librarian of the mobile library, serving people of this category, performs not only informational, but also social functions, provides psychological support and organizes quality leisure.</w:t>
            </w:r>
          </w:p>
        </w:tc>
      </w:tr>
      <w:tr w:rsidR="00EF04DA" w:rsidRPr="00DC277D" w14:paraId="77411387" w14:textId="77777777" w:rsidTr="00652B0F">
        <w:tc>
          <w:tcPr>
            <w:tcW w:w="534" w:type="dxa"/>
          </w:tcPr>
          <w:p w14:paraId="4829F853" w14:textId="77777777" w:rsidR="009E73D3" w:rsidRPr="00EF04DA" w:rsidRDefault="009E73D3" w:rsidP="00F231D3">
            <w:pPr>
              <w:shd w:val="clear" w:color="auto" w:fill="FFFFFF" w:themeFill="background1"/>
              <w:rPr>
                <w:rFonts w:ascii="Times New Roman" w:hAnsi="Times New Roman" w:cs="Times New Roman"/>
                <w:sz w:val="28"/>
                <w:szCs w:val="28"/>
              </w:rPr>
            </w:pPr>
            <w:r w:rsidRPr="00EF04DA">
              <w:rPr>
                <w:rFonts w:ascii="Times New Roman" w:hAnsi="Times New Roman" w:cs="Times New Roman"/>
                <w:sz w:val="28"/>
                <w:szCs w:val="28"/>
              </w:rPr>
              <w:t>14</w:t>
            </w:r>
          </w:p>
        </w:tc>
        <w:tc>
          <w:tcPr>
            <w:tcW w:w="2976" w:type="dxa"/>
            <w:vAlign w:val="center"/>
          </w:tcPr>
          <w:p w14:paraId="0D287507" w14:textId="77777777" w:rsidR="009E73D3" w:rsidRPr="00EF04DA" w:rsidRDefault="009E73D3" w:rsidP="00F231D3">
            <w:pPr>
              <w:pStyle w:val="a4"/>
              <w:shd w:val="clear" w:color="auto" w:fill="FFFFFF" w:themeFill="background1"/>
              <w:spacing w:before="0" w:beforeAutospacing="0" w:after="0" w:afterAutospacing="0"/>
              <w:rPr>
                <w:sz w:val="28"/>
                <w:szCs w:val="28"/>
              </w:rPr>
            </w:pPr>
            <w:proofErr w:type="spellStart"/>
            <w:r w:rsidRPr="00EF04DA">
              <w:rPr>
                <w:sz w:val="28"/>
                <w:szCs w:val="28"/>
              </w:rPr>
              <w:t>Project</w:t>
            </w:r>
            <w:proofErr w:type="spellEnd"/>
            <w:r w:rsidRPr="00EF04DA">
              <w:rPr>
                <w:sz w:val="28"/>
                <w:szCs w:val="28"/>
              </w:rPr>
              <w:t xml:space="preserve"> </w:t>
            </w:r>
            <w:proofErr w:type="spellStart"/>
            <w:r w:rsidRPr="00EF04DA">
              <w:rPr>
                <w:sz w:val="28"/>
                <w:szCs w:val="28"/>
              </w:rPr>
              <w:t>justification</w:t>
            </w:r>
            <w:proofErr w:type="spellEnd"/>
          </w:p>
        </w:tc>
        <w:tc>
          <w:tcPr>
            <w:tcW w:w="6061" w:type="dxa"/>
            <w:vAlign w:val="center"/>
          </w:tcPr>
          <w:p w14:paraId="641E3E18" w14:textId="77777777" w:rsidR="009E73D3" w:rsidRPr="00EF04DA" w:rsidRDefault="0008173E" w:rsidP="00F231D3">
            <w:pPr>
              <w:pStyle w:val="a4"/>
              <w:shd w:val="clear" w:color="auto" w:fill="FFFFFF" w:themeFill="background1"/>
              <w:spacing w:before="0" w:beforeAutospacing="0" w:after="0"/>
              <w:rPr>
                <w:sz w:val="28"/>
                <w:szCs w:val="28"/>
                <w:lang w:val="en-US"/>
              </w:rPr>
            </w:pPr>
            <w:proofErr w:type="spellStart"/>
            <w:r w:rsidRPr="00EF04DA">
              <w:rPr>
                <w:sz w:val="28"/>
                <w:szCs w:val="28"/>
                <w:lang w:val="en-US"/>
              </w:rPr>
              <w:t>Neswizh</w:t>
            </w:r>
            <w:proofErr w:type="spellEnd"/>
            <w:r w:rsidRPr="00EF04DA">
              <w:rPr>
                <w:sz w:val="28"/>
                <w:szCs w:val="28"/>
                <w:lang w:val="en-US"/>
              </w:rPr>
              <w:t xml:space="preserve"> district is one of the small regions of the Republic of Belarus. The regional center is 111 kilometers from the regional center. The area of the district is 862,8 sq. km. 39 thousand people live in </w:t>
            </w:r>
            <w:r w:rsidRPr="00EF04DA">
              <w:rPr>
                <w:sz w:val="28"/>
                <w:szCs w:val="28"/>
                <w:lang w:val="en-US"/>
              </w:rPr>
              <w:lastRenderedPageBreak/>
              <w:t xml:space="preserve">the </w:t>
            </w:r>
            <w:proofErr w:type="spellStart"/>
            <w:r w:rsidRPr="00EF04DA">
              <w:rPr>
                <w:sz w:val="28"/>
                <w:szCs w:val="28"/>
                <w:lang w:val="en-US"/>
              </w:rPr>
              <w:t>Nesvizh</w:t>
            </w:r>
            <w:proofErr w:type="spellEnd"/>
            <w:r w:rsidRPr="00EF04DA">
              <w:rPr>
                <w:sz w:val="28"/>
                <w:szCs w:val="28"/>
                <w:lang w:val="en-US"/>
              </w:rPr>
              <w:t xml:space="preserve"> district. The population of the district is served by 18 stationary libraries of the State cultural institution "</w:t>
            </w:r>
            <w:proofErr w:type="spellStart"/>
            <w:r w:rsidRPr="00EF04DA">
              <w:rPr>
                <w:sz w:val="28"/>
                <w:szCs w:val="28"/>
                <w:lang w:val="en-US"/>
              </w:rPr>
              <w:t>Nesvizh</w:t>
            </w:r>
            <w:proofErr w:type="spellEnd"/>
            <w:r w:rsidRPr="00EF04DA">
              <w:rPr>
                <w:sz w:val="28"/>
                <w:szCs w:val="28"/>
                <w:lang w:val="en-US"/>
              </w:rPr>
              <w:t xml:space="preserve"> Central Regional Library named after Pavel </w:t>
            </w:r>
            <w:proofErr w:type="spellStart"/>
            <w:r w:rsidRPr="00EF04DA">
              <w:rPr>
                <w:sz w:val="28"/>
                <w:szCs w:val="28"/>
                <w:lang w:val="en-US"/>
              </w:rPr>
              <w:t>Pronuzo</w:t>
            </w:r>
            <w:proofErr w:type="spellEnd"/>
            <w:r w:rsidRPr="00EF04DA">
              <w:rPr>
                <w:sz w:val="28"/>
                <w:szCs w:val="28"/>
                <w:lang w:val="en-US"/>
              </w:rPr>
              <w:t>". However, of the district’s population has limited access or no access to library services at all.</w:t>
            </w:r>
            <w:r w:rsidR="00EF04DA" w:rsidRPr="00EF04DA">
              <w:rPr>
                <w:sz w:val="28"/>
                <w:szCs w:val="28"/>
                <w:lang w:val="en-US"/>
              </w:rPr>
              <w:t xml:space="preserve"> </w:t>
            </w:r>
            <w:r w:rsidRPr="00EF04DA">
              <w:rPr>
                <w:sz w:val="28"/>
                <w:szCs w:val="28"/>
                <w:lang w:val="en-US"/>
              </w:rPr>
              <w:t xml:space="preserve">Book delivery, library points as forms of library services are inferior to the capabilities of a mobile library, not allowing to fully provide high-quality library services for all segments of the population, while the </w:t>
            </w:r>
            <w:proofErr w:type="spellStart"/>
            <w:r w:rsidRPr="00EF04DA">
              <w:rPr>
                <w:sz w:val="28"/>
                <w:szCs w:val="28"/>
                <w:lang w:val="en-US"/>
              </w:rPr>
              <w:t>bibliobus</w:t>
            </w:r>
            <w:proofErr w:type="spellEnd"/>
            <w:r w:rsidRPr="00EF04DA">
              <w:rPr>
                <w:sz w:val="28"/>
                <w:szCs w:val="28"/>
                <w:lang w:val="en-US"/>
              </w:rPr>
              <w:t xml:space="preserve"> is designed to create a new social and communicative format of life for the local community and allows to cover the maximum number of residents of the  </w:t>
            </w:r>
            <w:proofErr w:type="spellStart"/>
            <w:r w:rsidRPr="00EF04DA">
              <w:rPr>
                <w:sz w:val="28"/>
                <w:szCs w:val="28"/>
                <w:lang w:val="en-US"/>
              </w:rPr>
              <w:t>Nesvizh</w:t>
            </w:r>
            <w:proofErr w:type="spellEnd"/>
            <w:r w:rsidRPr="00EF04DA">
              <w:rPr>
                <w:sz w:val="28"/>
                <w:szCs w:val="28"/>
                <w:lang w:val="en-US"/>
              </w:rPr>
              <w:t xml:space="preserve"> district.</w:t>
            </w:r>
          </w:p>
        </w:tc>
      </w:tr>
      <w:tr w:rsidR="00EF04DA" w:rsidRPr="00DC277D" w14:paraId="70087F91" w14:textId="77777777" w:rsidTr="00652B0F">
        <w:tc>
          <w:tcPr>
            <w:tcW w:w="534" w:type="dxa"/>
          </w:tcPr>
          <w:p w14:paraId="16972911" w14:textId="77777777" w:rsidR="009E73D3" w:rsidRPr="00EF04DA" w:rsidRDefault="009E73D3" w:rsidP="00F231D3">
            <w:pPr>
              <w:shd w:val="clear" w:color="auto" w:fill="FFFFFF" w:themeFill="background1"/>
              <w:rPr>
                <w:rFonts w:ascii="Times New Roman" w:hAnsi="Times New Roman" w:cs="Times New Roman"/>
                <w:sz w:val="28"/>
                <w:szCs w:val="28"/>
              </w:rPr>
            </w:pPr>
            <w:r w:rsidRPr="00EF04DA">
              <w:rPr>
                <w:rFonts w:ascii="Times New Roman" w:hAnsi="Times New Roman" w:cs="Times New Roman"/>
                <w:sz w:val="28"/>
                <w:szCs w:val="28"/>
              </w:rPr>
              <w:lastRenderedPageBreak/>
              <w:t>15</w:t>
            </w:r>
          </w:p>
        </w:tc>
        <w:tc>
          <w:tcPr>
            <w:tcW w:w="2976" w:type="dxa"/>
            <w:vAlign w:val="center"/>
          </w:tcPr>
          <w:p w14:paraId="400F30F1" w14:textId="77777777" w:rsidR="009E73D3" w:rsidRPr="00EF04DA" w:rsidRDefault="009E73D3" w:rsidP="00F231D3">
            <w:pPr>
              <w:pStyle w:val="a4"/>
              <w:shd w:val="clear" w:color="auto" w:fill="FFFFFF" w:themeFill="background1"/>
              <w:spacing w:before="0" w:beforeAutospacing="0" w:after="0" w:afterAutospacing="0"/>
              <w:rPr>
                <w:sz w:val="28"/>
                <w:szCs w:val="28"/>
              </w:rPr>
            </w:pPr>
            <w:proofErr w:type="spellStart"/>
            <w:r w:rsidRPr="00EF04DA">
              <w:rPr>
                <w:sz w:val="28"/>
                <w:szCs w:val="28"/>
              </w:rPr>
              <w:t>Post-project</w:t>
            </w:r>
            <w:proofErr w:type="spellEnd"/>
            <w:r w:rsidRPr="00EF04DA">
              <w:rPr>
                <w:sz w:val="28"/>
                <w:szCs w:val="28"/>
              </w:rPr>
              <w:t xml:space="preserve"> </w:t>
            </w:r>
            <w:proofErr w:type="spellStart"/>
            <w:r w:rsidRPr="00EF04DA">
              <w:rPr>
                <w:sz w:val="28"/>
                <w:szCs w:val="28"/>
              </w:rPr>
              <w:t>activities</w:t>
            </w:r>
            <w:proofErr w:type="spellEnd"/>
          </w:p>
        </w:tc>
        <w:tc>
          <w:tcPr>
            <w:tcW w:w="6061" w:type="dxa"/>
            <w:vAlign w:val="center"/>
          </w:tcPr>
          <w:p w14:paraId="21D55722" w14:textId="77777777" w:rsidR="009E73D3" w:rsidRPr="00EF04DA" w:rsidRDefault="009E73D3" w:rsidP="00F231D3">
            <w:pPr>
              <w:pStyle w:val="a4"/>
              <w:shd w:val="clear" w:color="auto" w:fill="FFFFFF" w:themeFill="background1"/>
              <w:spacing w:before="0" w:beforeAutospacing="0" w:after="0" w:afterAutospacing="0"/>
              <w:rPr>
                <w:sz w:val="28"/>
                <w:szCs w:val="28"/>
                <w:lang w:val="en-US"/>
              </w:rPr>
            </w:pPr>
            <w:r w:rsidRPr="00EF04DA">
              <w:rPr>
                <w:sz w:val="28"/>
                <w:szCs w:val="28"/>
                <w:lang w:val="en-US"/>
              </w:rPr>
              <w:t>Expected Project Results:</w:t>
            </w:r>
          </w:p>
          <w:p w14:paraId="107C7511" w14:textId="77777777" w:rsidR="009E73D3" w:rsidRPr="00EF04DA" w:rsidRDefault="009E73D3" w:rsidP="00F231D3">
            <w:pPr>
              <w:pStyle w:val="a4"/>
              <w:shd w:val="clear" w:color="auto" w:fill="FFFFFF" w:themeFill="background1"/>
              <w:spacing w:before="0" w:beforeAutospacing="0" w:after="0" w:afterAutospacing="0"/>
              <w:rPr>
                <w:sz w:val="28"/>
                <w:szCs w:val="28"/>
                <w:lang w:val="en-US"/>
              </w:rPr>
            </w:pPr>
            <w:r w:rsidRPr="00EF04DA">
              <w:rPr>
                <w:sz w:val="28"/>
                <w:szCs w:val="28"/>
                <w:lang w:val="en-US"/>
              </w:rPr>
              <w:t>- expansion of the library space by servicing remote and sparsely populated points that do not have stationary libraries, by providing unlimited access to information to the villagers;</w:t>
            </w:r>
          </w:p>
          <w:p w14:paraId="11A3CC1E" w14:textId="77777777" w:rsidR="009E73D3" w:rsidRPr="00EF04DA" w:rsidRDefault="009E73D3" w:rsidP="00F231D3">
            <w:pPr>
              <w:pStyle w:val="a4"/>
              <w:shd w:val="clear" w:color="auto" w:fill="FFFFFF" w:themeFill="background1"/>
              <w:spacing w:before="0" w:beforeAutospacing="0" w:after="0" w:afterAutospacing="0"/>
              <w:rPr>
                <w:sz w:val="28"/>
                <w:szCs w:val="28"/>
                <w:lang w:val="en-US"/>
              </w:rPr>
            </w:pPr>
            <w:r w:rsidRPr="00EF04DA">
              <w:rPr>
                <w:sz w:val="28"/>
                <w:szCs w:val="28"/>
                <w:lang w:val="en-US"/>
              </w:rPr>
              <w:t>- an increase in the range of library services and the introduction of effective forms of public services;</w:t>
            </w:r>
          </w:p>
          <w:p w14:paraId="53DA648D" w14:textId="77777777" w:rsidR="009E73D3" w:rsidRPr="00EF04DA" w:rsidRDefault="009E73D3" w:rsidP="00F231D3">
            <w:pPr>
              <w:pStyle w:val="a4"/>
              <w:shd w:val="clear" w:color="auto" w:fill="FFFFFF" w:themeFill="background1"/>
              <w:spacing w:before="0" w:beforeAutospacing="0" w:after="0" w:afterAutospacing="0"/>
              <w:rPr>
                <w:sz w:val="28"/>
                <w:szCs w:val="28"/>
                <w:lang w:val="en-US"/>
              </w:rPr>
            </w:pPr>
            <w:r w:rsidRPr="00EF04DA">
              <w:rPr>
                <w:sz w:val="28"/>
                <w:szCs w:val="28"/>
                <w:lang w:val="en-US"/>
              </w:rPr>
              <w:t>- raising the level of computer literacy of residents of remote settlements;</w:t>
            </w:r>
          </w:p>
          <w:p w14:paraId="7C506443" w14:textId="77777777" w:rsidR="009E73D3" w:rsidRPr="00EF04DA" w:rsidRDefault="009E73D3" w:rsidP="00F231D3">
            <w:pPr>
              <w:pStyle w:val="a4"/>
              <w:shd w:val="clear" w:color="auto" w:fill="FFFFFF" w:themeFill="background1"/>
              <w:spacing w:before="0" w:beforeAutospacing="0" w:after="0" w:afterAutospacing="0"/>
              <w:rPr>
                <w:sz w:val="28"/>
                <w:szCs w:val="28"/>
                <w:lang w:val="en-US"/>
              </w:rPr>
            </w:pPr>
            <w:r w:rsidRPr="00EF04DA">
              <w:rPr>
                <w:sz w:val="28"/>
                <w:szCs w:val="28"/>
                <w:lang w:val="en-US"/>
              </w:rPr>
              <w:t>- the library acts as a socio-cultural institution in solving the problems of socially vulnerable groups of the rural population;</w:t>
            </w:r>
          </w:p>
          <w:p w14:paraId="332365E3" w14:textId="77777777" w:rsidR="009E73D3" w:rsidRPr="00EF04DA" w:rsidRDefault="009E73D3" w:rsidP="00F231D3">
            <w:pPr>
              <w:pStyle w:val="a4"/>
              <w:shd w:val="clear" w:color="auto" w:fill="FFFFFF" w:themeFill="background1"/>
              <w:spacing w:before="0" w:beforeAutospacing="0" w:after="0" w:afterAutospacing="0"/>
              <w:rPr>
                <w:sz w:val="28"/>
                <w:szCs w:val="28"/>
                <w:lang w:val="en-US"/>
              </w:rPr>
            </w:pPr>
            <w:r w:rsidRPr="00EF04DA">
              <w:rPr>
                <w:sz w:val="28"/>
                <w:szCs w:val="28"/>
                <w:lang w:val="en-US"/>
              </w:rPr>
              <w:t>- increasing the positive image of the library among the population.</w:t>
            </w:r>
          </w:p>
        </w:tc>
      </w:tr>
      <w:tr w:rsidR="00EF04DA" w:rsidRPr="00DC277D" w14:paraId="6BE3F0D3" w14:textId="77777777" w:rsidTr="00652B0F">
        <w:tc>
          <w:tcPr>
            <w:tcW w:w="534" w:type="dxa"/>
          </w:tcPr>
          <w:p w14:paraId="1112D02B" w14:textId="77777777" w:rsidR="009E73D3" w:rsidRPr="00EF04DA" w:rsidRDefault="009E73D3" w:rsidP="00F231D3">
            <w:pPr>
              <w:shd w:val="clear" w:color="auto" w:fill="FFFFFF" w:themeFill="background1"/>
              <w:rPr>
                <w:rFonts w:ascii="Times New Roman" w:hAnsi="Times New Roman" w:cs="Times New Roman"/>
                <w:sz w:val="28"/>
                <w:szCs w:val="28"/>
              </w:rPr>
            </w:pPr>
            <w:r w:rsidRPr="00EF04DA">
              <w:rPr>
                <w:rFonts w:ascii="Times New Roman" w:hAnsi="Times New Roman" w:cs="Times New Roman"/>
                <w:sz w:val="28"/>
                <w:szCs w:val="28"/>
              </w:rPr>
              <w:t>16</w:t>
            </w:r>
          </w:p>
        </w:tc>
        <w:tc>
          <w:tcPr>
            <w:tcW w:w="2976" w:type="dxa"/>
            <w:vAlign w:val="center"/>
          </w:tcPr>
          <w:p w14:paraId="19C8CA14" w14:textId="77777777" w:rsidR="009E73D3" w:rsidRPr="00EF04DA" w:rsidRDefault="009E73D3" w:rsidP="00F231D3">
            <w:pPr>
              <w:pStyle w:val="a4"/>
              <w:shd w:val="clear" w:color="auto" w:fill="FFFFFF" w:themeFill="background1"/>
              <w:spacing w:before="0" w:beforeAutospacing="0" w:after="0" w:afterAutospacing="0"/>
              <w:rPr>
                <w:sz w:val="28"/>
                <w:szCs w:val="28"/>
              </w:rPr>
            </w:pPr>
            <w:proofErr w:type="spellStart"/>
            <w:r w:rsidRPr="00EF04DA">
              <w:rPr>
                <w:sz w:val="28"/>
                <w:szCs w:val="28"/>
              </w:rPr>
              <w:t>Project</w:t>
            </w:r>
            <w:proofErr w:type="spellEnd"/>
            <w:r w:rsidRPr="00EF04DA">
              <w:rPr>
                <w:sz w:val="28"/>
                <w:szCs w:val="28"/>
              </w:rPr>
              <w:t xml:space="preserve"> </w:t>
            </w:r>
            <w:proofErr w:type="spellStart"/>
            <w:r w:rsidRPr="00EF04DA">
              <w:rPr>
                <w:sz w:val="28"/>
                <w:szCs w:val="28"/>
              </w:rPr>
              <w:t>budget</w:t>
            </w:r>
            <w:proofErr w:type="spellEnd"/>
          </w:p>
        </w:tc>
        <w:tc>
          <w:tcPr>
            <w:tcW w:w="6061" w:type="dxa"/>
            <w:vAlign w:val="center"/>
          </w:tcPr>
          <w:p w14:paraId="46FD2D8B" w14:textId="77777777" w:rsidR="009E73D3" w:rsidRPr="00EF04DA" w:rsidRDefault="009E73D3" w:rsidP="00F231D3">
            <w:pPr>
              <w:pStyle w:val="a4"/>
              <w:shd w:val="clear" w:color="auto" w:fill="FFFFFF" w:themeFill="background1"/>
              <w:spacing w:before="0" w:beforeAutospacing="0" w:after="0" w:afterAutospacing="0"/>
              <w:rPr>
                <w:sz w:val="28"/>
                <w:szCs w:val="28"/>
                <w:lang w:val="en-US"/>
              </w:rPr>
            </w:pPr>
            <w:r w:rsidRPr="00EF04DA">
              <w:rPr>
                <w:sz w:val="28"/>
                <w:szCs w:val="28"/>
                <w:lang w:val="en-US"/>
              </w:rPr>
              <w:t>To achieve the set goals and implement the tasks, you need to purchase:</w:t>
            </w:r>
          </w:p>
          <w:p w14:paraId="79C903E3" w14:textId="77777777" w:rsidR="009E73D3" w:rsidRPr="00EF04DA" w:rsidRDefault="009E73D3" w:rsidP="00F231D3">
            <w:pPr>
              <w:pStyle w:val="a4"/>
              <w:shd w:val="clear" w:color="auto" w:fill="FFFFFF" w:themeFill="background1"/>
              <w:spacing w:before="0" w:beforeAutospacing="0" w:after="0" w:afterAutospacing="0"/>
              <w:rPr>
                <w:sz w:val="28"/>
                <w:szCs w:val="28"/>
                <w:lang w:val="en-US"/>
              </w:rPr>
            </w:pPr>
            <w:r w:rsidRPr="00EF04DA">
              <w:rPr>
                <w:sz w:val="28"/>
                <w:szCs w:val="28"/>
                <w:lang w:val="en-US"/>
              </w:rPr>
              <w:t>-</w:t>
            </w:r>
            <w:r w:rsidR="00726DD8" w:rsidRPr="00EF04DA">
              <w:rPr>
                <w:sz w:val="28"/>
                <w:szCs w:val="28"/>
                <w:lang w:val="en-US"/>
              </w:rPr>
              <w:t xml:space="preserve"> transport vehicle (1 piece) – 2</w:t>
            </w:r>
            <w:r w:rsidRPr="00EF04DA">
              <w:rPr>
                <w:sz w:val="28"/>
                <w:szCs w:val="28"/>
                <w:lang w:val="en-US"/>
              </w:rPr>
              <w:t>0 000</w:t>
            </w:r>
          </w:p>
          <w:p w14:paraId="2FA705DD" w14:textId="77777777" w:rsidR="009E73D3" w:rsidRPr="00EF04DA" w:rsidRDefault="009E73D3" w:rsidP="00F231D3">
            <w:pPr>
              <w:pStyle w:val="a4"/>
              <w:shd w:val="clear" w:color="auto" w:fill="FFFFFF" w:themeFill="background1"/>
              <w:spacing w:before="0" w:beforeAutospacing="0" w:after="0" w:afterAutospacing="0"/>
              <w:rPr>
                <w:sz w:val="28"/>
                <w:szCs w:val="28"/>
                <w:lang w:val="en-US"/>
              </w:rPr>
            </w:pPr>
            <w:r w:rsidRPr="00EF04DA">
              <w:rPr>
                <w:sz w:val="28"/>
                <w:szCs w:val="28"/>
                <w:lang w:val="en-US"/>
              </w:rPr>
              <w:t>- GPS Navigator (1 piece)– 200</w:t>
            </w:r>
          </w:p>
          <w:p w14:paraId="3598C66D" w14:textId="77777777" w:rsidR="009E73D3" w:rsidRPr="00EF04DA" w:rsidRDefault="009E73D3" w:rsidP="00F231D3">
            <w:pPr>
              <w:pStyle w:val="a4"/>
              <w:shd w:val="clear" w:color="auto" w:fill="FFFFFF" w:themeFill="background1"/>
              <w:spacing w:before="0" w:beforeAutospacing="0" w:after="0" w:afterAutospacing="0"/>
              <w:rPr>
                <w:sz w:val="28"/>
                <w:szCs w:val="28"/>
                <w:lang w:val="en-US"/>
              </w:rPr>
            </w:pPr>
            <w:r w:rsidRPr="00EF04DA">
              <w:rPr>
                <w:sz w:val="28"/>
                <w:szCs w:val="28"/>
                <w:lang w:val="en-US"/>
              </w:rPr>
              <w:t>- generator (1 piece) – 300</w:t>
            </w:r>
          </w:p>
          <w:p w14:paraId="410126F4" w14:textId="77777777" w:rsidR="009E73D3" w:rsidRPr="00EF04DA" w:rsidRDefault="009E73D3" w:rsidP="00F231D3">
            <w:pPr>
              <w:pStyle w:val="a4"/>
              <w:shd w:val="clear" w:color="auto" w:fill="FFFFFF" w:themeFill="background1"/>
              <w:spacing w:before="0" w:beforeAutospacing="0" w:after="0" w:afterAutospacing="0"/>
              <w:rPr>
                <w:sz w:val="28"/>
                <w:szCs w:val="28"/>
                <w:lang w:val="en-US"/>
              </w:rPr>
            </w:pPr>
            <w:r w:rsidRPr="00EF04DA">
              <w:rPr>
                <w:sz w:val="28"/>
                <w:szCs w:val="28"/>
                <w:lang w:val="en-US"/>
              </w:rPr>
              <w:t>- multimedia screen on a tripod (1 piece) – 150</w:t>
            </w:r>
          </w:p>
          <w:p w14:paraId="644032EF" w14:textId="77777777" w:rsidR="009E73D3" w:rsidRPr="00EF04DA" w:rsidRDefault="009E73D3" w:rsidP="00F231D3">
            <w:pPr>
              <w:pStyle w:val="a4"/>
              <w:shd w:val="clear" w:color="auto" w:fill="FFFFFF" w:themeFill="background1"/>
              <w:spacing w:before="0" w:beforeAutospacing="0" w:after="0" w:afterAutospacing="0"/>
              <w:rPr>
                <w:sz w:val="28"/>
                <w:szCs w:val="28"/>
                <w:lang w:val="en-US"/>
              </w:rPr>
            </w:pPr>
            <w:r w:rsidRPr="00EF04DA">
              <w:rPr>
                <w:sz w:val="28"/>
                <w:szCs w:val="28"/>
                <w:lang w:val="en-US"/>
              </w:rPr>
              <w:t>- multimedia screen (1 piece) – 1 000</w:t>
            </w:r>
          </w:p>
          <w:p w14:paraId="0DEEE1EE" w14:textId="77777777" w:rsidR="009E73D3" w:rsidRPr="00EF04DA" w:rsidRDefault="009E73D3" w:rsidP="00F231D3">
            <w:pPr>
              <w:pStyle w:val="a4"/>
              <w:shd w:val="clear" w:color="auto" w:fill="FFFFFF" w:themeFill="background1"/>
              <w:spacing w:before="0" w:beforeAutospacing="0" w:after="0" w:afterAutospacing="0"/>
              <w:rPr>
                <w:sz w:val="28"/>
                <w:szCs w:val="28"/>
                <w:lang w:val="en-US"/>
              </w:rPr>
            </w:pPr>
            <w:r w:rsidRPr="00EF04DA">
              <w:rPr>
                <w:sz w:val="28"/>
                <w:szCs w:val="28"/>
                <w:lang w:val="en-US"/>
              </w:rPr>
              <w:t>- a laptop (1 piece) – 1 000</w:t>
            </w:r>
          </w:p>
          <w:p w14:paraId="205E188B" w14:textId="77777777" w:rsidR="009E73D3" w:rsidRPr="00EF04DA" w:rsidRDefault="009E73D3" w:rsidP="00F231D3">
            <w:pPr>
              <w:pStyle w:val="a4"/>
              <w:shd w:val="clear" w:color="auto" w:fill="FFFFFF" w:themeFill="background1"/>
              <w:spacing w:before="0" w:beforeAutospacing="0" w:after="0" w:afterAutospacing="0"/>
              <w:rPr>
                <w:sz w:val="28"/>
                <w:szCs w:val="28"/>
                <w:lang w:val="en-US"/>
              </w:rPr>
            </w:pPr>
            <w:r w:rsidRPr="00EF04DA">
              <w:rPr>
                <w:sz w:val="28"/>
                <w:szCs w:val="28"/>
                <w:lang w:val="en-US"/>
              </w:rPr>
              <w:t>- multifunctional device– (1 piece) (scanner, copier, printer) – 600</w:t>
            </w:r>
          </w:p>
          <w:p w14:paraId="54E03EFF" w14:textId="77777777" w:rsidR="009E73D3" w:rsidRPr="00EF04DA" w:rsidRDefault="009E73D3" w:rsidP="00F231D3">
            <w:pPr>
              <w:pStyle w:val="a4"/>
              <w:shd w:val="clear" w:color="auto" w:fill="FFFFFF" w:themeFill="background1"/>
              <w:spacing w:before="0" w:beforeAutospacing="0" w:after="0" w:afterAutospacing="0"/>
              <w:rPr>
                <w:sz w:val="28"/>
                <w:szCs w:val="28"/>
                <w:lang w:val="en-US"/>
              </w:rPr>
            </w:pPr>
            <w:r w:rsidRPr="00EF04DA">
              <w:rPr>
                <w:sz w:val="28"/>
                <w:szCs w:val="28"/>
                <w:lang w:val="en-US"/>
              </w:rPr>
              <w:t>- color printer (1 piece) – 300</w:t>
            </w:r>
          </w:p>
          <w:p w14:paraId="39DDA6D0" w14:textId="77777777" w:rsidR="009E73D3" w:rsidRPr="00EF04DA" w:rsidRDefault="009E73D3" w:rsidP="00F231D3">
            <w:pPr>
              <w:pStyle w:val="a4"/>
              <w:shd w:val="clear" w:color="auto" w:fill="FFFFFF" w:themeFill="background1"/>
              <w:spacing w:before="0" w:beforeAutospacing="0" w:after="0" w:afterAutospacing="0"/>
              <w:rPr>
                <w:sz w:val="28"/>
                <w:szCs w:val="28"/>
                <w:lang w:val="en-US"/>
              </w:rPr>
            </w:pPr>
            <w:r w:rsidRPr="00EF04DA">
              <w:rPr>
                <w:sz w:val="28"/>
                <w:szCs w:val="28"/>
                <w:lang w:val="en-US"/>
              </w:rPr>
              <w:t>- furniture set: – 1000: workplace with a folding table top – 1 piece, folding chairs on a metal frame – 4 piece, portable tables – 1 piece, built-in racks – 4 piece.</w:t>
            </w:r>
          </w:p>
          <w:p w14:paraId="07553BCE" w14:textId="77777777" w:rsidR="009E73D3" w:rsidRPr="00EF04DA" w:rsidRDefault="009E73D3" w:rsidP="00F231D3">
            <w:pPr>
              <w:pStyle w:val="a4"/>
              <w:shd w:val="clear" w:color="auto" w:fill="FFFFFF" w:themeFill="background1"/>
              <w:spacing w:before="0" w:beforeAutospacing="0" w:after="0" w:afterAutospacing="0"/>
              <w:rPr>
                <w:sz w:val="28"/>
                <w:szCs w:val="28"/>
                <w:lang w:val="en-US"/>
              </w:rPr>
            </w:pPr>
            <w:r w:rsidRPr="00EF04DA">
              <w:rPr>
                <w:sz w:val="28"/>
                <w:szCs w:val="28"/>
                <w:lang w:val="en-US"/>
              </w:rPr>
              <w:t xml:space="preserve">- replenishment of the library fund – </w:t>
            </w:r>
            <w:r w:rsidR="00726DD8" w:rsidRPr="00EF04DA">
              <w:rPr>
                <w:sz w:val="28"/>
                <w:szCs w:val="28"/>
                <w:lang w:val="en-US"/>
              </w:rPr>
              <w:t>1</w:t>
            </w:r>
            <w:r w:rsidRPr="00EF04DA">
              <w:rPr>
                <w:sz w:val="28"/>
                <w:szCs w:val="28"/>
                <w:lang w:val="en-US"/>
              </w:rPr>
              <w:t>000</w:t>
            </w:r>
            <w:r w:rsidR="00726DD8" w:rsidRPr="00EF04DA">
              <w:rPr>
                <w:sz w:val="28"/>
                <w:szCs w:val="28"/>
                <w:lang w:val="en-US"/>
              </w:rPr>
              <w:t>.</w:t>
            </w:r>
          </w:p>
        </w:tc>
      </w:tr>
    </w:tbl>
    <w:p w14:paraId="229AC830" w14:textId="77777777" w:rsidR="00CA574E" w:rsidRPr="00EF04DA" w:rsidRDefault="00CA574E" w:rsidP="00F231D3">
      <w:pPr>
        <w:shd w:val="clear" w:color="auto" w:fill="FFFFFF" w:themeFill="background1"/>
        <w:spacing w:after="0" w:line="240" w:lineRule="auto"/>
        <w:rPr>
          <w:rFonts w:ascii="Times New Roman" w:hAnsi="Times New Roman" w:cs="Times New Roman"/>
          <w:sz w:val="28"/>
          <w:szCs w:val="28"/>
          <w:lang w:val="en-US"/>
        </w:rPr>
      </w:pPr>
    </w:p>
    <w:sectPr w:rsidR="00CA574E" w:rsidRPr="00EF04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2259"/>
    <w:rsid w:val="00007262"/>
    <w:rsid w:val="000617F8"/>
    <w:rsid w:val="0008173E"/>
    <w:rsid w:val="000E24D5"/>
    <w:rsid w:val="00141EF3"/>
    <w:rsid w:val="00185696"/>
    <w:rsid w:val="001A5002"/>
    <w:rsid w:val="001A608C"/>
    <w:rsid w:val="0026294F"/>
    <w:rsid w:val="002D4751"/>
    <w:rsid w:val="00350318"/>
    <w:rsid w:val="00395275"/>
    <w:rsid w:val="00417A3A"/>
    <w:rsid w:val="004420D8"/>
    <w:rsid w:val="00484111"/>
    <w:rsid w:val="004D0D4B"/>
    <w:rsid w:val="004D1895"/>
    <w:rsid w:val="00505EA1"/>
    <w:rsid w:val="00507604"/>
    <w:rsid w:val="0051564F"/>
    <w:rsid w:val="005774F3"/>
    <w:rsid w:val="005F48B8"/>
    <w:rsid w:val="00605955"/>
    <w:rsid w:val="00636355"/>
    <w:rsid w:val="00652B0F"/>
    <w:rsid w:val="006566F8"/>
    <w:rsid w:val="00687F54"/>
    <w:rsid w:val="006C5A1A"/>
    <w:rsid w:val="00701E2A"/>
    <w:rsid w:val="00726DD8"/>
    <w:rsid w:val="00745853"/>
    <w:rsid w:val="00751B5B"/>
    <w:rsid w:val="007C0A73"/>
    <w:rsid w:val="00826E0C"/>
    <w:rsid w:val="008C53C0"/>
    <w:rsid w:val="009105DE"/>
    <w:rsid w:val="0093116F"/>
    <w:rsid w:val="009E42F9"/>
    <w:rsid w:val="009E73D3"/>
    <w:rsid w:val="00A271F8"/>
    <w:rsid w:val="00A30A0F"/>
    <w:rsid w:val="00A76D45"/>
    <w:rsid w:val="00B17509"/>
    <w:rsid w:val="00B65151"/>
    <w:rsid w:val="00B74177"/>
    <w:rsid w:val="00B96D04"/>
    <w:rsid w:val="00BB2385"/>
    <w:rsid w:val="00BB345E"/>
    <w:rsid w:val="00C873C0"/>
    <w:rsid w:val="00CA574E"/>
    <w:rsid w:val="00CB2664"/>
    <w:rsid w:val="00CD512B"/>
    <w:rsid w:val="00DC277D"/>
    <w:rsid w:val="00DD578B"/>
    <w:rsid w:val="00E014FE"/>
    <w:rsid w:val="00E25402"/>
    <w:rsid w:val="00E35317"/>
    <w:rsid w:val="00E50DD8"/>
    <w:rsid w:val="00E82259"/>
    <w:rsid w:val="00EA7CEA"/>
    <w:rsid w:val="00ED0943"/>
    <w:rsid w:val="00EF04DA"/>
    <w:rsid w:val="00F03FB8"/>
    <w:rsid w:val="00F231D3"/>
    <w:rsid w:val="00F43354"/>
    <w:rsid w:val="00F5340D"/>
    <w:rsid w:val="00FC2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954C"/>
  <w15:docId w15:val="{3CB2F59C-0BFF-45D0-9916-02595241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50D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5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6363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B345E"/>
    <w:rPr>
      <w:color w:val="0000FF"/>
      <w:u w:val="single"/>
    </w:rPr>
  </w:style>
  <w:style w:type="character" w:customStyle="1" w:styleId="10">
    <w:name w:val="Заголовок 1 Знак"/>
    <w:basedOn w:val="a0"/>
    <w:link w:val="1"/>
    <w:uiPriority w:val="9"/>
    <w:rsid w:val="00E50DD8"/>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unhideWhenUsed/>
    <w:rsid w:val="0044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420D8"/>
    <w:rPr>
      <w:rFonts w:ascii="Courier New" w:eastAsia="Times New Roman" w:hAnsi="Courier New" w:cs="Courier New"/>
      <w:sz w:val="20"/>
      <w:szCs w:val="20"/>
      <w:lang w:eastAsia="ru-RU"/>
    </w:rPr>
  </w:style>
  <w:style w:type="character" w:customStyle="1" w:styleId="y2iqfc">
    <w:name w:val="y2iqfc"/>
    <w:basedOn w:val="a0"/>
    <w:rsid w:val="00F43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8859">
      <w:bodyDiv w:val="1"/>
      <w:marLeft w:val="0"/>
      <w:marRight w:val="0"/>
      <w:marTop w:val="0"/>
      <w:marBottom w:val="0"/>
      <w:divBdr>
        <w:top w:val="none" w:sz="0" w:space="0" w:color="auto"/>
        <w:left w:val="none" w:sz="0" w:space="0" w:color="auto"/>
        <w:bottom w:val="none" w:sz="0" w:space="0" w:color="auto"/>
        <w:right w:val="none" w:sz="0" w:space="0" w:color="auto"/>
      </w:divBdr>
    </w:div>
    <w:div w:id="292488349">
      <w:bodyDiv w:val="1"/>
      <w:marLeft w:val="0"/>
      <w:marRight w:val="0"/>
      <w:marTop w:val="0"/>
      <w:marBottom w:val="0"/>
      <w:divBdr>
        <w:top w:val="none" w:sz="0" w:space="0" w:color="auto"/>
        <w:left w:val="none" w:sz="0" w:space="0" w:color="auto"/>
        <w:bottom w:val="none" w:sz="0" w:space="0" w:color="auto"/>
        <w:right w:val="none" w:sz="0" w:space="0" w:color="auto"/>
      </w:divBdr>
    </w:div>
    <w:div w:id="917597115">
      <w:bodyDiv w:val="1"/>
      <w:marLeft w:val="0"/>
      <w:marRight w:val="0"/>
      <w:marTop w:val="0"/>
      <w:marBottom w:val="0"/>
      <w:divBdr>
        <w:top w:val="none" w:sz="0" w:space="0" w:color="auto"/>
        <w:left w:val="none" w:sz="0" w:space="0" w:color="auto"/>
        <w:bottom w:val="none" w:sz="0" w:space="0" w:color="auto"/>
        <w:right w:val="none" w:sz="0" w:space="0" w:color="auto"/>
      </w:divBdr>
    </w:div>
    <w:div w:id="1102916894">
      <w:bodyDiv w:val="1"/>
      <w:marLeft w:val="0"/>
      <w:marRight w:val="0"/>
      <w:marTop w:val="0"/>
      <w:marBottom w:val="0"/>
      <w:divBdr>
        <w:top w:val="none" w:sz="0" w:space="0" w:color="auto"/>
        <w:left w:val="none" w:sz="0" w:space="0" w:color="auto"/>
        <w:bottom w:val="none" w:sz="0" w:space="0" w:color="auto"/>
        <w:right w:val="none" w:sz="0" w:space="0" w:color="auto"/>
      </w:divBdr>
    </w:div>
    <w:div w:id="1229684358">
      <w:bodyDiv w:val="1"/>
      <w:marLeft w:val="0"/>
      <w:marRight w:val="0"/>
      <w:marTop w:val="0"/>
      <w:marBottom w:val="0"/>
      <w:divBdr>
        <w:top w:val="none" w:sz="0" w:space="0" w:color="auto"/>
        <w:left w:val="none" w:sz="0" w:space="0" w:color="auto"/>
        <w:bottom w:val="none" w:sz="0" w:space="0" w:color="auto"/>
        <w:right w:val="none" w:sz="0" w:space="0" w:color="auto"/>
      </w:divBdr>
    </w:div>
    <w:div w:id="149398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swiz_bibliotek@mail.ru" TargetMode="Externa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7</Pages>
  <Words>1652</Words>
  <Characters>9422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Anna Zenyuk</cp:lastModifiedBy>
  <cp:revision>35</cp:revision>
  <cp:lastPrinted>2023-01-19T11:14:00Z</cp:lastPrinted>
  <dcterms:created xsi:type="dcterms:W3CDTF">2023-01-02T15:35:00Z</dcterms:created>
  <dcterms:modified xsi:type="dcterms:W3CDTF">2023-03-20T06:44:00Z</dcterms:modified>
</cp:coreProperties>
</file>