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7D" w:rsidRDefault="0096177D"/>
    <w:p w:rsidR="0096177D" w:rsidRDefault="0096177D"/>
    <w:p w:rsidR="0096177D" w:rsidRPr="0096177D" w:rsidRDefault="0096177D" w:rsidP="00961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77D">
        <w:t xml:space="preserve">                СОСТАВ</w:t>
      </w:r>
    </w:p>
    <w:p w:rsidR="0096177D" w:rsidRPr="0096177D" w:rsidRDefault="00FB2143" w:rsidP="0096177D">
      <w:pPr>
        <w:jc w:val="both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                           </w:t>
      </w:r>
      <w:r w:rsidR="0096177D" w:rsidRPr="0096177D">
        <w:rPr>
          <w:sz w:val="34"/>
          <w:szCs w:val="34"/>
        </w:rPr>
        <w:t>президиума Несвижского районно</w:t>
      </w:r>
      <w:r>
        <w:rPr>
          <w:sz w:val="34"/>
          <w:szCs w:val="34"/>
        </w:rPr>
        <w:t xml:space="preserve">го Совета депутатов двадцать </w:t>
      </w:r>
      <w:r w:rsidR="00B70B66">
        <w:rPr>
          <w:sz w:val="34"/>
          <w:szCs w:val="34"/>
        </w:rPr>
        <w:t>девятого</w:t>
      </w:r>
      <w:r w:rsidR="0096177D" w:rsidRPr="0096177D">
        <w:rPr>
          <w:sz w:val="34"/>
          <w:szCs w:val="34"/>
        </w:rPr>
        <w:t xml:space="preserve"> созыва</w:t>
      </w:r>
      <w:r w:rsidR="0096177D" w:rsidRPr="0096177D">
        <w:rPr>
          <w:sz w:val="34"/>
          <w:szCs w:val="34"/>
          <w:u w:val="single"/>
        </w:rPr>
        <w:t xml:space="preserve"> </w:t>
      </w:r>
    </w:p>
    <w:p w:rsidR="0096177D" w:rsidRPr="0096177D" w:rsidRDefault="0096177D" w:rsidP="0096177D">
      <w:pPr>
        <w:jc w:val="both"/>
        <w:rPr>
          <w:sz w:val="34"/>
          <w:szCs w:val="34"/>
        </w:rPr>
      </w:pPr>
    </w:p>
    <w:p w:rsidR="00FB2143" w:rsidRPr="00FB2143" w:rsidRDefault="0096177D" w:rsidP="00FB2143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r w:rsidR="00B70B66" w:rsidRPr="00B70B66">
        <w:rPr>
          <w:b/>
          <w:sz w:val="34"/>
          <w:szCs w:val="34"/>
        </w:rPr>
        <w:t>Антончик</w:t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="00FB2143" w:rsidRPr="0096177D">
        <w:rPr>
          <w:sz w:val="34"/>
          <w:szCs w:val="34"/>
        </w:rPr>
        <w:t xml:space="preserve">председатель </w:t>
      </w:r>
      <w:proofErr w:type="spellStart"/>
      <w:r w:rsidR="00FB2143">
        <w:rPr>
          <w:sz w:val="34"/>
          <w:szCs w:val="34"/>
        </w:rPr>
        <w:t>Несвижского</w:t>
      </w:r>
      <w:proofErr w:type="spellEnd"/>
      <w:r w:rsidR="00FB2143">
        <w:rPr>
          <w:sz w:val="34"/>
          <w:szCs w:val="34"/>
        </w:rPr>
        <w:t xml:space="preserve"> </w:t>
      </w:r>
      <w:r w:rsidR="002370BA">
        <w:rPr>
          <w:sz w:val="34"/>
          <w:szCs w:val="34"/>
        </w:rPr>
        <w:t>районного Совета депутатов</w:t>
      </w:r>
    </w:p>
    <w:p w:rsidR="00FB2143" w:rsidRDefault="00FB2143" w:rsidP="00FB2143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  <w:r w:rsidR="00B70B66">
        <w:rPr>
          <w:b/>
          <w:sz w:val="34"/>
          <w:szCs w:val="34"/>
        </w:rPr>
        <w:t>Светлана Анатольевна</w:t>
      </w:r>
    </w:p>
    <w:p w:rsidR="0096177D" w:rsidRDefault="00FB2143" w:rsidP="00FB2143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                       </w:t>
      </w:r>
    </w:p>
    <w:p w:rsidR="00FB2143" w:rsidRPr="00FB2143" w:rsidRDefault="0096177D" w:rsidP="00FB2143">
      <w:pPr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B70B66">
        <w:rPr>
          <w:b/>
          <w:sz w:val="34"/>
          <w:szCs w:val="34"/>
        </w:rPr>
        <w:t>Шумовская</w:t>
      </w:r>
      <w:r w:rsidR="00FB2143">
        <w:rPr>
          <w:b/>
          <w:sz w:val="34"/>
          <w:szCs w:val="34"/>
        </w:rPr>
        <w:t xml:space="preserve"> </w:t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FB2143" w:rsidRPr="0096177D">
        <w:rPr>
          <w:sz w:val="34"/>
          <w:szCs w:val="34"/>
        </w:rPr>
        <w:t>заместитель председа</w:t>
      </w:r>
      <w:r w:rsidR="002370BA">
        <w:rPr>
          <w:sz w:val="34"/>
          <w:szCs w:val="34"/>
        </w:rPr>
        <w:t>теля районного Совета депутатов</w:t>
      </w:r>
    </w:p>
    <w:p w:rsidR="0096177D" w:rsidRDefault="00FB2143" w:rsidP="00FB2143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  <w:r w:rsidR="00B70B66">
        <w:rPr>
          <w:b/>
          <w:sz w:val="34"/>
          <w:szCs w:val="34"/>
        </w:rPr>
        <w:t>Татьяна Викторовна</w:t>
      </w:r>
      <w:r w:rsidR="0096177D" w:rsidRPr="0096177D">
        <w:rPr>
          <w:sz w:val="34"/>
          <w:szCs w:val="34"/>
        </w:rPr>
        <w:t xml:space="preserve"> </w:t>
      </w:r>
    </w:p>
    <w:p w:rsidR="00273D53" w:rsidRPr="0096177D" w:rsidRDefault="00273D53" w:rsidP="00FB2143">
      <w:pPr>
        <w:jc w:val="both"/>
        <w:rPr>
          <w:sz w:val="34"/>
          <w:szCs w:val="34"/>
        </w:rPr>
      </w:pPr>
    </w:p>
    <w:p w:rsidR="00273D53" w:rsidRDefault="0096177D" w:rsidP="00273D53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proofErr w:type="spellStart"/>
      <w:r w:rsidR="00B70B66">
        <w:rPr>
          <w:b/>
          <w:sz w:val="34"/>
          <w:szCs w:val="34"/>
        </w:rPr>
        <w:t>Витко</w:t>
      </w:r>
      <w:proofErr w:type="spellEnd"/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273D53" w:rsidRPr="0096177D">
        <w:rPr>
          <w:sz w:val="34"/>
          <w:szCs w:val="34"/>
        </w:rPr>
        <w:t>председатель постоянной комиссии мандатной, по вопросам</w:t>
      </w:r>
    </w:p>
    <w:p w:rsidR="00273D53" w:rsidRPr="00273D53" w:rsidRDefault="00273D53" w:rsidP="00273D53">
      <w:p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B70B66">
        <w:rPr>
          <w:b/>
          <w:sz w:val="34"/>
          <w:szCs w:val="34"/>
        </w:rPr>
        <w:t>Людмила Ивановна</w:t>
      </w:r>
      <w:r>
        <w:rPr>
          <w:sz w:val="34"/>
          <w:szCs w:val="34"/>
        </w:rPr>
        <w:t xml:space="preserve"> </w:t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 w:rsidRPr="0096177D">
        <w:rPr>
          <w:sz w:val="34"/>
          <w:szCs w:val="34"/>
        </w:rPr>
        <w:t>управления и самоуправл</w:t>
      </w:r>
      <w:r>
        <w:rPr>
          <w:sz w:val="34"/>
          <w:szCs w:val="34"/>
        </w:rPr>
        <w:t>ения, законности и правопорядка</w:t>
      </w:r>
    </w:p>
    <w:p w:rsidR="0096177D" w:rsidRPr="0096177D" w:rsidRDefault="00273D53" w:rsidP="002370BA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</w:p>
    <w:p w:rsidR="00A01A14" w:rsidRDefault="0096177D" w:rsidP="00A01A14">
      <w:pPr>
        <w:jc w:val="both"/>
        <w:rPr>
          <w:sz w:val="34"/>
          <w:szCs w:val="34"/>
        </w:rPr>
      </w:pPr>
      <w:r w:rsidRPr="0096177D">
        <w:rPr>
          <w:sz w:val="34"/>
          <w:szCs w:val="34"/>
        </w:rPr>
        <w:tab/>
      </w:r>
      <w:proofErr w:type="spellStart"/>
      <w:r w:rsidR="00A01A14">
        <w:rPr>
          <w:b/>
          <w:sz w:val="34"/>
          <w:szCs w:val="34"/>
        </w:rPr>
        <w:t>Зданович</w:t>
      </w:r>
      <w:proofErr w:type="spellEnd"/>
      <w:r w:rsidR="00A01A14">
        <w:rPr>
          <w:b/>
          <w:sz w:val="34"/>
          <w:szCs w:val="34"/>
        </w:rPr>
        <w:t xml:space="preserve"> </w:t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A01A14" w:rsidRPr="0096177D">
        <w:rPr>
          <w:sz w:val="34"/>
          <w:szCs w:val="34"/>
        </w:rPr>
        <w:t xml:space="preserve">председатель постоянной комиссии  по аграрным вопросам, </w:t>
      </w:r>
    </w:p>
    <w:p w:rsidR="00A01A14" w:rsidRDefault="00A01A14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b/>
          <w:sz w:val="34"/>
          <w:szCs w:val="34"/>
        </w:rPr>
        <w:t>Евгений Влади</w:t>
      </w:r>
      <w:r w:rsidRPr="0096177D">
        <w:rPr>
          <w:b/>
          <w:sz w:val="34"/>
          <w:szCs w:val="34"/>
        </w:rPr>
        <w:t>мирович</w:t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Pr="0096177D">
        <w:rPr>
          <w:sz w:val="34"/>
          <w:szCs w:val="34"/>
        </w:rPr>
        <w:t>продовольствию, экологии и рациональному использ</w:t>
      </w:r>
      <w:r>
        <w:rPr>
          <w:sz w:val="34"/>
          <w:szCs w:val="34"/>
        </w:rPr>
        <w:t>ованию</w:t>
      </w:r>
    </w:p>
    <w:p w:rsidR="00A01A14" w:rsidRPr="002370BA" w:rsidRDefault="00A01A14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B70B66">
        <w:rPr>
          <w:sz w:val="34"/>
          <w:szCs w:val="34"/>
        </w:rPr>
        <w:tab/>
      </w:r>
      <w:r>
        <w:rPr>
          <w:sz w:val="34"/>
          <w:szCs w:val="34"/>
        </w:rPr>
        <w:t>природных ресурсов</w:t>
      </w:r>
    </w:p>
    <w:p w:rsidR="00A01A14" w:rsidRDefault="00A01A14" w:rsidP="00C37314">
      <w:pPr>
        <w:rPr>
          <w:sz w:val="34"/>
          <w:szCs w:val="34"/>
        </w:rPr>
      </w:pPr>
    </w:p>
    <w:p w:rsidR="00C37314" w:rsidRDefault="00A01A14" w:rsidP="00C37314">
      <w:pPr>
        <w:rPr>
          <w:sz w:val="34"/>
          <w:szCs w:val="34"/>
        </w:rPr>
      </w:pPr>
      <w:r>
        <w:rPr>
          <w:b/>
          <w:sz w:val="34"/>
          <w:szCs w:val="34"/>
        </w:rPr>
        <w:tab/>
      </w:r>
      <w:proofErr w:type="spellStart"/>
      <w:r w:rsidR="00B70B66">
        <w:rPr>
          <w:b/>
          <w:sz w:val="34"/>
          <w:szCs w:val="34"/>
        </w:rPr>
        <w:t>Толстик</w:t>
      </w:r>
      <w:proofErr w:type="spellEnd"/>
      <w:r w:rsidR="00B70B66">
        <w:rPr>
          <w:b/>
          <w:sz w:val="34"/>
          <w:szCs w:val="34"/>
        </w:rPr>
        <w:t xml:space="preserve"> </w:t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B70B66">
        <w:rPr>
          <w:b/>
          <w:sz w:val="34"/>
          <w:szCs w:val="34"/>
        </w:rPr>
        <w:tab/>
      </w:r>
      <w:r w:rsidR="00C37314" w:rsidRPr="0096177D">
        <w:rPr>
          <w:sz w:val="34"/>
          <w:szCs w:val="34"/>
        </w:rPr>
        <w:t>председатель</w:t>
      </w:r>
      <w:r w:rsidR="00C37314">
        <w:rPr>
          <w:sz w:val="34"/>
          <w:szCs w:val="34"/>
        </w:rPr>
        <w:t xml:space="preserve"> постоянной</w:t>
      </w:r>
      <w:r w:rsidR="00C37314" w:rsidRPr="0096177D">
        <w:rPr>
          <w:sz w:val="34"/>
          <w:szCs w:val="34"/>
        </w:rPr>
        <w:t xml:space="preserve"> комиссии по развитию социальной</w:t>
      </w:r>
    </w:p>
    <w:p w:rsidR="00C37314" w:rsidRDefault="00B70B66" w:rsidP="00B70B66">
      <w:pPr>
        <w:ind w:firstLine="708"/>
        <w:rPr>
          <w:b/>
          <w:sz w:val="34"/>
          <w:szCs w:val="34"/>
        </w:rPr>
      </w:pPr>
      <w:r w:rsidRPr="00B70B66">
        <w:rPr>
          <w:b/>
          <w:sz w:val="34"/>
          <w:szCs w:val="34"/>
        </w:rPr>
        <w:t>Татьяна Васильевна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C37314" w:rsidRPr="00C37314">
        <w:rPr>
          <w:sz w:val="34"/>
          <w:szCs w:val="34"/>
        </w:rPr>
        <w:t>сферы</w:t>
      </w:r>
      <w:r w:rsidR="00C37314">
        <w:rPr>
          <w:sz w:val="34"/>
          <w:szCs w:val="34"/>
        </w:rPr>
        <w:t xml:space="preserve">, </w:t>
      </w:r>
      <w:r w:rsidR="00C37314" w:rsidRPr="00C37314">
        <w:rPr>
          <w:sz w:val="34"/>
          <w:szCs w:val="34"/>
        </w:rPr>
        <w:t xml:space="preserve"> </w:t>
      </w:r>
      <w:r w:rsidR="00C37314" w:rsidRPr="0096177D">
        <w:rPr>
          <w:sz w:val="34"/>
          <w:szCs w:val="34"/>
        </w:rPr>
        <w:t>делам ветеранов и молодежи</w:t>
      </w:r>
    </w:p>
    <w:p w:rsidR="005360F8" w:rsidRDefault="00C37314" w:rsidP="005360F8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</w:p>
    <w:p w:rsidR="005360F8" w:rsidRDefault="00B70B66" w:rsidP="00B70B66">
      <w:pPr>
        <w:ind w:firstLine="708"/>
        <w:jc w:val="both"/>
        <w:rPr>
          <w:sz w:val="34"/>
          <w:szCs w:val="34"/>
        </w:rPr>
      </w:pPr>
      <w:proofErr w:type="spellStart"/>
      <w:r w:rsidRPr="00B70B66">
        <w:rPr>
          <w:b/>
          <w:sz w:val="34"/>
          <w:szCs w:val="34"/>
        </w:rPr>
        <w:t>Корбут</w:t>
      </w:r>
      <w:proofErr w:type="spellEnd"/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5360F8" w:rsidRPr="0096177D">
        <w:rPr>
          <w:sz w:val="34"/>
          <w:szCs w:val="34"/>
        </w:rPr>
        <w:t xml:space="preserve">председатель постоянной комиссии по вопросам экономики, </w:t>
      </w:r>
    </w:p>
    <w:p w:rsidR="005371A7" w:rsidRDefault="00B70B66" w:rsidP="00B70B66">
      <w:pPr>
        <w:ind w:firstLine="708"/>
        <w:jc w:val="both"/>
        <w:rPr>
          <w:sz w:val="34"/>
          <w:szCs w:val="34"/>
        </w:rPr>
      </w:pPr>
      <w:r w:rsidRPr="00B70B66">
        <w:rPr>
          <w:b/>
          <w:sz w:val="34"/>
          <w:szCs w:val="34"/>
        </w:rPr>
        <w:t>Инна Владимировна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5360F8" w:rsidRPr="0096177D">
        <w:rPr>
          <w:sz w:val="34"/>
          <w:szCs w:val="34"/>
        </w:rPr>
        <w:t>бюджета, сферы производств</w:t>
      </w:r>
      <w:r w:rsidR="005371A7">
        <w:rPr>
          <w:sz w:val="34"/>
          <w:szCs w:val="34"/>
        </w:rPr>
        <w:t>а и обслуживания населения</w:t>
      </w:r>
    </w:p>
    <w:p w:rsidR="005371A7" w:rsidRPr="0096177D" w:rsidRDefault="005371A7" w:rsidP="005371A7">
      <w:pPr>
        <w:jc w:val="both"/>
        <w:rPr>
          <w:sz w:val="34"/>
          <w:szCs w:val="34"/>
        </w:rPr>
      </w:pPr>
    </w:p>
    <w:p w:rsidR="005360F8" w:rsidRPr="002370BA" w:rsidRDefault="005360F8" w:rsidP="00A01A14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</w:t>
      </w:r>
    </w:p>
    <w:p w:rsidR="0096177D" w:rsidRPr="0096177D" w:rsidRDefault="0096177D" w:rsidP="0096177D">
      <w:pPr>
        <w:spacing w:line="360" w:lineRule="auto"/>
        <w:rPr>
          <w:sz w:val="34"/>
          <w:szCs w:val="34"/>
        </w:rPr>
      </w:pPr>
    </w:p>
    <w:sectPr w:rsidR="0096177D" w:rsidRPr="0096177D" w:rsidSect="0096177D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177D"/>
    <w:rsid w:val="002370BA"/>
    <w:rsid w:val="00273D53"/>
    <w:rsid w:val="00372350"/>
    <w:rsid w:val="00517F9A"/>
    <w:rsid w:val="005360F8"/>
    <w:rsid w:val="005371A7"/>
    <w:rsid w:val="007E4822"/>
    <w:rsid w:val="0096177D"/>
    <w:rsid w:val="00A01A14"/>
    <w:rsid w:val="00B70B66"/>
    <w:rsid w:val="00C37314"/>
    <w:rsid w:val="00ED342C"/>
    <w:rsid w:val="00FB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7D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Райселсовет</dc:creator>
  <cp:lastModifiedBy>Окей</cp:lastModifiedBy>
  <cp:revision>3</cp:revision>
  <cp:lastPrinted>2024-03-12T09:32:00Z</cp:lastPrinted>
  <dcterms:created xsi:type="dcterms:W3CDTF">2024-03-12T09:32:00Z</dcterms:created>
  <dcterms:modified xsi:type="dcterms:W3CDTF">2024-03-12T09:32:00Z</dcterms:modified>
</cp:coreProperties>
</file>