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CC6A" w14:textId="77777777" w:rsidR="00DE0B81" w:rsidRPr="000515FF" w:rsidRDefault="009C416A" w:rsidP="008F39DF">
      <w:pPr>
        <w:pStyle w:val="a3"/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15FF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1CA55AF7" wp14:editId="6DFA8F29">
            <wp:simplePos x="0" y="0"/>
            <wp:positionH relativeFrom="page">
              <wp:posOffset>-28575</wp:posOffset>
            </wp:positionH>
            <wp:positionV relativeFrom="paragraph">
              <wp:posOffset>-559435</wp:posOffset>
            </wp:positionV>
            <wp:extent cx="10718800" cy="75533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для беклета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32" w:rsidRPr="000515FF">
        <w:rPr>
          <w:rFonts w:ascii="Times New Roman" w:hAnsi="Times New Roman"/>
          <w:b/>
          <w:sz w:val="28"/>
          <w:szCs w:val="28"/>
          <w:u w:val="single"/>
        </w:rPr>
        <w:t>Обоснование проекта</w:t>
      </w:r>
    </w:p>
    <w:p w14:paraId="0860FD71" w14:textId="77777777" w:rsidR="00831E09" w:rsidRPr="00024D19" w:rsidRDefault="00831E09" w:rsidP="00DE0B8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BE78024" w14:textId="5AEE743A" w:rsidR="00C24A5E" w:rsidRDefault="00C24A5E" w:rsidP="001E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Люди с ограниченным возможностями зачастую становятся заложниками четырёх стен собственной квартиры, что неизбежно ведёт к развитию депрессии. Важно вовремя поддержать того, кто оказался </w:t>
      </w:r>
      <w:r w:rsidR="001E6BB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 трудной ситуации, помочь ему социализироваться, восстановить психологическое равновесие. Наиболее эффективными методами являются культурно-досуговые, творческие и спортивно-оздоровительные мероприятия.</w:t>
      </w:r>
    </w:p>
    <w:p w14:paraId="4B2B9F5F" w14:textId="1D76387E" w:rsidR="00C24A5E" w:rsidRDefault="00C24A5E" w:rsidP="001E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совместным мероприятиям с ГУ «Несвижский районный территориальный центр социального обслуживания населения» у библиотеки накоплен успешный опыт работы </w:t>
      </w:r>
      <w:r w:rsidR="001E6BB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с социальными работниками </w:t>
      </w:r>
      <w:r w:rsidR="001E6BB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и людьми с ограниченными возможностями разных категорий </w:t>
      </w:r>
      <w:r w:rsidR="001E6BB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и возрастов. Имеющийся опыт </w:t>
      </w:r>
      <w:r w:rsidR="001E6BB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и востребованность услуг привели </w:t>
      </w:r>
      <w:r w:rsidR="001E6BB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к созданию данного социального проекта. Необходимо развитие социально-значимых качеств </w:t>
      </w:r>
      <w:r>
        <w:rPr>
          <w:rFonts w:ascii="Times New Roman" w:hAnsi="Times New Roman"/>
          <w:sz w:val="28"/>
          <w:szCs w:val="28"/>
        </w:rPr>
        <w:t xml:space="preserve">необходимых для эффективного осуществления адаптации </w:t>
      </w:r>
      <w:r w:rsidR="001E6B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и интеграции людей </w:t>
      </w:r>
      <w:r w:rsidR="001E6BB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с ограниченными возможностями здоровья в социум. Это возможно через расширение технических возможностей проведения для них социокультурных мероприятий</w:t>
      </w:r>
      <w:r w:rsidR="00347A2B">
        <w:rPr>
          <w:rFonts w:ascii="Times New Roman" w:hAnsi="Times New Roman"/>
          <w:sz w:val="28"/>
          <w:szCs w:val="28"/>
        </w:rPr>
        <w:t xml:space="preserve"> – </w:t>
      </w:r>
      <w:r w:rsidR="00347A2B" w:rsidRPr="00347A2B">
        <w:rPr>
          <w:rFonts w:ascii="Times New Roman" w:hAnsi="Times New Roman"/>
          <w:sz w:val="28"/>
          <w:szCs w:val="28"/>
        </w:rPr>
        <w:t>приобретение</w:t>
      </w:r>
      <w:r w:rsidR="00347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A2B" w:rsidRPr="00347A2B">
        <w:rPr>
          <w:rFonts w:ascii="Times New Roman" w:hAnsi="Times New Roman"/>
          <w:sz w:val="28"/>
          <w:szCs w:val="28"/>
        </w:rPr>
        <w:t>мультиборда</w:t>
      </w:r>
      <w:proofErr w:type="spellEnd"/>
      <w:r w:rsidR="00347A2B" w:rsidRPr="00347A2B">
        <w:rPr>
          <w:rFonts w:ascii="Times New Roman" w:hAnsi="Times New Roman"/>
          <w:sz w:val="28"/>
          <w:szCs w:val="28"/>
        </w:rPr>
        <w:t xml:space="preserve">. </w:t>
      </w:r>
      <w:r w:rsidR="00347A2B" w:rsidRPr="00347A2B">
        <w:rPr>
          <w:rFonts w:ascii="Times New Roman" w:hAnsi="Times New Roman"/>
          <w:sz w:val="28"/>
          <w:szCs w:val="28"/>
        </w:rPr>
        <w:t xml:space="preserve">Взаимодействуя с дисплеем </w:t>
      </w:r>
      <w:proofErr w:type="gramStart"/>
      <w:r w:rsidR="00347A2B" w:rsidRPr="00347A2B">
        <w:rPr>
          <w:rFonts w:ascii="Times New Roman" w:hAnsi="Times New Roman"/>
          <w:sz w:val="28"/>
          <w:szCs w:val="28"/>
        </w:rPr>
        <w:t>обычными</w:t>
      </w:r>
      <w:r w:rsidR="00347A2B">
        <w:rPr>
          <w:rFonts w:ascii="Times New Roman" w:hAnsi="Times New Roman"/>
          <w:sz w:val="28"/>
          <w:szCs w:val="28"/>
        </w:rPr>
        <w:t xml:space="preserve"> </w:t>
      </w:r>
      <w:r w:rsidR="00347A2B" w:rsidRPr="00347A2B">
        <w:rPr>
          <w:rFonts w:ascii="Times New Roman" w:hAnsi="Times New Roman"/>
          <w:sz w:val="28"/>
          <w:szCs w:val="28"/>
        </w:rPr>
        <w:t>касаниями пальцев</w:t>
      </w:r>
      <w:proofErr w:type="gramEnd"/>
      <w:r w:rsidR="00347A2B" w:rsidRPr="00347A2B">
        <w:rPr>
          <w:rFonts w:ascii="Times New Roman" w:hAnsi="Times New Roman"/>
          <w:sz w:val="28"/>
          <w:szCs w:val="28"/>
        </w:rPr>
        <w:t xml:space="preserve"> можно писать, рисовать, показывать 3D модели и воспроизводить обучающие программы</w:t>
      </w:r>
      <w:r w:rsidR="00347A2B" w:rsidRPr="00347A2B">
        <w:rPr>
          <w:rFonts w:ascii="Times New Roman" w:hAnsi="Times New Roman"/>
          <w:sz w:val="28"/>
          <w:szCs w:val="28"/>
        </w:rPr>
        <w:t>.</w:t>
      </w:r>
    </w:p>
    <w:p w14:paraId="638DE57D" w14:textId="77777777" w:rsidR="00942F7D" w:rsidRDefault="00942F7D" w:rsidP="001E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A9CE6A" w14:textId="77777777" w:rsidR="00C24A5E" w:rsidRPr="000515FF" w:rsidRDefault="00C24A5E" w:rsidP="001E6B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15FF">
        <w:rPr>
          <w:rFonts w:ascii="Times New Roman" w:hAnsi="Times New Roman"/>
          <w:b/>
          <w:sz w:val="28"/>
          <w:szCs w:val="28"/>
          <w:u w:val="single"/>
        </w:rPr>
        <w:t>Целевая группа</w:t>
      </w:r>
    </w:p>
    <w:p w14:paraId="6E60A8D3" w14:textId="77777777" w:rsidR="000515FF" w:rsidRPr="00942F7D" w:rsidRDefault="000515FF" w:rsidP="001E6B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398B36" w14:textId="77777777" w:rsidR="00C24A5E" w:rsidRDefault="00942F7D" w:rsidP="001E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</w:t>
      </w:r>
      <w:r w:rsidR="00C24A5E">
        <w:rPr>
          <w:rFonts w:ascii="Times New Roman" w:hAnsi="Times New Roman"/>
          <w:sz w:val="28"/>
          <w:szCs w:val="28"/>
        </w:rPr>
        <w:t>ди с ограниченными возможностями и члены их семьи.</w:t>
      </w:r>
    </w:p>
    <w:p w14:paraId="739E4119" w14:textId="77777777" w:rsidR="00942F7D" w:rsidRPr="007A121D" w:rsidRDefault="00942F7D" w:rsidP="001E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345BEA" w14:textId="77777777" w:rsidR="00942F7D" w:rsidRPr="000515FF" w:rsidRDefault="00942F7D" w:rsidP="001E6B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15FF">
        <w:rPr>
          <w:rFonts w:ascii="Times New Roman" w:hAnsi="Times New Roman"/>
          <w:b/>
          <w:sz w:val="28"/>
          <w:szCs w:val="28"/>
          <w:u w:val="single"/>
        </w:rPr>
        <w:t>Цель проекта</w:t>
      </w:r>
    </w:p>
    <w:p w14:paraId="08B6CEFE" w14:textId="77777777" w:rsidR="000515FF" w:rsidRDefault="000515FF" w:rsidP="001E6B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4970DB" w14:textId="3DA509FC" w:rsidR="00831E09" w:rsidRPr="00347A2B" w:rsidRDefault="00942F7D" w:rsidP="00347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D">
        <w:rPr>
          <w:rFonts w:ascii="Times New Roman" w:hAnsi="Times New Roman"/>
          <w:sz w:val="28"/>
          <w:szCs w:val="28"/>
        </w:rPr>
        <w:t>Повышение уровня социализации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адаптации лю</w:t>
      </w:r>
      <w:r w:rsidRPr="00942F7D">
        <w:rPr>
          <w:rFonts w:ascii="Times New Roman" w:hAnsi="Times New Roman"/>
          <w:sz w:val="28"/>
          <w:szCs w:val="28"/>
        </w:rPr>
        <w:t xml:space="preserve">дей </w:t>
      </w:r>
      <w:r w:rsidR="001E6BBA">
        <w:rPr>
          <w:rFonts w:ascii="Times New Roman" w:hAnsi="Times New Roman"/>
          <w:sz w:val="28"/>
          <w:szCs w:val="28"/>
        </w:rPr>
        <w:t xml:space="preserve">             </w:t>
      </w:r>
      <w:r w:rsidRPr="00942F7D">
        <w:rPr>
          <w:rFonts w:ascii="Times New Roman" w:hAnsi="Times New Roman"/>
          <w:sz w:val="28"/>
          <w:szCs w:val="28"/>
        </w:rPr>
        <w:t>с ограниченными возможностями, развитие их творческих способностей</w:t>
      </w:r>
      <w:r>
        <w:rPr>
          <w:rFonts w:ascii="Times New Roman" w:hAnsi="Times New Roman"/>
          <w:sz w:val="28"/>
          <w:szCs w:val="28"/>
        </w:rPr>
        <w:t xml:space="preserve"> с помощью проведения массовых мероприятий с использованием современных технологий.</w:t>
      </w:r>
    </w:p>
    <w:p w14:paraId="0C7B60CC" w14:textId="77777777" w:rsidR="00DE0B81" w:rsidRPr="00DD480A" w:rsidRDefault="00DE0B81" w:rsidP="001E6B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e-BY"/>
        </w:rPr>
      </w:pPr>
      <w:r w:rsidRPr="00DD480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e-BY"/>
        </w:rPr>
        <w:t>Детализация проекта</w:t>
      </w:r>
    </w:p>
    <w:p w14:paraId="743D206A" w14:textId="77777777" w:rsidR="0050049B" w:rsidRPr="00DD5CDF" w:rsidRDefault="0050049B" w:rsidP="001E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CDF">
        <w:rPr>
          <w:rFonts w:ascii="Times New Roman" w:hAnsi="Times New Roman"/>
          <w:sz w:val="28"/>
          <w:szCs w:val="28"/>
        </w:rPr>
        <w:t xml:space="preserve">Закупка оборудования </w:t>
      </w:r>
      <w:r w:rsidR="001E6BBA" w:rsidRPr="00DD5CDF">
        <w:rPr>
          <w:rFonts w:ascii="Times New Roman" w:hAnsi="Times New Roman"/>
          <w:sz w:val="28"/>
          <w:szCs w:val="28"/>
        </w:rPr>
        <w:t xml:space="preserve">                        </w:t>
      </w:r>
      <w:r w:rsidRPr="00DD5CDF">
        <w:rPr>
          <w:rFonts w:ascii="Times New Roman" w:hAnsi="Times New Roman"/>
          <w:sz w:val="28"/>
          <w:szCs w:val="28"/>
        </w:rPr>
        <w:t>и обустройство</w:t>
      </w:r>
      <w:r w:rsidR="009C416A" w:rsidRPr="00DD5CDF">
        <w:rPr>
          <w:rFonts w:ascii="Times New Roman" w:hAnsi="Times New Roman"/>
          <w:sz w:val="28"/>
          <w:szCs w:val="28"/>
        </w:rPr>
        <w:t xml:space="preserve"> зала для проведения содержательного культурного досуга определённой группы пользователей, а именно</w:t>
      </w:r>
      <w:r w:rsidRPr="00DD5CDF">
        <w:rPr>
          <w:rFonts w:ascii="Times New Roman" w:hAnsi="Times New Roman"/>
          <w:sz w:val="28"/>
          <w:szCs w:val="28"/>
        </w:rPr>
        <w:t xml:space="preserve"> </w:t>
      </w:r>
      <w:r w:rsidR="001E6BBA" w:rsidRPr="00DD5CDF">
        <w:rPr>
          <w:rFonts w:ascii="Times New Roman" w:hAnsi="Times New Roman"/>
          <w:sz w:val="28"/>
          <w:szCs w:val="28"/>
        </w:rPr>
        <w:t xml:space="preserve">– приобретение </w:t>
      </w:r>
      <w:proofErr w:type="spellStart"/>
      <w:r w:rsidR="001E6BBA" w:rsidRPr="00DD5CDF">
        <w:rPr>
          <w:rFonts w:ascii="Times New Roman" w:hAnsi="Times New Roman"/>
          <w:sz w:val="28"/>
          <w:szCs w:val="28"/>
        </w:rPr>
        <w:t>мультиборда</w:t>
      </w:r>
      <w:proofErr w:type="spellEnd"/>
      <w:r w:rsidR="001E6BBA" w:rsidRPr="00DD5CDF">
        <w:rPr>
          <w:rFonts w:ascii="Times New Roman" w:hAnsi="Times New Roman"/>
          <w:sz w:val="28"/>
          <w:szCs w:val="28"/>
        </w:rPr>
        <w:t xml:space="preserve">. </w:t>
      </w:r>
    </w:p>
    <w:p w14:paraId="68116616" w14:textId="77777777" w:rsidR="0050049B" w:rsidRPr="00DD5CDF" w:rsidRDefault="0050049B" w:rsidP="001E6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e-BY"/>
        </w:rPr>
      </w:pPr>
    </w:p>
    <w:p w14:paraId="7E864343" w14:textId="77777777" w:rsidR="00A500AC" w:rsidRPr="000515FF" w:rsidRDefault="000515FF" w:rsidP="0030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15FF">
        <w:rPr>
          <w:rFonts w:ascii="Times New Roman" w:hAnsi="Times New Roman"/>
          <w:b/>
          <w:sz w:val="28"/>
          <w:szCs w:val="28"/>
          <w:u w:val="single"/>
        </w:rPr>
        <w:t xml:space="preserve">Срок </w:t>
      </w:r>
      <w:r w:rsidR="00A500AC" w:rsidRPr="000515FF">
        <w:rPr>
          <w:rFonts w:ascii="Times New Roman" w:hAnsi="Times New Roman"/>
          <w:b/>
          <w:sz w:val="28"/>
          <w:szCs w:val="28"/>
          <w:u w:val="single"/>
        </w:rPr>
        <w:t>реализации:</w:t>
      </w:r>
    </w:p>
    <w:p w14:paraId="7FCF6968" w14:textId="77777777" w:rsidR="000515FF" w:rsidRPr="00DD5CDF" w:rsidRDefault="000515FF" w:rsidP="0030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4F807B" w14:textId="56B09ECD" w:rsidR="00A500AC" w:rsidRDefault="00347A2B" w:rsidP="00347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долгосрочный</w:t>
      </w:r>
    </w:p>
    <w:p w14:paraId="50C90DBE" w14:textId="4C2101BF" w:rsidR="00347A2B" w:rsidRDefault="00347A2B" w:rsidP="00347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4CE06B" w14:textId="77777777" w:rsidR="00347A2B" w:rsidRPr="00DD5CDF" w:rsidRDefault="00347A2B" w:rsidP="00347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C747D2" w14:textId="77777777" w:rsidR="00347A2B" w:rsidRDefault="00856E30" w:rsidP="0030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Общий </w:t>
      </w:r>
      <w:r w:rsidR="000515FF">
        <w:rPr>
          <w:rFonts w:ascii="Times New Roman" w:hAnsi="Times New Roman"/>
          <w:b/>
          <w:sz w:val="28"/>
          <w:szCs w:val="28"/>
        </w:rPr>
        <w:t xml:space="preserve">объем </w:t>
      </w:r>
      <w:r w:rsidR="00024D19" w:rsidRPr="00DD5CDF">
        <w:rPr>
          <w:rFonts w:ascii="Times New Roman" w:hAnsi="Times New Roman"/>
          <w:b/>
          <w:sz w:val="28"/>
          <w:szCs w:val="28"/>
        </w:rPr>
        <w:t>финансирования</w:t>
      </w:r>
    </w:p>
    <w:p w14:paraId="0E009DD2" w14:textId="17082D87" w:rsidR="000515FF" w:rsidRDefault="00024D19" w:rsidP="0030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CDF">
        <w:rPr>
          <w:rFonts w:ascii="Times New Roman" w:hAnsi="Times New Roman"/>
          <w:b/>
          <w:sz w:val="28"/>
          <w:szCs w:val="28"/>
        </w:rPr>
        <w:t>(в долларах США)</w:t>
      </w:r>
      <w:r w:rsidR="00E06961" w:rsidRPr="00DD5CDF">
        <w:rPr>
          <w:rFonts w:ascii="Times New Roman" w:hAnsi="Times New Roman"/>
          <w:b/>
          <w:sz w:val="28"/>
          <w:szCs w:val="28"/>
        </w:rPr>
        <w:t xml:space="preserve"> </w:t>
      </w:r>
    </w:p>
    <w:p w14:paraId="48B32F12" w14:textId="77777777" w:rsidR="00024D19" w:rsidRPr="00347A2B" w:rsidRDefault="00E06961" w:rsidP="003054F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47A2B">
        <w:rPr>
          <w:rFonts w:ascii="Times New Roman" w:hAnsi="Times New Roman"/>
          <w:b/>
          <w:color w:val="FF0000"/>
          <w:sz w:val="28"/>
          <w:szCs w:val="28"/>
        </w:rPr>
        <w:t>6000$</w:t>
      </w:r>
    </w:p>
    <w:p w14:paraId="1D219EB5" w14:textId="77777777" w:rsidR="003054FE" w:rsidRPr="00DD5CDF" w:rsidRDefault="003054FE" w:rsidP="0030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FFD38C" w14:textId="77777777" w:rsidR="00347A2B" w:rsidRDefault="00347A2B" w:rsidP="0030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F2F43C" w14:textId="77777777" w:rsidR="00347A2B" w:rsidRDefault="00347A2B" w:rsidP="0030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8B28EB" w14:textId="77777777" w:rsidR="00347A2B" w:rsidRDefault="00347A2B" w:rsidP="0030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377F76" w14:textId="77777777" w:rsidR="00347A2B" w:rsidRDefault="00347A2B" w:rsidP="00347A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A571D9" w14:textId="77777777" w:rsidR="00347A2B" w:rsidRDefault="00347A2B" w:rsidP="0030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F01E93" w14:textId="77777777" w:rsidR="00347A2B" w:rsidRPr="00347A2B" w:rsidRDefault="00347A2B" w:rsidP="00347A2B">
      <w:pPr>
        <w:pStyle w:val="cvgsu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7A2B">
        <w:rPr>
          <w:rStyle w:val="oypena"/>
          <w:b/>
          <w:bCs/>
          <w:color w:val="000000"/>
          <w:sz w:val="28"/>
          <w:szCs w:val="28"/>
        </w:rPr>
        <w:t>Контактное лицо</w:t>
      </w:r>
    </w:p>
    <w:p w14:paraId="02193E6D" w14:textId="77777777" w:rsidR="00347A2B" w:rsidRDefault="00347A2B" w:rsidP="00347A2B">
      <w:pPr>
        <w:pStyle w:val="cvgsua"/>
        <w:spacing w:before="0" w:beforeAutospacing="0" w:after="0" w:afterAutospacing="0"/>
        <w:jc w:val="center"/>
        <w:rPr>
          <w:rStyle w:val="oypena"/>
          <w:color w:val="000000"/>
          <w:sz w:val="28"/>
          <w:szCs w:val="28"/>
        </w:rPr>
      </w:pPr>
    </w:p>
    <w:p w14:paraId="646C20CA" w14:textId="295D79E0" w:rsidR="00347A2B" w:rsidRPr="00347A2B" w:rsidRDefault="00347A2B" w:rsidP="00347A2B">
      <w:pPr>
        <w:pStyle w:val="cvgsu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347A2B">
        <w:rPr>
          <w:rStyle w:val="oypena"/>
          <w:color w:val="000000"/>
          <w:sz w:val="28"/>
          <w:szCs w:val="28"/>
        </w:rPr>
        <w:t>Пекарчик</w:t>
      </w:r>
      <w:proofErr w:type="spellEnd"/>
      <w:r w:rsidRPr="00347A2B">
        <w:rPr>
          <w:rStyle w:val="oypena"/>
          <w:color w:val="000000"/>
          <w:sz w:val="28"/>
          <w:szCs w:val="28"/>
        </w:rPr>
        <w:t xml:space="preserve"> Юлия Валерьевна</w:t>
      </w:r>
    </w:p>
    <w:p w14:paraId="2C985ABF" w14:textId="1518744B" w:rsidR="00347A2B" w:rsidRPr="00347A2B" w:rsidRDefault="00347A2B" w:rsidP="00347A2B">
      <w:pPr>
        <w:pStyle w:val="cvgsu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7A2B">
        <w:rPr>
          <w:rStyle w:val="oypena"/>
          <w:color w:val="000000"/>
          <w:sz w:val="28"/>
          <w:szCs w:val="28"/>
        </w:rPr>
        <w:t>+375177059033</w:t>
      </w:r>
    </w:p>
    <w:p w14:paraId="6BDE10B3" w14:textId="77777777" w:rsidR="00347A2B" w:rsidRPr="00347A2B" w:rsidRDefault="00347A2B" w:rsidP="00347A2B">
      <w:pPr>
        <w:pStyle w:val="cvgsu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7A2B">
        <w:rPr>
          <w:rStyle w:val="oypena"/>
          <w:color w:val="000000"/>
          <w:sz w:val="28"/>
          <w:szCs w:val="28"/>
        </w:rPr>
        <w:t>+375336092060</w:t>
      </w:r>
    </w:p>
    <w:p w14:paraId="2571AD77" w14:textId="77777777" w:rsidR="00347A2B" w:rsidRDefault="00347A2B" w:rsidP="00347A2B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FF3131"/>
          <w:sz w:val="28"/>
          <w:szCs w:val="28"/>
        </w:rPr>
      </w:pPr>
    </w:p>
    <w:p w14:paraId="41338F86" w14:textId="126AC76F" w:rsidR="00347A2B" w:rsidRPr="00347A2B" w:rsidRDefault="00347A2B" w:rsidP="00347A2B">
      <w:pPr>
        <w:pStyle w:val="cvgsu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7A2B">
        <w:rPr>
          <w:rStyle w:val="oypena"/>
          <w:b/>
          <w:bCs/>
          <w:color w:val="FF3131"/>
          <w:sz w:val="28"/>
          <w:szCs w:val="28"/>
        </w:rPr>
        <w:t>biblio@nesvizh-kultura.by</w:t>
      </w:r>
    </w:p>
    <w:p w14:paraId="2566D54D" w14:textId="1BAAFF38" w:rsidR="00DD5CDF" w:rsidRPr="00347A2B" w:rsidRDefault="005471BC" w:rsidP="00347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6B60F5B" wp14:editId="1A197AD9">
            <wp:simplePos x="0" y="0"/>
            <wp:positionH relativeFrom="page">
              <wp:posOffset>1905</wp:posOffset>
            </wp:positionH>
            <wp:positionV relativeFrom="paragraph">
              <wp:posOffset>-518795</wp:posOffset>
            </wp:positionV>
            <wp:extent cx="10691490" cy="7557135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н для беклета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0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511AB8F" w14:textId="5F85BC0A" w:rsidR="00E06961" w:rsidRPr="00DD5CDF" w:rsidRDefault="00E06961" w:rsidP="001E6B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1EF7CD1" w14:textId="158B4A38" w:rsidR="00FE4D0E" w:rsidRPr="00DD5CDF" w:rsidRDefault="00FE4D0E" w:rsidP="001E6B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B943F1C" w14:textId="77777777" w:rsidR="00FE4D0E" w:rsidRDefault="00FE4D0E" w:rsidP="001E6B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145DF34" w14:textId="54B801D8" w:rsidR="00FE4D0E" w:rsidRDefault="00FE4D0E" w:rsidP="001E6B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090930D" w14:textId="77777777" w:rsidR="00FE4D0E" w:rsidRDefault="00FE4D0E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66264D" w14:textId="4AA1CE9B" w:rsidR="00FE4D0E" w:rsidRDefault="00FE4D0E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823E1" w14:textId="77777777" w:rsidR="00FE4D0E" w:rsidRDefault="00FE4D0E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DAA1D6" w14:textId="11A58CB9" w:rsidR="00856E30" w:rsidRDefault="00856E30" w:rsidP="00377A4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71448D6" w14:textId="77777777" w:rsidR="00347A2B" w:rsidRDefault="00347A2B" w:rsidP="00377A4A">
      <w:pPr>
        <w:spacing w:after="0" w:line="276" w:lineRule="auto"/>
        <w:jc w:val="center"/>
        <w:rPr>
          <w:rFonts w:ascii="Segoe UI" w:hAnsi="Segoe UI" w:cs="Segoe UI"/>
          <w:i/>
          <w:shd w:val="clear" w:color="auto" w:fill="FFFFFF"/>
        </w:rPr>
      </w:pPr>
    </w:p>
    <w:p w14:paraId="197F96D1" w14:textId="77777777" w:rsidR="005D5A41" w:rsidRDefault="00377A4A" w:rsidP="00377A4A">
      <w:pPr>
        <w:spacing w:after="0" w:line="276" w:lineRule="auto"/>
        <w:jc w:val="center"/>
        <w:rPr>
          <w:rFonts w:ascii="Segoe UI" w:hAnsi="Segoe UI" w:cs="Segoe UI"/>
          <w:i/>
          <w:shd w:val="clear" w:color="auto" w:fill="FFFFFF"/>
        </w:rPr>
      </w:pPr>
      <w:r w:rsidRPr="00F7435A">
        <w:rPr>
          <w:rFonts w:ascii="Segoe UI" w:hAnsi="Segoe UI" w:cs="Segoe UI"/>
          <w:i/>
          <w:shd w:val="clear" w:color="auto" w:fill="FFFFFF"/>
        </w:rPr>
        <w:t xml:space="preserve">«Главная задача - создать максимально комфортные условия для тех, кто нуждается в дополнительном уходе. </w:t>
      </w:r>
      <w:r w:rsidR="00AE075B" w:rsidRPr="00F7435A">
        <w:rPr>
          <w:rFonts w:ascii="Segoe UI" w:hAnsi="Segoe UI" w:cs="Segoe UI"/>
          <w:i/>
          <w:shd w:val="clear" w:color="auto" w:fill="FFFFFF"/>
        </w:rPr>
        <w:t>П</w:t>
      </w:r>
      <w:r w:rsidRPr="00F7435A">
        <w:rPr>
          <w:rFonts w:ascii="Segoe UI" w:hAnsi="Segoe UI" w:cs="Segoe UI"/>
          <w:i/>
          <w:shd w:val="clear" w:color="auto" w:fill="FFFFFF"/>
        </w:rPr>
        <w:t>рофессия</w:t>
      </w:r>
      <w:r w:rsidR="00AE075B" w:rsidRPr="00F7435A">
        <w:rPr>
          <w:rFonts w:ascii="Segoe UI" w:hAnsi="Segoe UI" w:cs="Segoe UI"/>
          <w:i/>
          <w:shd w:val="clear" w:color="auto" w:fill="FFFFFF"/>
        </w:rPr>
        <w:t xml:space="preserve"> библиотекаря</w:t>
      </w:r>
      <w:r w:rsidRPr="00F7435A">
        <w:rPr>
          <w:rFonts w:ascii="Segoe UI" w:hAnsi="Segoe UI" w:cs="Segoe UI"/>
          <w:i/>
          <w:shd w:val="clear" w:color="auto" w:fill="FFFFFF"/>
        </w:rPr>
        <w:t>, конечно, требует немалых душевных сил, однако, когда мы слышим благодарные отзывы, это становится настоящей наградой для нас. Важно всегда работать на все сто процентов и стараться максимально помогать друг другу и тем, кому труднее всех в сложившихся обстоятельствах»</w:t>
      </w:r>
    </w:p>
    <w:p w14:paraId="4EC97E02" w14:textId="77777777" w:rsidR="00A53155" w:rsidRPr="00F7435A" w:rsidRDefault="00A53155" w:rsidP="00377A4A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2F3E167" w14:textId="77777777" w:rsidR="005D5A41" w:rsidRDefault="005D5A41" w:rsidP="0085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1AFB9F" w14:textId="77777777" w:rsidR="005D5A41" w:rsidRDefault="005D5A41" w:rsidP="0085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33B604" w14:textId="77777777" w:rsidR="005D5A41" w:rsidRDefault="005D5A41" w:rsidP="0085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DA7438" w14:textId="77777777" w:rsidR="005D5A41" w:rsidRDefault="005D5A41" w:rsidP="0085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3F247D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426007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97998" w14:textId="53679EC2" w:rsidR="00A500AC" w:rsidRDefault="00D55CF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подробную информацию можно найти на сайте нашей библиотеки</w:t>
      </w:r>
    </w:p>
    <w:p w14:paraId="54AAA771" w14:textId="17443E55" w:rsidR="00A500AC" w:rsidRDefault="00A500AC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E6711E" w14:textId="301813BA" w:rsidR="00A500AC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D7099D" wp14:editId="72313205">
            <wp:simplePos x="0" y="0"/>
            <wp:positionH relativeFrom="column">
              <wp:posOffset>621030</wp:posOffset>
            </wp:positionH>
            <wp:positionV relativeFrom="paragraph">
              <wp:posOffset>22860</wp:posOffset>
            </wp:positionV>
            <wp:extent cx="1771650" cy="1771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йт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3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4ECE3829" wp14:editId="72CD385B">
            <wp:simplePos x="0" y="0"/>
            <wp:positionH relativeFrom="margin">
              <wp:posOffset>6450330</wp:posOffset>
            </wp:positionH>
            <wp:positionV relativeFrom="paragraph">
              <wp:posOffset>2007870</wp:posOffset>
            </wp:positionV>
            <wp:extent cx="3573714" cy="2603954"/>
            <wp:effectExtent l="0" t="0" r="8255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утбу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14" cy="2603954"/>
                    </a:xfrm>
                    <a:prstGeom prst="rect">
                      <a:avLst/>
                    </a:prstGeom>
                    <a:effectLst>
                      <a:softEdge rad="330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B4C60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49E5DC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C5E8BA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AAE8A2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CA89CD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FDBFA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215BCC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F950CB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EE95E4" w14:textId="77777777" w:rsidR="00347A2B" w:rsidRDefault="00347A2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8E6848" w14:textId="599D6312" w:rsidR="00A500AC" w:rsidRDefault="00D55CFB" w:rsidP="00D5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социальных сетях</w:t>
      </w:r>
    </w:p>
    <w:p w14:paraId="224390F0" w14:textId="65C73B5D" w:rsidR="00A500AC" w:rsidRDefault="00220C04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C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9D8126" wp14:editId="34703458">
            <wp:extent cx="2783840" cy="1234169"/>
            <wp:effectExtent l="0" t="0" r="0" b="0"/>
            <wp:docPr id="3" name="Рисунок 3" descr="Z:\МЕТОДИСТЫ\2022\работа Янины\БИБЛИОТЕКА\работа чистка\ЛОГО БИБЛИОТЕКА\кодыы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ЕТОДИСТЫ\2022\работа Янины\БИБЛИОТЕКА\работа чистка\ЛОГО БИБЛИОТЕКА\кодыы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C078E" w14:textId="77777777" w:rsidR="005D5A41" w:rsidRDefault="005D5A41" w:rsidP="005D5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5A872F" w14:textId="77777777" w:rsidR="005D5A41" w:rsidRDefault="005D5A41" w:rsidP="005D5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01038A" w14:textId="77777777" w:rsidR="005D5A41" w:rsidRDefault="005D5A41" w:rsidP="005D5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Белорусская, 5</w:t>
      </w:r>
    </w:p>
    <w:p w14:paraId="64F1D3DF" w14:textId="77777777" w:rsidR="005D5A41" w:rsidRDefault="005D5A41" w:rsidP="005D5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г.Несвиж</w:t>
      </w:r>
      <w:proofErr w:type="spellEnd"/>
    </w:p>
    <w:p w14:paraId="2C59ECE7" w14:textId="77777777" w:rsidR="005D5A41" w:rsidRDefault="005D5A41" w:rsidP="005D5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Минская область</w:t>
      </w:r>
    </w:p>
    <w:p w14:paraId="10E21A0F" w14:textId="77777777" w:rsidR="005D5A41" w:rsidRDefault="005D5A41" w:rsidP="005D5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</w:p>
    <w:p w14:paraId="4D0E7782" w14:textId="77777777" w:rsidR="005D5A41" w:rsidRPr="005D5A41" w:rsidRDefault="005D5A41" w:rsidP="005D5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5A41">
        <w:rPr>
          <w:rFonts w:ascii="Times New Roman" w:hAnsi="Times New Roman"/>
          <w:sz w:val="28"/>
          <w:szCs w:val="28"/>
        </w:rPr>
        <w:t>8 (01770) 5 – 90 – 33</w:t>
      </w:r>
    </w:p>
    <w:p w14:paraId="3F0B89B2" w14:textId="5D960186" w:rsidR="005D5A41" w:rsidRPr="00347A2B" w:rsidRDefault="005D5A41" w:rsidP="005D5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347A2B">
        <w:rPr>
          <w:rFonts w:ascii="Times New Roman" w:hAnsi="Times New Roman"/>
          <w:sz w:val="28"/>
          <w:szCs w:val="28"/>
          <w:lang w:val="en-US"/>
        </w:rPr>
        <w:t xml:space="preserve">-mail: </w:t>
      </w:r>
      <w:r w:rsidR="00347A2B" w:rsidRPr="00347A2B">
        <w:rPr>
          <w:rFonts w:ascii="Times New Roman" w:hAnsi="Times New Roman" w:cs="Times New Roman"/>
          <w:sz w:val="28"/>
          <w:szCs w:val="28"/>
          <w:lang w:val="en-US"/>
        </w:rPr>
        <w:t>biblio@nesvizh-kultura.by</w:t>
      </w:r>
    </w:p>
    <w:p w14:paraId="38AE58D7" w14:textId="1D579845" w:rsidR="00A500AC" w:rsidRPr="00347A2B" w:rsidRDefault="006162BD" w:rsidP="00024D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E48B6" wp14:editId="7681DBCE">
                <wp:simplePos x="0" y="0"/>
                <wp:positionH relativeFrom="column">
                  <wp:posOffset>172720</wp:posOffset>
                </wp:positionH>
                <wp:positionV relativeFrom="paragraph">
                  <wp:posOffset>193040</wp:posOffset>
                </wp:positionV>
                <wp:extent cx="2828925" cy="6477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0379B" w14:textId="7E2E861C" w:rsidR="006162BD" w:rsidRPr="006162BD" w:rsidRDefault="006162BD" w:rsidP="006162BD">
                            <w:pPr>
                              <w:pStyle w:val="04xlpa"/>
                              <w:spacing w:line="270" w:lineRule="atLeast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2BD">
                              <w:rPr>
                                <w:rStyle w:val="wdyuqq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Государственное учреждение культуры</w:t>
                            </w:r>
                            <w:r w:rsidRPr="006162B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2BD">
                              <w:rPr>
                                <w:rStyle w:val="wdyuqq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"Несвижская центральная районная библиотека имени Павла Пронузо"</w:t>
                            </w:r>
                          </w:p>
                          <w:p w14:paraId="53CAD44E" w14:textId="77777777" w:rsidR="006162BD" w:rsidRPr="006162BD" w:rsidRDefault="006162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48B6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13.6pt;margin-top:15.2pt;width:222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" filled="f" stroked="f" strokeweight=".5pt">
                <v:textbox>
                  <w:txbxContent>
                    <w:p w14:paraId="75D0379B" w14:textId="7E2E861C" w:rsidR="006162BD" w:rsidRPr="006162BD" w:rsidRDefault="006162BD" w:rsidP="006162BD">
                      <w:pPr>
                        <w:pStyle w:val="04xlpa"/>
                        <w:spacing w:line="270" w:lineRule="atLeast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162BD">
                        <w:rPr>
                          <w:rStyle w:val="wdyuqq"/>
                          <w:b/>
                          <w:bCs/>
                          <w:color w:val="000000"/>
                          <w:sz w:val="22"/>
                          <w:szCs w:val="22"/>
                        </w:rPr>
                        <w:t>Государственное учреждение культуры</w:t>
                      </w:r>
                      <w:r w:rsidRPr="006162BD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162BD">
                        <w:rPr>
                          <w:rStyle w:val="wdyuqq"/>
                          <w:b/>
                          <w:bCs/>
                          <w:color w:val="000000"/>
                          <w:sz w:val="22"/>
                          <w:szCs w:val="22"/>
                        </w:rPr>
                        <w:t>"Несвижская центральная районная библиотека имени Павла Пронузо"</w:t>
                      </w:r>
                    </w:p>
                    <w:p w14:paraId="53CAD44E" w14:textId="77777777" w:rsidR="006162BD" w:rsidRPr="006162BD" w:rsidRDefault="006162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62C1733" wp14:editId="273FA4F4">
            <wp:simplePos x="0" y="0"/>
            <wp:positionH relativeFrom="column">
              <wp:posOffset>1115695</wp:posOffset>
            </wp:positionH>
            <wp:positionV relativeFrom="paragraph">
              <wp:posOffset>-318135</wp:posOffset>
            </wp:positionV>
            <wp:extent cx="704850" cy="486598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 чер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8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30E85" w14:textId="71DF4499" w:rsidR="00A500AC" w:rsidRPr="00347A2B" w:rsidRDefault="00A500AC" w:rsidP="00024D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0BA0B2B3" w14:textId="3E0E1231" w:rsidR="00A500AC" w:rsidRPr="00347A2B" w:rsidRDefault="00A500AC" w:rsidP="00024D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2EF44137" w14:textId="6E08E62E" w:rsidR="00A500AC" w:rsidRPr="00347A2B" w:rsidRDefault="00A500AC" w:rsidP="00024D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6B7699B1" w14:textId="7155E03E" w:rsidR="00A500AC" w:rsidRPr="00347A2B" w:rsidRDefault="00A500AC" w:rsidP="00024D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02CC6B03" w14:textId="77777777" w:rsidR="006162BD" w:rsidRPr="00347A2B" w:rsidRDefault="006162BD" w:rsidP="00DD48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53D46A6" w14:textId="77777777" w:rsidR="006162BD" w:rsidRPr="00347A2B" w:rsidRDefault="006162BD" w:rsidP="00DD48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1AD26B9" w14:textId="77777777" w:rsidR="006162BD" w:rsidRPr="00347A2B" w:rsidRDefault="006162BD" w:rsidP="00DD48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FF31CC7" w14:textId="46AACDFC" w:rsidR="00A500AC" w:rsidRDefault="00632F40" w:rsidP="00DD4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гуманитарный проект</w:t>
      </w:r>
    </w:p>
    <w:p w14:paraId="45FE590F" w14:textId="77777777" w:rsidR="00347A2B" w:rsidRDefault="00347A2B" w:rsidP="00347A2B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347A2B">
        <w:rPr>
          <w:rFonts w:ascii="Times New Roman" w:hAnsi="Times New Roman"/>
          <w:color w:val="FF0000"/>
          <w:sz w:val="72"/>
          <w:szCs w:val="72"/>
        </w:rPr>
        <w:t xml:space="preserve">ЧТЕНИЕ </w:t>
      </w:r>
    </w:p>
    <w:p w14:paraId="6CA3D356" w14:textId="7406DAA1" w:rsidR="00A500AC" w:rsidRPr="00347A2B" w:rsidRDefault="00347A2B" w:rsidP="00347A2B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347A2B">
        <w:rPr>
          <w:rFonts w:ascii="Times New Roman" w:hAnsi="Times New Roman"/>
          <w:color w:val="FF0000"/>
          <w:sz w:val="72"/>
          <w:szCs w:val="72"/>
        </w:rPr>
        <w:t>ДЛЯ ВСЕХ</w:t>
      </w:r>
    </w:p>
    <w:p w14:paraId="63EF6A4C" w14:textId="77777777" w:rsidR="00A500AC" w:rsidRDefault="00A500AC" w:rsidP="00A50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CDE0B7" w14:textId="77777777" w:rsidR="00A500AC" w:rsidRDefault="00A500AC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32B707" w14:textId="77777777" w:rsidR="00A500AC" w:rsidRDefault="00A500AC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A46CC6" w14:textId="77777777" w:rsidR="00A500AC" w:rsidRDefault="00A500AC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DAA9E" w14:textId="77777777" w:rsidR="00220C04" w:rsidRDefault="00220C04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B73C33" w14:textId="77777777" w:rsidR="00220C04" w:rsidRDefault="00220C04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8D5156" w14:textId="77777777" w:rsidR="00220C04" w:rsidRDefault="00220C04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61DCB" w14:textId="77777777" w:rsidR="00220C04" w:rsidRDefault="00220C04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61CE83" w14:textId="77777777" w:rsidR="00220C04" w:rsidRDefault="00220C04" w:rsidP="00024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C92791" w14:textId="77777777" w:rsidR="00347A2B" w:rsidRDefault="00347A2B" w:rsidP="00347A2B">
      <w:pPr>
        <w:spacing w:after="0"/>
        <w:rPr>
          <w:rFonts w:ascii="Times New Roman" w:hAnsi="Times New Roman"/>
          <w:sz w:val="28"/>
          <w:szCs w:val="28"/>
        </w:rPr>
      </w:pPr>
    </w:p>
    <w:p w14:paraId="4ED12454" w14:textId="10FF8AD8" w:rsidR="00632F40" w:rsidRPr="00632F40" w:rsidRDefault="00632F40" w:rsidP="0034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32F40">
        <w:rPr>
          <w:rFonts w:ascii="Times New Roman" w:hAnsi="Times New Roman" w:cs="Times New Roman"/>
          <w:sz w:val="24"/>
          <w:szCs w:val="24"/>
        </w:rPr>
        <w:t>авные возможности для пользователей со специальными потребностями</w:t>
      </w:r>
    </w:p>
    <w:p w14:paraId="49A6BCCA" w14:textId="77777777" w:rsidR="00024D19" w:rsidRPr="007A121D" w:rsidRDefault="00024D19" w:rsidP="006162B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024D19" w:rsidRPr="007A121D" w:rsidSect="008F39DF">
      <w:pgSz w:w="16838" w:h="11906" w:orient="landscape"/>
      <w:pgMar w:top="851" w:right="851" w:bottom="170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BC"/>
    <w:rsid w:val="00024D19"/>
    <w:rsid w:val="000262E1"/>
    <w:rsid w:val="000515FF"/>
    <w:rsid w:val="0008507E"/>
    <w:rsid w:val="00100199"/>
    <w:rsid w:val="001267F0"/>
    <w:rsid w:val="00185497"/>
    <w:rsid w:val="001E6BBA"/>
    <w:rsid w:val="001F6532"/>
    <w:rsid w:val="00220C04"/>
    <w:rsid w:val="0027537B"/>
    <w:rsid w:val="002818C3"/>
    <w:rsid w:val="00301EAE"/>
    <w:rsid w:val="003054FE"/>
    <w:rsid w:val="00347A2B"/>
    <w:rsid w:val="00377A4A"/>
    <w:rsid w:val="004D5D4C"/>
    <w:rsid w:val="004F5EF3"/>
    <w:rsid w:val="0050049B"/>
    <w:rsid w:val="005471BC"/>
    <w:rsid w:val="00564053"/>
    <w:rsid w:val="005D5A41"/>
    <w:rsid w:val="005E3F25"/>
    <w:rsid w:val="00610688"/>
    <w:rsid w:val="006162BD"/>
    <w:rsid w:val="00632F40"/>
    <w:rsid w:val="00640C1F"/>
    <w:rsid w:val="006469C7"/>
    <w:rsid w:val="00687904"/>
    <w:rsid w:val="006D050B"/>
    <w:rsid w:val="00780C9F"/>
    <w:rsid w:val="00790B17"/>
    <w:rsid w:val="0079157E"/>
    <w:rsid w:val="007A121D"/>
    <w:rsid w:val="00831E09"/>
    <w:rsid w:val="00855BA6"/>
    <w:rsid w:val="00856E30"/>
    <w:rsid w:val="008F39DF"/>
    <w:rsid w:val="00942F7D"/>
    <w:rsid w:val="009C416A"/>
    <w:rsid w:val="00A500AC"/>
    <w:rsid w:val="00A53155"/>
    <w:rsid w:val="00AE075B"/>
    <w:rsid w:val="00BA3924"/>
    <w:rsid w:val="00C24A5E"/>
    <w:rsid w:val="00C66460"/>
    <w:rsid w:val="00CA37BC"/>
    <w:rsid w:val="00CF76B3"/>
    <w:rsid w:val="00D01C9B"/>
    <w:rsid w:val="00D034AD"/>
    <w:rsid w:val="00D05328"/>
    <w:rsid w:val="00D55CFB"/>
    <w:rsid w:val="00DD480A"/>
    <w:rsid w:val="00DD5CDF"/>
    <w:rsid w:val="00DE0B81"/>
    <w:rsid w:val="00DE497B"/>
    <w:rsid w:val="00DF62BC"/>
    <w:rsid w:val="00E06961"/>
    <w:rsid w:val="00E215E5"/>
    <w:rsid w:val="00F7435A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E8D8"/>
  <w15:chartTrackingRefBased/>
  <w15:docId w15:val="{23EA5550-9FE9-4C1C-A605-A8123802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8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06961"/>
    <w:rPr>
      <w:color w:val="0563C1" w:themeColor="hyperlink"/>
      <w:u w:val="single"/>
    </w:rPr>
  </w:style>
  <w:style w:type="paragraph" w:customStyle="1" w:styleId="04xlpa">
    <w:name w:val="_04xlpa"/>
    <w:basedOn w:val="a"/>
    <w:rsid w:val="0061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yuqq">
    <w:name w:val="wdyuqq"/>
    <w:basedOn w:val="a0"/>
    <w:rsid w:val="006162BD"/>
  </w:style>
  <w:style w:type="paragraph" w:customStyle="1" w:styleId="cvgsua">
    <w:name w:val="cvgsua"/>
    <w:basedOn w:val="a"/>
    <w:rsid w:val="0034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ypena">
    <w:name w:val="oypena"/>
    <w:basedOn w:val="a0"/>
    <w:rsid w:val="0034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Zenyuk</cp:lastModifiedBy>
  <cp:revision>3</cp:revision>
  <dcterms:created xsi:type="dcterms:W3CDTF">2024-06-11T11:55:00Z</dcterms:created>
  <dcterms:modified xsi:type="dcterms:W3CDTF">2024-06-11T11:55:00Z</dcterms:modified>
</cp:coreProperties>
</file>