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2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Override13.xml" ContentType="application/vnd.openxmlformats-officedocument.themeOverride+xml"/>
  <Override PartName="/word/drawings/drawing13.xml" ContentType="application/vnd.openxmlformats-officedocument.drawingml.chartshapes+xml"/>
  <Override PartName="/word/charts/chart17.xml" ContentType="application/vnd.openxmlformats-officedocument.drawingml.chart+xml"/>
  <Override PartName="/word/theme/themeOverride14.xml" ContentType="application/vnd.openxmlformats-officedocument.themeOverride+xml"/>
  <Override PartName="/word/drawings/drawing14.xml" ContentType="application/vnd.openxmlformats-officedocument.drawingml.chartshapes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drawings/drawing15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06" w:rsidRPr="009A6647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r w:rsidRPr="009A6647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>
        <w:rPr>
          <w:rFonts w:eastAsia="Times New Roman"/>
          <w:spacing w:val="-6"/>
          <w:sz w:val="30"/>
          <w:szCs w:val="20"/>
          <w:lang w:eastAsia="ru-RU"/>
        </w:rPr>
        <w:br/>
      </w:r>
      <w:r w:rsidRPr="009A6647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82615">
        <w:rPr>
          <w:rFonts w:eastAsia="Times New Roman"/>
          <w:spacing w:val="-6"/>
          <w:sz w:val="30"/>
          <w:szCs w:val="20"/>
          <w:lang w:eastAsia="ru-RU"/>
        </w:rPr>
        <w:t>в первом полугодии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 xml:space="preserve"> 202</w:t>
      </w:r>
      <w:r w:rsidR="00F67149" w:rsidRPr="009A6647">
        <w:rPr>
          <w:rFonts w:eastAsia="Times New Roman"/>
          <w:spacing w:val="-6"/>
          <w:sz w:val="30"/>
          <w:szCs w:val="20"/>
          <w:lang w:eastAsia="ru-RU"/>
        </w:rPr>
        <w:t>4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 xml:space="preserve"> г</w:t>
      </w:r>
      <w:r w:rsidR="00B82615">
        <w:rPr>
          <w:rFonts w:eastAsia="Times New Roman"/>
          <w:spacing w:val="-6"/>
          <w:sz w:val="30"/>
          <w:szCs w:val="20"/>
          <w:lang w:eastAsia="ru-RU"/>
        </w:rPr>
        <w:t>.</w:t>
      </w:r>
    </w:p>
    <w:p w:rsidR="00C549F5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Default="00B11565" w:rsidP="00B1156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B11565">
        <w:rPr>
          <w:rFonts w:eastAsia="Times New Roman"/>
          <w:spacing w:val="-6"/>
          <w:sz w:val="30"/>
          <w:szCs w:val="30"/>
          <w:lang w:eastAsia="ru-RU"/>
        </w:rPr>
        <w:t>По оперативным данным Департамента государственной инспекции труда Мин</w:t>
      </w:r>
      <w:r w:rsidR="0041262A">
        <w:rPr>
          <w:rFonts w:eastAsia="Times New Roman"/>
          <w:spacing w:val="-6"/>
          <w:sz w:val="30"/>
          <w:szCs w:val="30"/>
          <w:lang w:eastAsia="ru-RU"/>
        </w:rPr>
        <w:t>истерства труда и социальной защиты Республики Беларусь</w:t>
      </w:r>
      <w:r w:rsidR="0041262A">
        <w:rPr>
          <w:rFonts w:eastAsia="Times New Roman"/>
          <w:spacing w:val="-6"/>
          <w:sz w:val="30"/>
          <w:szCs w:val="30"/>
          <w:lang w:eastAsia="ru-RU"/>
        </w:rPr>
        <w:br/>
      </w:r>
      <w:r w:rsidRPr="00B11565">
        <w:rPr>
          <w:rFonts w:eastAsia="Times New Roman"/>
          <w:spacing w:val="-6"/>
          <w:sz w:val="30"/>
          <w:szCs w:val="30"/>
          <w:lang w:eastAsia="ru-RU"/>
        </w:rPr>
        <w:t xml:space="preserve">в январе – 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июне</w:t>
      </w:r>
      <w:r w:rsidRPr="00B11565">
        <w:rPr>
          <w:rFonts w:eastAsia="Times New Roman"/>
          <w:spacing w:val="-6"/>
          <w:sz w:val="30"/>
          <w:szCs w:val="30"/>
          <w:lang w:eastAsia="ru-RU"/>
        </w:rPr>
        <w:t xml:space="preserve"> 2024 г. в результате несчастных случаев на производстве</w:t>
      </w:r>
      <w:r w:rsidR="0041262A">
        <w:rPr>
          <w:rFonts w:eastAsia="Times New Roman"/>
          <w:spacing w:val="-6"/>
          <w:sz w:val="30"/>
          <w:szCs w:val="30"/>
          <w:lang w:eastAsia="ru-RU"/>
        </w:rPr>
        <w:br/>
      </w:r>
      <w:r w:rsidR="003E54A3" w:rsidRPr="003E54A3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организациях, расположенных на территории Минской области </w:t>
      </w:r>
      <w:r w:rsidRPr="00B11565">
        <w:rPr>
          <w:rFonts w:eastAsia="Times New Roman"/>
          <w:spacing w:val="-6"/>
          <w:sz w:val="30"/>
          <w:szCs w:val="30"/>
          <w:lang w:eastAsia="ru-RU"/>
        </w:rPr>
        <w:t>травмирован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ы</w:t>
      </w:r>
      <w:r w:rsidRPr="00B11565">
        <w:rPr>
          <w:rFonts w:eastAsia="Times New Roman"/>
          <w:spacing w:val="-6"/>
          <w:sz w:val="30"/>
          <w:szCs w:val="30"/>
          <w:lang w:eastAsia="ru-RU"/>
        </w:rPr>
        <w:t xml:space="preserve"> 1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62</w:t>
      </w:r>
      <w:r w:rsidRPr="00B11565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3B34AB">
        <w:rPr>
          <w:rFonts w:eastAsia="Times New Roman"/>
          <w:spacing w:val="-6"/>
          <w:sz w:val="30"/>
          <w:szCs w:val="30"/>
          <w:lang w:eastAsia="ru-RU"/>
        </w:rPr>
        <w:t>а</w:t>
      </w:r>
      <w:r w:rsidR="008A6649" w:rsidRPr="00112C60">
        <w:rPr>
          <w:rFonts w:eastAsia="Times New Roman"/>
          <w:spacing w:val="-6"/>
          <w:sz w:val="30"/>
          <w:szCs w:val="30"/>
          <w:lang w:eastAsia="ru-RU"/>
        </w:rPr>
        <w:t xml:space="preserve">. 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Количество погибших увеличилось</w:t>
      </w:r>
      <w:r w:rsidR="00B82615">
        <w:rPr>
          <w:rFonts w:eastAsia="Times New Roman"/>
          <w:spacing w:val="-6"/>
          <w:sz w:val="30"/>
          <w:szCs w:val="30"/>
          <w:lang w:eastAsia="ru-RU"/>
        </w:rPr>
        <w:br/>
        <w:t xml:space="preserve">с 11 до 12 человек, </w:t>
      </w:r>
      <w:r w:rsidR="00B6236F">
        <w:rPr>
          <w:rFonts w:eastAsia="Times New Roman"/>
          <w:spacing w:val="-6"/>
          <w:sz w:val="30"/>
          <w:szCs w:val="30"/>
          <w:lang w:eastAsia="ru-RU"/>
        </w:rPr>
        <w:t>к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 xml:space="preserve">оличество потерпевших, получивших тяжелые производственные травмы, уменьшилось с 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61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5</w:t>
      </w:r>
      <w:r>
        <w:rPr>
          <w:rFonts w:eastAsia="Times New Roman"/>
          <w:spacing w:val="-6"/>
          <w:sz w:val="30"/>
          <w:szCs w:val="30"/>
          <w:lang w:eastAsia="ru-RU"/>
        </w:rPr>
        <w:t>4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 xml:space="preserve"> человек.</w:t>
      </w:r>
    </w:p>
    <w:p w:rsidR="008A6649" w:rsidRDefault="008A6649" w:rsidP="008A6649">
      <w:pPr>
        <w:rPr>
          <w:sz w:val="16"/>
          <w:szCs w:val="16"/>
        </w:rPr>
      </w:pPr>
    </w:p>
    <w:p w:rsidR="00B82615" w:rsidRDefault="00B82615" w:rsidP="008A6649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05D99E5" wp14:editId="47EF22BB">
            <wp:extent cx="6116128" cy="499469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A6649" w:rsidRPr="00E561E2" w:rsidRDefault="008A6649" w:rsidP="008A6649">
      <w:pPr>
        <w:ind w:firstLine="709"/>
        <w:rPr>
          <w:sz w:val="16"/>
          <w:szCs w:val="16"/>
        </w:rPr>
      </w:pPr>
    </w:p>
    <w:p w:rsidR="00394871" w:rsidRDefault="00394871" w:rsidP="00394871">
      <w:pPr>
        <w:ind w:firstLine="709"/>
        <w:rPr>
          <w:sz w:val="30"/>
          <w:szCs w:val="30"/>
        </w:rPr>
      </w:pPr>
      <w:r w:rsidRPr="008937F2">
        <w:rPr>
          <w:sz w:val="30"/>
          <w:szCs w:val="30"/>
        </w:rPr>
        <w:t xml:space="preserve">В </w:t>
      </w:r>
      <w:r w:rsidRPr="00394871">
        <w:rPr>
          <w:sz w:val="30"/>
          <w:szCs w:val="30"/>
        </w:rPr>
        <w:t xml:space="preserve">первом полугодии текущего года </w:t>
      </w:r>
      <w:r w:rsidRPr="008937F2">
        <w:rPr>
          <w:sz w:val="30"/>
          <w:szCs w:val="30"/>
        </w:rPr>
        <w:t>произош</w:t>
      </w:r>
      <w:r>
        <w:rPr>
          <w:sz w:val="30"/>
          <w:szCs w:val="30"/>
        </w:rPr>
        <w:t>ел</w:t>
      </w:r>
      <w:r w:rsidRPr="008937F2">
        <w:rPr>
          <w:sz w:val="30"/>
          <w:szCs w:val="30"/>
        </w:rPr>
        <w:t xml:space="preserve"> </w:t>
      </w:r>
      <w:r>
        <w:rPr>
          <w:sz w:val="30"/>
          <w:szCs w:val="30"/>
        </w:rPr>
        <w:t>один г</w:t>
      </w:r>
      <w:r w:rsidRPr="008937F2">
        <w:rPr>
          <w:sz w:val="30"/>
          <w:szCs w:val="30"/>
        </w:rPr>
        <w:t>руппов</w:t>
      </w:r>
      <w:r>
        <w:rPr>
          <w:sz w:val="30"/>
          <w:szCs w:val="30"/>
        </w:rPr>
        <w:t>ой</w:t>
      </w:r>
      <w:r w:rsidRPr="008937F2">
        <w:rPr>
          <w:sz w:val="30"/>
          <w:szCs w:val="30"/>
        </w:rPr>
        <w:t xml:space="preserve"> несчастны</w:t>
      </w:r>
      <w:r>
        <w:rPr>
          <w:sz w:val="30"/>
          <w:szCs w:val="30"/>
        </w:rPr>
        <w:t>й</w:t>
      </w:r>
      <w:r w:rsidRPr="008937F2">
        <w:rPr>
          <w:sz w:val="30"/>
          <w:szCs w:val="30"/>
        </w:rPr>
        <w:t xml:space="preserve"> случа</w:t>
      </w:r>
      <w:r>
        <w:rPr>
          <w:sz w:val="30"/>
          <w:szCs w:val="30"/>
        </w:rPr>
        <w:t xml:space="preserve">й </w:t>
      </w:r>
      <w:r w:rsidRPr="008937F2">
        <w:rPr>
          <w:sz w:val="30"/>
          <w:szCs w:val="30"/>
        </w:rPr>
        <w:t xml:space="preserve">с тяжелыми последствиями. В результате </w:t>
      </w:r>
      <w:r w:rsidRPr="00394871">
        <w:rPr>
          <w:sz w:val="30"/>
          <w:szCs w:val="30"/>
        </w:rPr>
        <w:t>дорожно-транспортн</w:t>
      </w:r>
      <w:r w:rsidR="00314B73">
        <w:rPr>
          <w:sz w:val="30"/>
          <w:szCs w:val="30"/>
        </w:rPr>
        <w:t>ого</w:t>
      </w:r>
      <w:r w:rsidRPr="00394871">
        <w:rPr>
          <w:sz w:val="30"/>
          <w:szCs w:val="30"/>
        </w:rPr>
        <w:t xml:space="preserve"> происшестви</w:t>
      </w:r>
      <w:r w:rsidR="00314B73">
        <w:rPr>
          <w:sz w:val="30"/>
          <w:szCs w:val="30"/>
        </w:rPr>
        <w:t>я</w:t>
      </w:r>
      <w:r w:rsidRPr="0039487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– </w:t>
      </w:r>
      <w:r w:rsidRPr="008937F2">
        <w:rPr>
          <w:sz w:val="30"/>
          <w:szCs w:val="30"/>
        </w:rPr>
        <w:t>ДТП</w:t>
      </w:r>
      <w:r>
        <w:rPr>
          <w:sz w:val="30"/>
          <w:szCs w:val="30"/>
        </w:rPr>
        <w:t>)</w:t>
      </w:r>
      <w:r w:rsidRPr="008937F2">
        <w:rPr>
          <w:sz w:val="30"/>
          <w:szCs w:val="30"/>
        </w:rPr>
        <w:t xml:space="preserve"> пострадали </w:t>
      </w:r>
      <w:r>
        <w:rPr>
          <w:sz w:val="30"/>
          <w:szCs w:val="30"/>
        </w:rPr>
        <w:t>3</w:t>
      </w:r>
      <w:r w:rsidRPr="008937F2">
        <w:rPr>
          <w:sz w:val="30"/>
          <w:szCs w:val="30"/>
        </w:rPr>
        <w:t xml:space="preserve"> человека,</w:t>
      </w:r>
      <w:r>
        <w:rPr>
          <w:sz w:val="30"/>
          <w:szCs w:val="30"/>
        </w:rPr>
        <w:br/>
        <w:t xml:space="preserve">2 </w:t>
      </w:r>
      <w:r w:rsidRPr="008937F2">
        <w:rPr>
          <w:sz w:val="30"/>
          <w:szCs w:val="30"/>
        </w:rPr>
        <w:t>из которых получил</w:t>
      </w:r>
      <w:r>
        <w:rPr>
          <w:sz w:val="30"/>
          <w:szCs w:val="30"/>
        </w:rPr>
        <w:t>и</w:t>
      </w:r>
      <w:r w:rsidRPr="008937F2">
        <w:rPr>
          <w:sz w:val="30"/>
          <w:szCs w:val="30"/>
        </w:rPr>
        <w:t xml:space="preserve"> тяжел</w:t>
      </w:r>
      <w:r>
        <w:rPr>
          <w:sz w:val="30"/>
          <w:szCs w:val="30"/>
        </w:rPr>
        <w:t>ые</w:t>
      </w:r>
      <w:r w:rsidRPr="008937F2">
        <w:rPr>
          <w:sz w:val="30"/>
          <w:szCs w:val="30"/>
        </w:rPr>
        <w:t xml:space="preserve"> травм</w:t>
      </w:r>
      <w:r>
        <w:rPr>
          <w:sz w:val="30"/>
          <w:szCs w:val="30"/>
        </w:rPr>
        <w:t>ы</w:t>
      </w:r>
      <w:r w:rsidRPr="008937F2">
        <w:rPr>
          <w:sz w:val="30"/>
          <w:szCs w:val="30"/>
        </w:rPr>
        <w:t>,</w:t>
      </w:r>
      <w:r>
        <w:rPr>
          <w:sz w:val="30"/>
          <w:szCs w:val="30"/>
        </w:rPr>
        <w:t xml:space="preserve"> 1 </w:t>
      </w:r>
      <w:r w:rsidRPr="008937F2">
        <w:rPr>
          <w:sz w:val="30"/>
          <w:szCs w:val="30"/>
        </w:rPr>
        <w:t>– травму,</w:t>
      </w:r>
      <w:r>
        <w:rPr>
          <w:sz w:val="30"/>
          <w:szCs w:val="30"/>
        </w:rPr>
        <w:t xml:space="preserve"> </w:t>
      </w:r>
      <w:r w:rsidRPr="008937F2">
        <w:rPr>
          <w:sz w:val="30"/>
          <w:szCs w:val="30"/>
        </w:rPr>
        <w:t>не относящуюся</w:t>
      </w:r>
      <w:r>
        <w:rPr>
          <w:sz w:val="30"/>
          <w:szCs w:val="30"/>
        </w:rPr>
        <w:br/>
      </w:r>
      <w:r w:rsidRPr="008937F2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категории </w:t>
      </w:r>
      <w:r w:rsidRPr="008937F2">
        <w:rPr>
          <w:sz w:val="30"/>
          <w:szCs w:val="30"/>
        </w:rPr>
        <w:t>тяжел</w:t>
      </w:r>
      <w:r>
        <w:rPr>
          <w:sz w:val="30"/>
          <w:szCs w:val="30"/>
        </w:rPr>
        <w:t>ых</w:t>
      </w:r>
      <w:r w:rsidRPr="008937F2">
        <w:rPr>
          <w:sz w:val="30"/>
          <w:szCs w:val="30"/>
        </w:rPr>
        <w:t>.</w:t>
      </w:r>
    </w:p>
    <w:p w:rsidR="00394871" w:rsidRDefault="00394871" w:rsidP="00394871">
      <w:pPr>
        <w:ind w:firstLine="709"/>
        <w:rPr>
          <w:sz w:val="30"/>
          <w:szCs w:val="30"/>
        </w:rPr>
      </w:pPr>
      <w:r>
        <w:rPr>
          <w:sz w:val="30"/>
          <w:szCs w:val="30"/>
        </w:rPr>
        <w:t>По сравнению с аналогичным периодом прошлым года отмечено снижение как количества групповых несчастных случаев,</w:t>
      </w:r>
      <w:r>
        <w:rPr>
          <w:sz w:val="30"/>
          <w:szCs w:val="30"/>
        </w:rPr>
        <w:br/>
        <w:t xml:space="preserve">так и </w:t>
      </w:r>
      <w:r w:rsidR="00314B73">
        <w:rPr>
          <w:sz w:val="30"/>
          <w:szCs w:val="30"/>
        </w:rPr>
        <w:t xml:space="preserve">тяжести их </w:t>
      </w:r>
      <w:r>
        <w:rPr>
          <w:sz w:val="30"/>
          <w:szCs w:val="30"/>
        </w:rPr>
        <w:t>последствий.</w:t>
      </w:r>
    </w:p>
    <w:p w:rsidR="00394871" w:rsidRPr="00AC0434" w:rsidRDefault="00394871" w:rsidP="00394871">
      <w:pPr>
        <w:ind w:firstLine="709"/>
        <w:rPr>
          <w:rFonts w:eastAsia="Times New Roman"/>
          <w:spacing w:val="-6"/>
          <w:sz w:val="16"/>
          <w:szCs w:val="16"/>
          <w:lang w:eastAsia="ru-RU"/>
        </w:rPr>
      </w:pPr>
    </w:p>
    <w:p w:rsidR="00B82615" w:rsidRDefault="00394871" w:rsidP="00394871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9C0B9D3" wp14:editId="5D8491DC">
            <wp:extent cx="6116128" cy="429595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82615" w:rsidRPr="00AC0434" w:rsidRDefault="00B82615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6362FC" w:rsidRDefault="001B2D82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314B73">
        <w:rPr>
          <w:rFonts w:eastAsia="Times New Roman"/>
          <w:spacing w:val="-6"/>
          <w:sz w:val="30"/>
          <w:szCs w:val="30"/>
          <w:lang w:eastAsia="ru-RU"/>
        </w:rPr>
        <w:t>,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н</w:t>
      </w:r>
      <w:r w:rsidR="008A6649" w:rsidRPr="004F5DB6">
        <w:rPr>
          <w:rFonts w:eastAsia="Times New Roman"/>
          <w:spacing w:val="-6"/>
          <w:sz w:val="30"/>
          <w:szCs w:val="30"/>
          <w:lang w:eastAsia="ru-RU"/>
        </w:rPr>
        <w:t xml:space="preserve">аибольший удельный вес </w:t>
      </w:r>
      <w:r w:rsidR="008A6649" w:rsidRPr="00AA49B3">
        <w:rPr>
          <w:rFonts w:eastAsia="Times New Roman"/>
          <w:spacing w:val="-6"/>
          <w:sz w:val="30"/>
          <w:szCs w:val="30"/>
          <w:lang w:eastAsia="ru-RU"/>
        </w:rPr>
        <w:t xml:space="preserve">потерпевших, получивших производственные травмы, приходится на </w:t>
      </w:r>
      <w:r w:rsidR="008A6649" w:rsidRPr="004F5DB6">
        <w:rPr>
          <w:rFonts w:eastAsia="Times New Roman"/>
          <w:spacing w:val="-6"/>
          <w:sz w:val="30"/>
          <w:szCs w:val="30"/>
          <w:lang w:eastAsia="ru-RU"/>
        </w:rPr>
        <w:t>организации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2A2739">
        <w:rPr>
          <w:rFonts w:eastAsia="Times New Roman"/>
          <w:spacing w:val="-6"/>
          <w:sz w:val="30"/>
          <w:szCs w:val="30"/>
          <w:lang w:eastAsia="ru-RU"/>
        </w:rPr>
        <w:t xml:space="preserve"> (4</w:t>
      </w:r>
      <w:r w:rsidR="006362FC">
        <w:rPr>
          <w:rFonts w:eastAsia="Times New Roman"/>
          <w:spacing w:val="-6"/>
          <w:sz w:val="30"/>
          <w:szCs w:val="30"/>
          <w:lang w:eastAsia="ru-RU"/>
        </w:rPr>
        <w:t>7,5</w:t>
      </w:r>
      <w:r w:rsidR="002A2739">
        <w:rPr>
          <w:rFonts w:eastAsia="Times New Roman"/>
          <w:spacing w:val="-6"/>
          <w:sz w:val="30"/>
          <w:szCs w:val="30"/>
          <w:lang w:eastAsia="ru-RU"/>
        </w:rPr>
        <w:t>% от общего количества травмированных)</w:t>
      </w:r>
      <w:r>
        <w:rPr>
          <w:rFonts w:eastAsia="Times New Roman"/>
          <w:spacing w:val="-6"/>
          <w:sz w:val="30"/>
          <w:szCs w:val="30"/>
          <w:lang w:eastAsia="ru-RU"/>
        </w:rPr>
        <w:t>,</w:t>
      </w:r>
    </w:p>
    <w:p w:rsidR="006362FC" w:rsidRPr="006362FC" w:rsidRDefault="006362FC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6362FC" w:rsidRDefault="006362FC" w:rsidP="006362FC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6362FC">
        <w:rPr>
          <w:noProof/>
          <w:sz w:val="24"/>
          <w:szCs w:val="24"/>
          <w:lang w:eastAsia="ru-RU"/>
        </w:rPr>
        <w:drawing>
          <wp:inline distT="0" distB="0" distL="0" distR="0" wp14:anchorId="29F5D76A" wp14:editId="5755C5BD">
            <wp:extent cx="6116128" cy="414068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362FC" w:rsidRPr="006362FC" w:rsidRDefault="006362FC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BA5223" w:rsidRDefault="003B39D4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lastRenderedPageBreak/>
        <w:t>По сравнению с аналогичным периодом прошлого года снижение численности работающих, потерпевших в результате несчастных случаев</w:t>
      </w:r>
      <w:r>
        <w:rPr>
          <w:rFonts w:eastAsia="Times New Roman"/>
          <w:spacing w:val="-6"/>
          <w:sz w:val="30"/>
          <w:szCs w:val="30"/>
          <w:lang w:eastAsia="ru-RU"/>
        </w:rPr>
        <w:br/>
        <w:t xml:space="preserve">на производстве, отмечено в организациях 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>коммунальной формы собственности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и 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>
        <w:rPr>
          <w:rFonts w:eastAsia="Times New Roman"/>
          <w:spacing w:val="-6"/>
          <w:sz w:val="30"/>
          <w:szCs w:val="30"/>
          <w:lang w:eastAsia="ru-RU"/>
        </w:rPr>
        <w:t>. При этом</w:t>
      </w:r>
      <w:r>
        <w:rPr>
          <w:rFonts w:eastAsia="Times New Roman"/>
          <w:spacing w:val="-6"/>
          <w:sz w:val="30"/>
          <w:szCs w:val="30"/>
          <w:lang w:eastAsia="ru-RU"/>
        </w:rPr>
        <w:br/>
        <w:t>в</w:t>
      </w:r>
      <w:r w:rsidR="00BA5223" w:rsidRPr="00C13EE4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</w:t>
      </w:r>
      <w:r w:rsidR="00BA5223">
        <w:rPr>
          <w:rFonts w:eastAsia="Times New Roman"/>
          <w:spacing w:val="-6"/>
          <w:sz w:val="30"/>
          <w:szCs w:val="30"/>
          <w:lang w:eastAsia="ru-RU"/>
        </w:rPr>
        <w:t xml:space="preserve">коммунальной формы собственности количество погибших </w:t>
      </w:r>
      <w:r w:rsidR="00BA5223" w:rsidRPr="0091546F">
        <w:rPr>
          <w:rFonts w:eastAsia="Times New Roman"/>
          <w:spacing w:val="-6"/>
          <w:sz w:val="30"/>
          <w:szCs w:val="30"/>
          <w:lang w:eastAsia="ru-RU"/>
        </w:rPr>
        <w:t>у</w:t>
      </w:r>
      <w:r w:rsidR="00240CEA">
        <w:rPr>
          <w:rFonts w:eastAsia="Times New Roman"/>
          <w:spacing w:val="-6"/>
          <w:sz w:val="30"/>
          <w:szCs w:val="30"/>
          <w:lang w:eastAsia="ru-RU"/>
        </w:rPr>
        <w:t>меньшилось</w:t>
      </w:r>
      <w:r w:rsidR="00BA5223" w:rsidRPr="0091546F">
        <w:rPr>
          <w:rFonts w:eastAsia="Times New Roman"/>
          <w:spacing w:val="-6"/>
          <w:sz w:val="30"/>
          <w:szCs w:val="30"/>
          <w:lang w:eastAsia="ru-RU"/>
        </w:rPr>
        <w:t xml:space="preserve"> на </w:t>
      </w:r>
      <w:r w:rsidR="009D7984">
        <w:rPr>
          <w:rFonts w:eastAsia="Times New Roman"/>
          <w:spacing w:val="-6"/>
          <w:sz w:val="30"/>
          <w:szCs w:val="30"/>
          <w:lang w:eastAsia="ru-RU"/>
        </w:rPr>
        <w:t>3</w:t>
      </w:r>
      <w:r w:rsidR="00BA5223" w:rsidRPr="0091546F">
        <w:rPr>
          <w:rFonts w:eastAsia="Times New Roman"/>
          <w:spacing w:val="-6"/>
          <w:sz w:val="30"/>
          <w:szCs w:val="30"/>
          <w:lang w:eastAsia="ru-RU"/>
        </w:rPr>
        <w:t xml:space="preserve"> человека</w:t>
      </w:r>
      <w:r w:rsidR="00BA5223" w:rsidRPr="00C13EE4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BA5223">
        <w:rPr>
          <w:rFonts w:eastAsia="Times New Roman"/>
          <w:spacing w:val="-6"/>
          <w:sz w:val="30"/>
          <w:szCs w:val="30"/>
          <w:lang w:eastAsia="ru-RU"/>
        </w:rPr>
        <w:t>к</w:t>
      </w:r>
      <w:r w:rsidR="00BA5223" w:rsidRPr="00C13EE4">
        <w:rPr>
          <w:rFonts w:eastAsia="Times New Roman"/>
          <w:spacing w:val="-6"/>
          <w:sz w:val="30"/>
          <w:szCs w:val="30"/>
          <w:lang w:eastAsia="ru-RU"/>
        </w:rPr>
        <w:t xml:space="preserve">оличество тяжело травмированных </w:t>
      </w:r>
      <w:r w:rsidR="009D7984">
        <w:rPr>
          <w:rFonts w:eastAsia="Times New Roman"/>
          <w:spacing w:val="-6"/>
          <w:sz w:val="30"/>
          <w:szCs w:val="30"/>
          <w:lang w:eastAsia="ru-RU"/>
        </w:rPr>
        <w:t xml:space="preserve">уменьшилось </w:t>
      </w:r>
      <w:r w:rsidR="00BA5223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9D7984">
        <w:rPr>
          <w:rFonts w:eastAsia="Times New Roman"/>
          <w:spacing w:val="-6"/>
          <w:sz w:val="30"/>
          <w:szCs w:val="30"/>
          <w:lang w:eastAsia="ru-RU"/>
        </w:rPr>
        <w:t>4</w:t>
      </w:r>
      <w:r w:rsidR="00BA5223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BA5223" w:rsidRPr="00156E26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9D7984">
        <w:rPr>
          <w:rFonts w:eastAsia="Times New Roman"/>
          <w:spacing w:val="-6"/>
          <w:sz w:val="30"/>
          <w:szCs w:val="30"/>
          <w:lang w:eastAsia="ru-RU"/>
        </w:rPr>
        <w:t>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D20BF9" w:rsidRPr="00D20BF9">
        <w:rPr>
          <w:rFonts w:eastAsia="Times New Roman"/>
          <w:spacing w:val="-6"/>
          <w:sz w:val="30"/>
          <w:szCs w:val="30"/>
          <w:lang w:eastAsia="ru-RU"/>
        </w:rPr>
        <w:t>потерпевших, получивших травмы,</w:t>
      </w:r>
      <w:r w:rsidR="00D20BF9">
        <w:rPr>
          <w:rFonts w:eastAsia="Times New Roman"/>
          <w:spacing w:val="-6"/>
          <w:sz w:val="30"/>
          <w:szCs w:val="30"/>
          <w:lang w:eastAsia="ru-RU"/>
        </w:rPr>
        <w:br/>
      </w:r>
      <w:r w:rsidR="00D20BF9" w:rsidRPr="00D20BF9">
        <w:rPr>
          <w:rFonts w:eastAsia="Times New Roman"/>
          <w:spacing w:val="-6"/>
          <w:sz w:val="30"/>
          <w:szCs w:val="30"/>
          <w:lang w:eastAsia="ru-RU"/>
        </w:rPr>
        <w:t xml:space="preserve">не относящиеся к </w:t>
      </w:r>
      <w:proofErr w:type="gramStart"/>
      <w:r w:rsidR="00D20BF9" w:rsidRPr="00D20BF9">
        <w:rPr>
          <w:rFonts w:eastAsia="Times New Roman"/>
          <w:spacing w:val="-6"/>
          <w:sz w:val="30"/>
          <w:szCs w:val="30"/>
          <w:lang w:eastAsia="ru-RU"/>
        </w:rPr>
        <w:t>тяжелым</w:t>
      </w:r>
      <w:proofErr w:type="gramEnd"/>
      <w:r w:rsidR="00D20BF9" w:rsidRPr="00D20BF9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D20BF9">
        <w:rPr>
          <w:rFonts w:eastAsia="Times New Roman"/>
          <w:spacing w:val="-6"/>
          <w:sz w:val="30"/>
          <w:szCs w:val="30"/>
          <w:lang w:eastAsia="ru-RU"/>
        </w:rPr>
        <w:t>увеличилось на 4 человека.</w:t>
      </w:r>
      <w:r w:rsidR="00D20BF9">
        <w:rPr>
          <w:rFonts w:eastAsia="Times New Roman"/>
          <w:spacing w:val="-6"/>
          <w:sz w:val="30"/>
          <w:szCs w:val="30"/>
          <w:lang w:eastAsia="ru-RU"/>
        </w:rPr>
        <w:br/>
        <w:t>В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без ведомственной подчиненности количество погибших увеличилось на 1 человека, количество тяжело травмированных</w:t>
      </w:r>
      <w:r w:rsidR="00D20BF9">
        <w:rPr>
          <w:rFonts w:eastAsia="Times New Roman"/>
          <w:spacing w:val="-6"/>
          <w:sz w:val="30"/>
          <w:szCs w:val="30"/>
          <w:lang w:eastAsia="ru-RU"/>
        </w:rPr>
        <w:br/>
      </w:r>
      <w:r w:rsidR="00D20BF9" w:rsidRPr="00D20BF9">
        <w:rPr>
          <w:rFonts w:eastAsia="Times New Roman"/>
          <w:spacing w:val="-6"/>
          <w:sz w:val="30"/>
          <w:szCs w:val="30"/>
          <w:lang w:eastAsia="ru-RU"/>
        </w:rPr>
        <w:t xml:space="preserve">и потерпевших, получивших травмы, не относящиеся к </w:t>
      </w:r>
      <w:proofErr w:type="gramStart"/>
      <w:r w:rsidR="00D20BF9" w:rsidRPr="00D20BF9">
        <w:rPr>
          <w:rFonts w:eastAsia="Times New Roman"/>
          <w:spacing w:val="-6"/>
          <w:sz w:val="30"/>
          <w:szCs w:val="30"/>
          <w:lang w:eastAsia="ru-RU"/>
        </w:rPr>
        <w:t>тяжелым</w:t>
      </w:r>
      <w:proofErr w:type="gramEnd"/>
      <w:r w:rsidR="00D20BF9" w:rsidRPr="00D20BF9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>уменьшилось на 4 человека</w:t>
      </w:r>
      <w:r w:rsidR="00D20BF9">
        <w:rPr>
          <w:rFonts w:eastAsia="Times New Roman"/>
          <w:spacing w:val="-6"/>
          <w:sz w:val="30"/>
          <w:szCs w:val="30"/>
          <w:lang w:eastAsia="ru-RU"/>
        </w:rPr>
        <w:t xml:space="preserve"> соответственно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9D7984" w:rsidRPr="003B39D4" w:rsidRDefault="00BA5223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F44B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</w:t>
      </w:r>
      <w:r w:rsidRPr="00156E26">
        <w:rPr>
          <w:rFonts w:eastAsia="Times New Roman"/>
          <w:spacing w:val="-6"/>
          <w:sz w:val="30"/>
          <w:szCs w:val="30"/>
          <w:lang w:eastAsia="ru-RU"/>
        </w:rPr>
        <w:t xml:space="preserve">республиканской </w:t>
      </w:r>
      <w:r>
        <w:rPr>
          <w:rFonts w:eastAsia="Times New Roman"/>
          <w:spacing w:val="-6"/>
          <w:sz w:val="30"/>
          <w:szCs w:val="30"/>
          <w:lang w:eastAsia="ru-RU"/>
        </w:rPr>
        <w:t>формы собственности погиб</w:t>
      </w:r>
      <w:r w:rsidR="00240CEA">
        <w:rPr>
          <w:rFonts w:eastAsia="Times New Roman"/>
          <w:spacing w:val="-6"/>
          <w:sz w:val="30"/>
          <w:szCs w:val="30"/>
          <w:lang w:eastAsia="ru-RU"/>
        </w:rPr>
        <w:t>ли</w:t>
      </w:r>
      <w:r w:rsidR="003B39D4">
        <w:rPr>
          <w:rFonts w:eastAsia="Times New Roman"/>
          <w:spacing w:val="-6"/>
          <w:sz w:val="30"/>
          <w:szCs w:val="30"/>
          <w:lang w:eastAsia="ru-RU"/>
        </w:rPr>
        <w:br/>
      </w:r>
      <w:r w:rsidR="009D7984" w:rsidRPr="003B39D4">
        <w:rPr>
          <w:rFonts w:eastAsia="Times New Roman"/>
          <w:spacing w:val="-6"/>
          <w:sz w:val="30"/>
          <w:szCs w:val="30"/>
          <w:lang w:eastAsia="ru-RU"/>
        </w:rPr>
        <w:t>3</w:t>
      </w:r>
      <w:r w:rsidR="00240CEA" w:rsidRPr="003B39D4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240CEA" w:rsidRPr="003B39D4">
        <w:rPr>
          <w:rFonts w:eastAsia="Times New Roman"/>
          <w:spacing w:val="-6"/>
          <w:sz w:val="30"/>
          <w:szCs w:val="30"/>
          <w:lang w:eastAsia="ru-RU"/>
        </w:rPr>
        <w:t>а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 xml:space="preserve"> (за аналогичный период прошлого года таких случаев</w:t>
      </w:r>
      <w:r w:rsidR="009D7984" w:rsidRPr="003B39D4">
        <w:rPr>
          <w:rFonts w:eastAsia="Times New Roman"/>
          <w:spacing w:val="-6"/>
          <w:sz w:val="30"/>
          <w:szCs w:val="30"/>
          <w:lang w:eastAsia="ru-RU"/>
        </w:rPr>
        <w:br/>
      </w:r>
      <w:r w:rsidRPr="003B39D4">
        <w:rPr>
          <w:rFonts w:eastAsia="Times New Roman"/>
          <w:spacing w:val="-6"/>
          <w:sz w:val="30"/>
          <w:szCs w:val="30"/>
          <w:lang w:eastAsia="ru-RU"/>
        </w:rPr>
        <w:t xml:space="preserve">не отмечено), количество </w:t>
      </w:r>
      <w:r w:rsidR="001B2D82" w:rsidRPr="003B39D4">
        <w:rPr>
          <w:rFonts w:eastAsia="Times New Roman"/>
          <w:spacing w:val="-6"/>
          <w:sz w:val="30"/>
          <w:szCs w:val="30"/>
          <w:lang w:eastAsia="ru-RU"/>
        </w:rPr>
        <w:t xml:space="preserve">тяжело травмированных </w:t>
      </w:r>
      <w:r w:rsidR="00D20BF9">
        <w:rPr>
          <w:rFonts w:eastAsia="Times New Roman"/>
          <w:spacing w:val="-6"/>
          <w:sz w:val="30"/>
          <w:szCs w:val="30"/>
          <w:lang w:eastAsia="ru-RU"/>
        </w:rPr>
        <w:t xml:space="preserve">и потерпевших, получивших травмы, не относящиеся к </w:t>
      </w:r>
      <w:proofErr w:type="gramStart"/>
      <w:r w:rsidR="00D20BF9">
        <w:rPr>
          <w:rFonts w:eastAsia="Times New Roman"/>
          <w:spacing w:val="-6"/>
          <w:sz w:val="30"/>
          <w:szCs w:val="30"/>
          <w:lang w:eastAsia="ru-RU"/>
        </w:rPr>
        <w:t>тяжелым</w:t>
      </w:r>
      <w:proofErr w:type="gramEnd"/>
      <w:r w:rsidR="00D20BF9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9D7984" w:rsidRPr="003B39D4">
        <w:rPr>
          <w:rFonts w:eastAsia="Times New Roman"/>
          <w:spacing w:val="-6"/>
          <w:sz w:val="30"/>
          <w:szCs w:val="30"/>
          <w:lang w:eastAsia="ru-RU"/>
        </w:rPr>
        <w:t>увеличилось</w:t>
      </w:r>
      <w:r w:rsidR="00314B73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9D7984" w:rsidRPr="003B39D4">
        <w:rPr>
          <w:rFonts w:eastAsia="Times New Roman"/>
          <w:spacing w:val="-6"/>
          <w:sz w:val="30"/>
          <w:szCs w:val="30"/>
          <w:lang w:eastAsia="ru-RU"/>
        </w:rPr>
        <w:t>на 1 человека</w:t>
      </w:r>
      <w:r w:rsidR="00D20BF9">
        <w:rPr>
          <w:rFonts w:eastAsia="Times New Roman"/>
          <w:spacing w:val="-6"/>
          <w:sz w:val="30"/>
          <w:szCs w:val="30"/>
          <w:lang w:eastAsia="ru-RU"/>
        </w:rPr>
        <w:t xml:space="preserve"> соответственно</w:t>
      </w:r>
      <w:r w:rsidR="009D7984" w:rsidRPr="003B39D4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BA5223" w:rsidRDefault="00BA5223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9D7984" w:rsidRDefault="003B39D4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529D57" wp14:editId="7EC0C345">
            <wp:extent cx="6116128" cy="546052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9749C" w:rsidRDefault="00E9749C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811DE8" w:rsidRPr="00B25390" w:rsidRDefault="00226A3E" w:rsidP="00811DE8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B25390">
        <w:rPr>
          <w:spacing w:val="-4"/>
          <w:sz w:val="30"/>
          <w:szCs w:val="30"/>
        </w:rPr>
        <w:lastRenderedPageBreak/>
        <w:t>Среди организаций коммунальной формы собственности</w:t>
      </w:r>
      <w:r w:rsidRPr="00B25390">
        <w:rPr>
          <w:spacing w:val="-4"/>
          <w:sz w:val="30"/>
          <w:szCs w:val="30"/>
        </w:rPr>
        <w:br/>
      </w:r>
      <w:r w:rsidR="00811DE8" w:rsidRPr="00B25390">
        <w:rPr>
          <w:spacing w:val="-4"/>
          <w:sz w:val="30"/>
          <w:szCs w:val="30"/>
        </w:rPr>
        <w:t>допущены случаи гибели людей на производстве в двух организациях, подведомственных комитету по сельскому хозяйству и продовольствию облисполкома (ОАО «Боровое-2003» Дзержинского района,</w:t>
      </w:r>
      <w:r w:rsidR="00B25390" w:rsidRPr="00B25390">
        <w:rPr>
          <w:spacing w:val="-4"/>
          <w:sz w:val="30"/>
          <w:szCs w:val="30"/>
        </w:rPr>
        <w:br/>
      </w:r>
      <w:r w:rsidR="00811DE8" w:rsidRPr="00B25390">
        <w:rPr>
          <w:spacing w:val="-4"/>
          <w:sz w:val="30"/>
          <w:szCs w:val="30"/>
        </w:rPr>
        <w:t xml:space="preserve">ОАО «Лань-Несвиж» </w:t>
      </w:r>
      <w:proofErr w:type="spellStart"/>
      <w:r w:rsidR="00811DE8" w:rsidRPr="00B25390">
        <w:rPr>
          <w:spacing w:val="-4"/>
          <w:sz w:val="30"/>
          <w:szCs w:val="30"/>
        </w:rPr>
        <w:t>Несвижского</w:t>
      </w:r>
      <w:proofErr w:type="spellEnd"/>
      <w:r w:rsidR="00811DE8" w:rsidRPr="00B25390">
        <w:rPr>
          <w:spacing w:val="-4"/>
          <w:sz w:val="30"/>
          <w:szCs w:val="30"/>
        </w:rPr>
        <w:t xml:space="preserve"> района)</w:t>
      </w:r>
      <w:r w:rsidR="00314B73">
        <w:rPr>
          <w:spacing w:val="-4"/>
          <w:sz w:val="30"/>
          <w:szCs w:val="30"/>
        </w:rPr>
        <w:t>,</w:t>
      </w:r>
      <w:r w:rsidR="00811DE8" w:rsidRPr="00B25390">
        <w:rPr>
          <w:spacing w:val="-4"/>
          <w:sz w:val="30"/>
          <w:szCs w:val="30"/>
        </w:rPr>
        <w:t xml:space="preserve"> и в филиале организации, подведомственной комитету по архитектуре и строительству</w:t>
      </w:r>
      <w:r w:rsidR="00B25390">
        <w:rPr>
          <w:spacing w:val="-4"/>
          <w:sz w:val="30"/>
          <w:szCs w:val="30"/>
        </w:rPr>
        <w:br/>
      </w:r>
      <w:r w:rsidR="00811DE8" w:rsidRPr="00B25390">
        <w:rPr>
          <w:spacing w:val="-4"/>
          <w:sz w:val="30"/>
          <w:szCs w:val="30"/>
        </w:rPr>
        <w:t>(филиал «Автомобильный парк № 22» OAO «</w:t>
      </w:r>
      <w:proofErr w:type="spellStart"/>
      <w:r w:rsidR="00811DE8" w:rsidRPr="00B25390">
        <w:rPr>
          <w:spacing w:val="-4"/>
          <w:sz w:val="30"/>
          <w:szCs w:val="30"/>
        </w:rPr>
        <w:t>Миноблавтотранс</w:t>
      </w:r>
      <w:proofErr w:type="spellEnd"/>
      <w:r w:rsidR="00811DE8" w:rsidRPr="00B25390">
        <w:rPr>
          <w:spacing w:val="-4"/>
          <w:sz w:val="30"/>
          <w:szCs w:val="30"/>
        </w:rPr>
        <w:t>» Березинского района).</w:t>
      </w:r>
    </w:p>
    <w:p w:rsidR="00842723" w:rsidRDefault="00811DE8" w:rsidP="00F53581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F53581">
        <w:rPr>
          <w:spacing w:val="-4"/>
          <w:sz w:val="30"/>
          <w:szCs w:val="30"/>
        </w:rPr>
        <w:t xml:space="preserve">В </w:t>
      </w:r>
      <w:r w:rsidR="00226A3E" w:rsidRPr="00F53581">
        <w:rPr>
          <w:spacing w:val="-4"/>
          <w:sz w:val="30"/>
          <w:szCs w:val="30"/>
        </w:rPr>
        <w:t xml:space="preserve">организациях, подчиненных </w:t>
      </w:r>
      <w:r w:rsidR="00B25390" w:rsidRPr="00F53581">
        <w:rPr>
          <w:spacing w:val="-4"/>
          <w:sz w:val="30"/>
          <w:szCs w:val="30"/>
        </w:rPr>
        <w:t xml:space="preserve">главному управлению по образованию облисполкома, </w:t>
      </w:r>
      <w:r w:rsidRPr="00F53581">
        <w:rPr>
          <w:spacing w:val="-4"/>
          <w:sz w:val="30"/>
          <w:szCs w:val="30"/>
        </w:rPr>
        <w:t>несмотря на рост количества потерпевших</w:t>
      </w:r>
      <w:r w:rsidR="00B25390" w:rsidRPr="00F53581">
        <w:rPr>
          <w:spacing w:val="-4"/>
          <w:sz w:val="30"/>
          <w:szCs w:val="30"/>
        </w:rPr>
        <w:br/>
      </w:r>
      <w:r w:rsidRPr="00F53581">
        <w:rPr>
          <w:spacing w:val="-4"/>
          <w:sz w:val="30"/>
          <w:szCs w:val="30"/>
        </w:rPr>
        <w:t>в результате несчастных случаев на производстве</w:t>
      </w:r>
      <w:r w:rsidR="00B25390" w:rsidRPr="00F53581">
        <w:rPr>
          <w:spacing w:val="-4"/>
          <w:sz w:val="30"/>
          <w:szCs w:val="30"/>
        </w:rPr>
        <w:t>,</w:t>
      </w:r>
      <w:r w:rsidRPr="00F53581">
        <w:rPr>
          <w:spacing w:val="-4"/>
          <w:sz w:val="30"/>
          <w:szCs w:val="30"/>
        </w:rPr>
        <w:t xml:space="preserve"> не допущено случаев гибели и тяжелого </w:t>
      </w:r>
      <w:proofErr w:type="spellStart"/>
      <w:r w:rsidRPr="00F53581">
        <w:rPr>
          <w:spacing w:val="-4"/>
          <w:sz w:val="30"/>
          <w:szCs w:val="30"/>
        </w:rPr>
        <w:t>травмирования</w:t>
      </w:r>
      <w:proofErr w:type="spellEnd"/>
      <w:r w:rsidR="00B25390" w:rsidRPr="00F53581">
        <w:rPr>
          <w:spacing w:val="-4"/>
          <w:sz w:val="30"/>
          <w:szCs w:val="30"/>
        </w:rPr>
        <w:t>.</w:t>
      </w:r>
    </w:p>
    <w:p w:rsidR="00842723" w:rsidRPr="00842723" w:rsidRDefault="00842723" w:rsidP="00842723">
      <w:pPr>
        <w:widowControl w:val="0"/>
        <w:autoSpaceDE w:val="0"/>
        <w:autoSpaceDN w:val="0"/>
        <w:adjustRightInd w:val="0"/>
        <w:ind w:firstLine="720"/>
        <w:rPr>
          <w:spacing w:val="-4"/>
          <w:sz w:val="16"/>
          <w:szCs w:val="16"/>
        </w:rPr>
      </w:pPr>
    </w:p>
    <w:p w:rsidR="00842723" w:rsidRPr="00842723" w:rsidRDefault="00842723" w:rsidP="00842723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pacing w:val="-4"/>
          <w:sz w:val="30"/>
          <w:szCs w:val="30"/>
        </w:rPr>
      </w:pPr>
      <w:proofErr w:type="spellStart"/>
      <w:r w:rsidRPr="00842723">
        <w:rPr>
          <w:i/>
          <w:spacing w:val="-4"/>
          <w:sz w:val="30"/>
          <w:szCs w:val="30"/>
        </w:rPr>
        <w:t>Справочно</w:t>
      </w:r>
      <w:proofErr w:type="spellEnd"/>
      <w:r w:rsidRPr="00842723">
        <w:rPr>
          <w:i/>
          <w:spacing w:val="-4"/>
          <w:sz w:val="30"/>
          <w:szCs w:val="30"/>
        </w:rPr>
        <w:t xml:space="preserve">. В первом полугодии 2024 г. в организациях, подчиненных главному управлению по образованию облисполкома, в результате несчастных случаев на производстве </w:t>
      </w:r>
      <w:proofErr w:type="gramStart"/>
      <w:r w:rsidRPr="00842723">
        <w:rPr>
          <w:i/>
          <w:spacing w:val="-4"/>
          <w:sz w:val="30"/>
          <w:szCs w:val="30"/>
        </w:rPr>
        <w:t>травмированы</w:t>
      </w:r>
      <w:proofErr w:type="gramEnd"/>
      <w:r w:rsidRPr="00842723">
        <w:rPr>
          <w:i/>
          <w:spacing w:val="-4"/>
          <w:sz w:val="30"/>
          <w:szCs w:val="30"/>
        </w:rPr>
        <w:t xml:space="preserve"> 2 человека</w:t>
      </w:r>
      <w:r w:rsidRPr="00842723">
        <w:rPr>
          <w:i/>
          <w:spacing w:val="-4"/>
          <w:sz w:val="30"/>
          <w:szCs w:val="30"/>
        </w:rPr>
        <w:br/>
        <w:t>(за аналогичный период 2023 года несчастных случаев на производстве</w:t>
      </w:r>
      <w:r w:rsidRPr="00842723">
        <w:rPr>
          <w:i/>
          <w:spacing w:val="-4"/>
          <w:sz w:val="30"/>
          <w:szCs w:val="30"/>
        </w:rPr>
        <w:br/>
        <w:t>не отмечено).</w:t>
      </w:r>
    </w:p>
    <w:p w:rsidR="00842723" w:rsidRDefault="00842723" w:rsidP="00842723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z w:val="16"/>
          <w:szCs w:val="16"/>
        </w:rPr>
      </w:pPr>
    </w:p>
    <w:p w:rsidR="00B25390" w:rsidRPr="00F53581" w:rsidRDefault="00F53581" w:rsidP="00F53581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F53581">
        <w:rPr>
          <w:sz w:val="30"/>
          <w:szCs w:val="30"/>
        </w:rPr>
        <w:t>Т</w:t>
      </w:r>
      <w:r w:rsidRPr="00F53581">
        <w:rPr>
          <w:spacing w:val="-4"/>
          <w:sz w:val="30"/>
          <w:szCs w:val="30"/>
        </w:rPr>
        <w:t>акже не допущено случаев гибели</w:t>
      </w:r>
      <w:r w:rsidR="00842723">
        <w:rPr>
          <w:spacing w:val="-4"/>
          <w:sz w:val="30"/>
          <w:szCs w:val="30"/>
        </w:rPr>
        <w:t xml:space="preserve"> </w:t>
      </w:r>
      <w:r w:rsidRPr="00F53581">
        <w:rPr>
          <w:spacing w:val="-4"/>
          <w:sz w:val="30"/>
          <w:szCs w:val="30"/>
        </w:rPr>
        <w:t xml:space="preserve">и тяжелого </w:t>
      </w:r>
      <w:proofErr w:type="spellStart"/>
      <w:r w:rsidRPr="00F53581">
        <w:rPr>
          <w:spacing w:val="-4"/>
          <w:sz w:val="30"/>
          <w:szCs w:val="30"/>
        </w:rPr>
        <w:t>травмирования</w:t>
      </w:r>
      <w:proofErr w:type="spellEnd"/>
      <w:r w:rsidR="00842723">
        <w:rPr>
          <w:spacing w:val="-4"/>
          <w:sz w:val="30"/>
          <w:szCs w:val="30"/>
        </w:rPr>
        <w:br/>
      </w:r>
      <w:r w:rsidRPr="00F53581">
        <w:rPr>
          <w:spacing w:val="-4"/>
          <w:sz w:val="30"/>
          <w:szCs w:val="30"/>
        </w:rPr>
        <w:t>в организациях, входящих в систему</w:t>
      </w:r>
      <w:r w:rsidR="00842723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жилищно-коммунального хозяйства </w:t>
      </w:r>
      <w:r w:rsidRPr="00F53581">
        <w:rPr>
          <w:spacing w:val="-4"/>
          <w:sz w:val="30"/>
          <w:szCs w:val="30"/>
        </w:rPr>
        <w:t>Минской области»</w:t>
      </w:r>
      <w:r>
        <w:rPr>
          <w:spacing w:val="-4"/>
          <w:sz w:val="30"/>
          <w:szCs w:val="30"/>
        </w:rPr>
        <w:t>.</w:t>
      </w:r>
    </w:p>
    <w:p w:rsidR="00D14B60" w:rsidRPr="002A2739" w:rsidRDefault="00D14B60" w:rsidP="00D14B60">
      <w:pPr>
        <w:widowControl w:val="0"/>
        <w:autoSpaceDE w:val="0"/>
        <w:autoSpaceDN w:val="0"/>
        <w:adjustRightInd w:val="0"/>
        <w:spacing w:line="280" w:lineRule="exact"/>
        <w:rPr>
          <w:i/>
          <w:sz w:val="16"/>
          <w:szCs w:val="16"/>
        </w:rPr>
      </w:pPr>
    </w:p>
    <w:p w:rsidR="00D14B60" w:rsidRDefault="00D14B60" w:rsidP="00D14B60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E4BCE4" wp14:editId="45319B9A">
            <wp:extent cx="6116128" cy="4666891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14B60" w:rsidRDefault="00603C63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03C63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В организациях, подчиненных (подведомственных) главному управлению по здравоохранению облисполкома, </w:t>
      </w:r>
      <w:r>
        <w:rPr>
          <w:rFonts w:eastAsia="Times New Roman"/>
          <w:spacing w:val="-4"/>
          <w:sz w:val="30"/>
          <w:szCs w:val="30"/>
          <w:lang w:eastAsia="ru-RU"/>
        </w:rPr>
        <w:t>количество тяжело травмированных увеличилось с 1 до 2 человек, количество потерпевших, получивших травмы, не относящиеся к тяжелым производственным травмам, увеличилось с 2 до 3 человек.</w:t>
      </w:r>
    </w:p>
    <w:p w:rsidR="0011463F" w:rsidRDefault="0011463F" w:rsidP="0011463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В январе – </w:t>
      </w:r>
      <w:r>
        <w:rPr>
          <w:rFonts w:eastAsia="Times New Roman"/>
          <w:spacing w:val="-4"/>
          <w:sz w:val="30"/>
          <w:szCs w:val="30"/>
          <w:lang w:eastAsia="ru-RU"/>
        </w:rPr>
        <w:t>июне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>е отмечено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случаев гибели и </w:t>
      </w:r>
      <w:proofErr w:type="gramStart"/>
      <w:r w:rsidRPr="0075556B">
        <w:rPr>
          <w:rFonts w:eastAsia="Times New Roman"/>
          <w:spacing w:val="-4"/>
          <w:sz w:val="30"/>
          <w:szCs w:val="30"/>
          <w:lang w:eastAsia="ru-RU"/>
        </w:rPr>
        <w:t>тяжелого</w:t>
      </w:r>
      <w:proofErr w:type="gramEnd"/>
      <w:r w:rsidRPr="0075556B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Pr="0075556B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работников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Воложинского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Копыльского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Столбцовского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Червенского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11463F" w:rsidRDefault="0011463F" w:rsidP="0011463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>
        <w:rPr>
          <w:rFonts w:eastAsia="Times New Roman"/>
          <w:spacing w:val="-4"/>
          <w:sz w:val="30"/>
          <w:szCs w:val="30"/>
          <w:lang w:eastAsia="ru-RU"/>
        </w:rPr>
        <w:t>допущено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случаев гибели людей на производстве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DF5262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167D48">
        <w:rPr>
          <w:rFonts w:eastAsia="Times New Roman"/>
          <w:spacing w:val="-4"/>
          <w:sz w:val="30"/>
          <w:szCs w:val="30"/>
          <w:lang w:eastAsia="ru-RU"/>
        </w:rPr>
        <w:t xml:space="preserve">расположенных на территории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Вилейского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Клецкого, Крупского,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Любанского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Пуховичского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>, Слуцкого и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AA4021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>
        <w:rPr>
          <w:rFonts w:eastAsia="Times New Roman"/>
          <w:spacing w:val="-4"/>
          <w:sz w:val="30"/>
          <w:szCs w:val="30"/>
          <w:lang w:eastAsia="ru-RU"/>
        </w:rPr>
        <w:t xml:space="preserve">ост </w:t>
      </w:r>
      <w:r w:rsidR="00AA4021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>
        <w:rPr>
          <w:rFonts w:eastAsia="Times New Roman"/>
          <w:spacing w:val="-4"/>
          <w:sz w:val="30"/>
          <w:szCs w:val="30"/>
          <w:lang w:eastAsia="ru-RU"/>
        </w:rPr>
        <w:br/>
      </w:r>
      <w:r w:rsidR="00D1419E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1C76D6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D1419E">
        <w:rPr>
          <w:rFonts w:eastAsia="Times New Roman"/>
          <w:spacing w:val="-4"/>
          <w:sz w:val="30"/>
          <w:szCs w:val="30"/>
          <w:lang w:eastAsia="ru-RU"/>
        </w:rPr>
        <w:t xml:space="preserve">г. Жодино, </w:t>
      </w:r>
      <w:r w:rsidR="007B3C3F">
        <w:rPr>
          <w:rFonts w:eastAsia="Times New Roman"/>
          <w:spacing w:val="-4"/>
          <w:sz w:val="30"/>
          <w:szCs w:val="30"/>
          <w:lang w:eastAsia="ru-RU"/>
        </w:rPr>
        <w:t xml:space="preserve">Борисовского, 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>Клецкого</w:t>
      </w:r>
      <w:r w:rsidR="00D1419E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D1419E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D1419E">
        <w:rPr>
          <w:rFonts w:eastAsia="Times New Roman"/>
          <w:spacing w:val="-4"/>
          <w:sz w:val="30"/>
          <w:szCs w:val="30"/>
          <w:lang w:eastAsia="ru-RU"/>
        </w:rPr>
        <w:t>,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 xml:space="preserve"> Минского</w:t>
      </w:r>
      <w:r w:rsidR="00AA4021"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AA4021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="0041262A">
        <w:rPr>
          <w:rFonts w:eastAsia="Times New Roman"/>
          <w:spacing w:val="-4"/>
          <w:sz w:val="30"/>
          <w:szCs w:val="30"/>
          <w:lang w:eastAsia="ru-RU"/>
        </w:rPr>
        <w:t xml:space="preserve"> и </w:t>
      </w:r>
      <w:proofErr w:type="spellStart"/>
      <w:r w:rsidR="0041262A">
        <w:rPr>
          <w:rFonts w:eastAsia="Times New Roman"/>
          <w:spacing w:val="-4"/>
          <w:sz w:val="30"/>
          <w:szCs w:val="30"/>
          <w:lang w:eastAsia="ru-RU"/>
        </w:rPr>
        <w:t>Узденского</w:t>
      </w:r>
      <w:proofErr w:type="spellEnd"/>
      <w:r w:rsidR="0041262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>районов</w:t>
      </w:r>
      <w:r w:rsidR="0041262A">
        <w:rPr>
          <w:rFonts w:eastAsia="Times New Roman"/>
          <w:spacing w:val="-4"/>
          <w:sz w:val="30"/>
          <w:szCs w:val="30"/>
          <w:lang w:eastAsia="ru-RU"/>
        </w:rPr>
        <w:t>.</w:t>
      </w:r>
      <w:r w:rsidR="007B3C3F">
        <w:rPr>
          <w:rFonts w:eastAsia="Times New Roman"/>
          <w:spacing w:val="-4"/>
          <w:sz w:val="30"/>
          <w:szCs w:val="30"/>
          <w:lang w:eastAsia="ru-RU"/>
        </w:rPr>
        <w:br/>
      </w:r>
      <w:r w:rsidR="00AA4021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AA4021" w:rsidRPr="00AA4021">
        <w:rPr>
          <w:rFonts w:eastAsia="Times New Roman"/>
          <w:spacing w:val="-4"/>
          <w:sz w:val="30"/>
          <w:szCs w:val="30"/>
          <w:lang w:eastAsia="ru-RU"/>
        </w:rPr>
        <w:t xml:space="preserve">Березинского, </w:t>
      </w:r>
      <w:proofErr w:type="spellStart"/>
      <w:r w:rsidR="00AA4021" w:rsidRPr="00AA4021">
        <w:rPr>
          <w:rFonts w:eastAsia="Times New Roman"/>
          <w:spacing w:val="-4"/>
          <w:sz w:val="30"/>
          <w:szCs w:val="30"/>
          <w:lang w:eastAsia="ru-RU"/>
        </w:rPr>
        <w:t>Молодечненского</w:t>
      </w:r>
      <w:proofErr w:type="spellEnd"/>
      <w:r w:rsidR="00AA4021">
        <w:rPr>
          <w:rFonts w:eastAsia="Times New Roman"/>
          <w:spacing w:val="-4"/>
          <w:sz w:val="30"/>
          <w:szCs w:val="30"/>
          <w:lang w:eastAsia="ru-RU"/>
        </w:rPr>
        <w:t xml:space="preserve"> и</w:t>
      </w:r>
      <w:r w:rsidR="00AA4021" w:rsidRPr="00AA402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proofErr w:type="spellStart"/>
      <w:r w:rsidR="00AA4021" w:rsidRPr="00AA4021"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 w:rsidR="00AA4021" w:rsidRPr="00AA4021">
        <w:rPr>
          <w:rFonts w:eastAsia="Times New Roman"/>
          <w:spacing w:val="-4"/>
          <w:sz w:val="30"/>
          <w:szCs w:val="30"/>
          <w:lang w:eastAsia="ru-RU"/>
        </w:rPr>
        <w:t xml:space="preserve"> районов</w:t>
      </w:r>
      <w:r w:rsidR="00AA402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A4021" w:rsidRPr="00AA4021">
        <w:rPr>
          <w:rFonts w:eastAsia="Times New Roman"/>
          <w:spacing w:val="-4"/>
          <w:sz w:val="30"/>
          <w:szCs w:val="30"/>
          <w:lang w:eastAsia="ru-RU"/>
        </w:rPr>
        <w:t>количество потерпевших в результате несчастных случаев на производстве</w:t>
      </w:r>
      <w:r w:rsidR="00AA4021">
        <w:rPr>
          <w:rFonts w:eastAsia="Times New Roman"/>
          <w:spacing w:val="-4"/>
          <w:sz w:val="30"/>
          <w:szCs w:val="30"/>
          <w:lang w:eastAsia="ru-RU"/>
        </w:rPr>
        <w:t xml:space="preserve"> отмечается на уровне аналогичного периода 2023 года </w:t>
      </w:r>
      <w:r w:rsidR="00AA4021" w:rsidRPr="00AA4021">
        <w:rPr>
          <w:rFonts w:eastAsia="Times New Roman"/>
          <w:spacing w:val="-4"/>
          <w:sz w:val="30"/>
          <w:szCs w:val="30"/>
          <w:lang w:eastAsia="ru-RU"/>
        </w:rPr>
        <w:t>(приложение 1).</w:t>
      </w:r>
    </w:p>
    <w:p w:rsidR="00AA4021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41262A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41262A">
        <w:rPr>
          <w:rFonts w:eastAsia="Times New Roman"/>
          <w:spacing w:val="-4"/>
          <w:sz w:val="30"/>
          <w:szCs w:val="30"/>
          <w:lang w:eastAsia="ru-RU"/>
        </w:rPr>
        <w:t>на производстве, на 10 тыс. застрахованных в организациях г. Жодино, Березинского, Клецкого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 w:rsidR="0041262A" w:rsidRPr="0041262A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Стародорожского</w:t>
      </w:r>
      <w:proofErr w:type="spellEnd"/>
      <w:r w:rsidR="0041262A">
        <w:rPr>
          <w:rFonts w:eastAsia="Times New Roman"/>
          <w:spacing w:val="-4"/>
          <w:sz w:val="30"/>
          <w:szCs w:val="30"/>
          <w:lang w:eastAsia="ru-RU"/>
        </w:rPr>
        <w:t xml:space="preserve"> районов значительно превышает аналогичный показатель</w:t>
      </w:r>
      <w:r w:rsidR="002F054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1262A">
        <w:rPr>
          <w:rFonts w:eastAsia="Times New Roman"/>
          <w:spacing w:val="-4"/>
          <w:sz w:val="30"/>
          <w:szCs w:val="30"/>
          <w:lang w:eastAsia="ru-RU"/>
        </w:rPr>
        <w:t>в целом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="0041262A">
        <w:rPr>
          <w:rFonts w:eastAsia="Times New Roman"/>
          <w:spacing w:val="-4"/>
          <w:sz w:val="30"/>
          <w:szCs w:val="30"/>
          <w:lang w:eastAsia="ru-RU"/>
        </w:rPr>
        <w:t>по области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AA4021" w:rsidRPr="009C7A05" w:rsidRDefault="00AA4021" w:rsidP="0041262A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AA4021" w:rsidRDefault="009C7A05" w:rsidP="00AA4021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4E51F4" wp14:editId="2C693311">
            <wp:extent cx="6116128" cy="4313208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C7A05" w:rsidRPr="009746CE" w:rsidRDefault="009C7A05" w:rsidP="00AA4021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167D48" w:rsidRDefault="0011463F" w:rsidP="0060257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167D48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Рост 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167D48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производстве, в том числе</w:t>
      </w:r>
      <w:r w:rsidRPr="00167D48">
        <w:rPr>
          <w:rFonts w:eastAsia="Times New Roman"/>
          <w:spacing w:val="-4"/>
          <w:sz w:val="30"/>
          <w:szCs w:val="30"/>
          <w:lang w:eastAsia="ru-RU"/>
        </w:rPr>
        <w:br/>
        <w:t>со смертельным исходом и приведших к тяжелым производственным травмам, допущен в организациях</w:t>
      </w:r>
      <w:r w:rsidR="00702F35">
        <w:rPr>
          <w:rFonts w:eastAsia="Times New Roman"/>
          <w:spacing w:val="-4"/>
          <w:sz w:val="30"/>
          <w:szCs w:val="30"/>
          <w:lang w:eastAsia="ru-RU"/>
        </w:rPr>
        <w:t>,</w:t>
      </w:r>
      <w:r w:rsidRPr="00167D48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02F35" w:rsidRPr="00702F35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</w:t>
      </w:r>
      <w:r w:rsidR="00702F35">
        <w:rPr>
          <w:rFonts w:eastAsia="Times New Roman"/>
          <w:spacing w:val="-4"/>
          <w:sz w:val="30"/>
          <w:szCs w:val="30"/>
          <w:lang w:eastAsia="ru-RU"/>
        </w:rPr>
        <w:t>ях</w:t>
      </w:r>
      <w:r w:rsidR="00702F35">
        <w:rPr>
          <w:rFonts w:eastAsia="Times New Roman"/>
          <w:spacing w:val="-4"/>
          <w:sz w:val="30"/>
          <w:szCs w:val="30"/>
          <w:lang w:eastAsia="ru-RU"/>
        </w:rPr>
        <w:br/>
      </w:r>
      <w:r w:rsidRPr="00167D48">
        <w:rPr>
          <w:rFonts w:eastAsia="Times New Roman"/>
          <w:spacing w:val="-4"/>
          <w:sz w:val="30"/>
          <w:szCs w:val="30"/>
          <w:lang w:eastAsia="ru-RU"/>
        </w:rPr>
        <w:t>г. Жодино</w:t>
      </w:r>
      <w:r w:rsidR="00702F35">
        <w:rPr>
          <w:rFonts w:eastAsia="Times New Roman"/>
          <w:spacing w:val="-4"/>
          <w:sz w:val="30"/>
          <w:szCs w:val="30"/>
          <w:lang w:eastAsia="ru-RU"/>
        </w:rPr>
        <w:t xml:space="preserve">, Борисовского, </w:t>
      </w:r>
      <w:proofErr w:type="spellStart"/>
      <w:r w:rsidR="00702F35">
        <w:rPr>
          <w:rFonts w:eastAsia="Times New Roman"/>
          <w:spacing w:val="-4"/>
          <w:sz w:val="30"/>
          <w:szCs w:val="30"/>
          <w:lang w:eastAsia="ru-RU"/>
        </w:rPr>
        <w:t>Несвижского</w:t>
      </w:r>
      <w:proofErr w:type="spellEnd"/>
      <w:r w:rsidRPr="00167D48">
        <w:rPr>
          <w:rFonts w:eastAsia="Times New Roman"/>
          <w:spacing w:val="-4"/>
          <w:sz w:val="30"/>
          <w:szCs w:val="30"/>
          <w:lang w:eastAsia="ru-RU"/>
        </w:rPr>
        <w:t xml:space="preserve"> и Минского районов.</w:t>
      </w:r>
      <w:r w:rsidR="0060257F">
        <w:rPr>
          <w:rFonts w:eastAsia="Times New Roman"/>
          <w:spacing w:val="-4"/>
          <w:sz w:val="30"/>
          <w:szCs w:val="30"/>
          <w:lang w:eastAsia="ru-RU"/>
        </w:rPr>
        <w:br/>
      </w:r>
      <w:r w:rsidR="00A3774E" w:rsidRPr="00A3774E">
        <w:rPr>
          <w:rFonts w:eastAsia="Times New Roman"/>
          <w:spacing w:val="-4"/>
          <w:sz w:val="30"/>
          <w:szCs w:val="30"/>
          <w:lang w:eastAsia="ru-RU"/>
        </w:rPr>
        <w:t>Рост количества несчастных случаев на производстве, в том числе</w:t>
      </w:r>
      <w:r w:rsidR="00A3774E">
        <w:rPr>
          <w:rFonts w:eastAsia="Times New Roman"/>
          <w:spacing w:val="-4"/>
          <w:sz w:val="30"/>
          <w:szCs w:val="30"/>
          <w:lang w:eastAsia="ru-RU"/>
        </w:rPr>
        <w:br/>
      </w:r>
      <w:r w:rsidR="00A3774E" w:rsidRPr="00A3774E">
        <w:rPr>
          <w:rFonts w:eastAsia="Times New Roman"/>
          <w:spacing w:val="-4"/>
          <w:sz w:val="30"/>
          <w:szCs w:val="30"/>
          <w:lang w:eastAsia="ru-RU"/>
        </w:rPr>
        <w:t>со смертельным исходом и приведших к производственным травмам,</w:t>
      </w:r>
      <w:r w:rsidR="0060257F">
        <w:rPr>
          <w:rFonts w:eastAsia="Times New Roman"/>
          <w:spacing w:val="-4"/>
          <w:sz w:val="30"/>
          <w:szCs w:val="30"/>
          <w:lang w:eastAsia="ru-RU"/>
        </w:rPr>
        <w:br/>
      </w:r>
      <w:r w:rsidR="00A3774E">
        <w:rPr>
          <w:rFonts w:eastAsia="Times New Roman"/>
          <w:spacing w:val="-4"/>
          <w:sz w:val="30"/>
          <w:szCs w:val="30"/>
          <w:lang w:eastAsia="ru-RU"/>
        </w:rPr>
        <w:t xml:space="preserve">не относящимся к категории тяжелых, </w:t>
      </w:r>
      <w:r w:rsidR="0060257F">
        <w:rPr>
          <w:rFonts w:eastAsia="Times New Roman"/>
          <w:spacing w:val="-4"/>
          <w:sz w:val="30"/>
          <w:szCs w:val="30"/>
          <w:lang w:eastAsia="ru-RU"/>
        </w:rPr>
        <w:t>отмечен</w:t>
      </w:r>
      <w:r w:rsidR="0060257F" w:rsidRPr="0060257F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организациях, расположенных на территори</w:t>
      </w:r>
      <w:r w:rsidR="0060257F">
        <w:rPr>
          <w:rFonts w:eastAsia="Times New Roman"/>
          <w:spacing w:val="-4"/>
          <w:sz w:val="30"/>
          <w:szCs w:val="30"/>
          <w:lang w:eastAsia="ru-RU"/>
        </w:rPr>
        <w:t xml:space="preserve">и </w:t>
      </w:r>
      <w:proofErr w:type="spellStart"/>
      <w:r w:rsidR="0060257F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proofErr w:type="spellEnd"/>
      <w:r w:rsidR="0060257F">
        <w:rPr>
          <w:rFonts w:eastAsia="Times New Roman"/>
          <w:spacing w:val="-4"/>
          <w:sz w:val="30"/>
          <w:szCs w:val="30"/>
          <w:lang w:eastAsia="ru-RU"/>
        </w:rPr>
        <w:t xml:space="preserve"> района.</w:t>
      </w:r>
    </w:p>
    <w:p w:rsidR="00702F35" w:rsidRPr="00702F35" w:rsidRDefault="00702F35" w:rsidP="00167D48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167D48" w:rsidRDefault="00702F35" w:rsidP="00702F35">
      <w:pPr>
        <w:spacing w:line="280" w:lineRule="exact"/>
        <w:ind w:firstLine="709"/>
        <w:rPr>
          <w:i/>
          <w:sz w:val="30"/>
          <w:szCs w:val="30"/>
        </w:rPr>
      </w:pPr>
      <w:proofErr w:type="spellStart"/>
      <w:proofErr w:type="gramStart"/>
      <w:r w:rsidRPr="00702F35">
        <w:rPr>
          <w:i/>
          <w:sz w:val="30"/>
          <w:szCs w:val="30"/>
        </w:rPr>
        <w:t>Справочно</w:t>
      </w:r>
      <w:proofErr w:type="spellEnd"/>
      <w:r w:rsidRPr="00702F35">
        <w:rPr>
          <w:i/>
          <w:sz w:val="30"/>
          <w:szCs w:val="30"/>
        </w:rPr>
        <w:t xml:space="preserve">, </w:t>
      </w:r>
      <w:r w:rsidR="00167D48" w:rsidRPr="00702F35">
        <w:rPr>
          <w:i/>
          <w:sz w:val="30"/>
          <w:szCs w:val="30"/>
        </w:rPr>
        <w:t xml:space="preserve">В </w:t>
      </w:r>
      <w:r w:rsidR="00314B73">
        <w:rPr>
          <w:i/>
          <w:sz w:val="30"/>
          <w:szCs w:val="30"/>
        </w:rPr>
        <w:t xml:space="preserve">организациях </w:t>
      </w:r>
      <w:proofErr w:type="spellStart"/>
      <w:r w:rsidRPr="00702F35">
        <w:rPr>
          <w:i/>
          <w:sz w:val="30"/>
          <w:szCs w:val="30"/>
        </w:rPr>
        <w:t>Логойского</w:t>
      </w:r>
      <w:proofErr w:type="spellEnd"/>
      <w:r w:rsidRPr="00702F35">
        <w:rPr>
          <w:i/>
          <w:sz w:val="30"/>
          <w:szCs w:val="30"/>
        </w:rPr>
        <w:t xml:space="preserve"> района, в результате несчастных случаев на производстве 2 человека погибли (за аналогичный период прошлого года случаев гибели не отмечено), в организациях </w:t>
      </w:r>
      <w:proofErr w:type="spellStart"/>
      <w:r w:rsidRPr="00702F35">
        <w:rPr>
          <w:i/>
          <w:sz w:val="30"/>
          <w:szCs w:val="30"/>
        </w:rPr>
        <w:t>Несвижского</w:t>
      </w:r>
      <w:proofErr w:type="spellEnd"/>
      <w:r w:rsidRPr="00702F35">
        <w:rPr>
          <w:i/>
          <w:sz w:val="30"/>
          <w:szCs w:val="30"/>
        </w:rPr>
        <w:t xml:space="preserve"> района – 1 человек погиб и 2 человека получили тяжелые травмы (за аналогичный период прошлого года таких случаев</w:t>
      </w:r>
      <w:r w:rsidR="00314B73">
        <w:rPr>
          <w:i/>
          <w:sz w:val="30"/>
          <w:szCs w:val="30"/>
        </w:rPr>
        <w:br/>
      </w:r>
      <w:r w:rsidRPr="00702F35">
        <w:rPr>
          <w:i/>
          <w:sz w:val="30"/>
          <w:szCs w:val="30"/>
        </w:rPr>
        <w:t>не отмечено)</w:t>
      </w:r>
      <w:r>
        <w:rPr>
          <w:i/>
          <w:sz w:val="30"/>
          <w:szCs w:val="30"/>
        </w:rPr>
        <w:t xml:space="preserve">, </w:t>
      </w:r>
      <w:r w:rsidRPr="00702F35">
        <w:rPr>
          <w:i/>
          <w:sz w:val="30"/>
          <w:szCs w:val="30"/>
        </w:rPr>
        <w:t xml:space="preserve">в </w:t>
      </w:r>
      <w:r w:rsidR="00167D48" w:rsidRPr="00702F35">
        <w:rPr>
          <w:i/>
          <w:sz w:val="30"/>
          <w:szCs w:val="30"/>
        </w:rPr>
        <w:t>организациях</w:t>
      </w:r>
      <w:r w:rsidR="00314B73">
        <w:rPr>
          <w:i/>
          <w:sz w:val="30"/>
          <w:szCs w:val="30"/>
        </w:rPr>
        <w:t xml:space="preserve"> </w:t>
      </w:r>
      <w:r w:rsidRPr="00702F35">
        <w:rPr>
          <w:i/>
          <w:sz w:val="30"/>
          <w:szCs w:val="30"/>
        </w:rPr>
        <w:t xml:space="preserve">г. Жодино и </w:t>
      </w:r>
      <w:r w:rsidR="007B3C3F" w:rsidRPr="00702F35">
        <w:rPr>
          <w:i/>
          <w:sz w:val="30"/>
          <w:szCs w:val="30"/>
        </w:rPr>
        <w:t>Борисовского район</w:t>
      </w:r>
      <w:r w:rsidRPr="00702F35">
        <w:rPr>
          <w:i/>
          <w:sz w:val="30"/>
          <w:szCs w:val="30"/>
        </w:rPr>
        <w:t>а</w:t>
      </w:r>
      <w:r w:rsidR="007B3C3F" w:rsidRPr="00702F35">
        <w:rPr>
          <w:i/>
          <w:sz w:val="30"/>
          <w:szCs w:val="30"/>
        </w:rPr>
        <w:t xml:space="preserve"> </w:t>
      </w:r>
      <w:r w:rsidRPr="00702F35">
        <w:rPr>
          <w:i/>
          <w:sz w:val="30"/>
          <w:szCs w:val="30"/>
        </w:rPr>
        <w:t xml:space="preserve">– погибли по одному </w:t>
      </w:r>
      <w:r w:rsidR="00314B73">
        <w:rPr>
          <w:i/>
          <w:sz w:val="30"/>
          <w:szCs w:val="30"/>
        </w:rPr>
        <w:t xml:space="preserve">человеку </w:t>
      </w:r>
      <w:r w:rsidRPr="00702F35">
        <w:rPr>
          <w:i/>
          <w:sz w:val="30"/>
          <w:szCs w:val="30"/>
        </w:rPr>
        <w:t>(</w:t>
      </w:r>
      <w:r w:rsidR="007B3C3F" w:rsidRPr="00702F35">
        <w:rPr>
          <w:i/>
          <w:sz w:val="30"/>
          <w:szCs w:val="30"/>
        </w:rPr>
        <w:t>за аналогичный период прошлого</w:t>
      </w:r>
      <w:proofErr w:type="gramEnd"/>
      <w:r w:rsidR="007B3C3F" w:rsidRPr="00702F35">
        <w:rPr>
          <w:i/>
          <w:sz w:val="30"/>
          <w:szCs w:val="30"/>
        </w:rPr>
        <w:t xml:space="preserve"> года таких случаев гибели не отмечено)</w:t>
      </w:r>
      <w:r w:rsidR="00167D48" w:rsidRPr="00702F35">
        <w:rPr>
          <w:i/>
          <w:sz w:val="30"/>
          <w:szCs w:val="30"/>
        </w:rPr>
        <w:t>.</w:t>
      </w:r>
    </w:p>
    <w:p w:rsidR="00702F35" w:rsidRPr="00702F35" w:rsidRDefault="00702F35" w:rsidP="00702F35">
      <w:pPr>
        <w:spacing w:line="280" w:lineRule="exact"/>
        <w:ind w:firstLine="709"/>
        <w:rPr>
          <w:i/>
          <w:sz w:val="16"/>
          <w:szCs w:val="16"/>
        </w:rPr>
      </w:pPr>
    </w:p>
    <w:p w:rsidR="00702F35" w:rsidRDefault="00702F35" w:rsidP="00702F35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BD5F744" wp14:editId="5FB6EDC9">
            <wp:extent cx="6116128" cy="4563373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02F35" w:rsidRPr="00471E7A" w:rsidRDefault="00702F35" w:rsidP="002516EF">
      <w:pPr>
        <w:ind w:firstLine="709"/>
        <w:rPr>
          <w:spacing w:val="-4"/>
          <w:sz w:val="16"/>
          <w:szCs w:val="16"/>
        </w:rPr>
      </w:pPr>
    </w:p>
    <w:p w:rsidR="00531DA9" w:rsidRDefault="00531DA9" w:rsidP="00531DA9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Березинского, Дзержинского 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Смолевичского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район</w:t>
      </w:r>
      <w:r>
        <w:rPr>
          <w:rFonts w:eastAsia="Times New Roman"/>
          <w:spacing w:val="-4"/>
          <w:sz w:val="30"/>
          <w:szCs w:val="30"/>
          <w:lang w:eastAsia="ru-RU"/>
        </w:rPr>
        <w:t>ов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как и в январе – </w:t>
      </w:r>
      <w:r>
        <w:rPr>
          <w:rFonts w:eastAsia="Times New Roman"/>
          <w:spacing w:val="-4"/>
          <w:sz w:val="30"/>
          <w:szCs w:val="30"/>
          <w:lang w:eastAsia="ru-RU"/>
        </w:rPr>
        <w:t>июне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202</w:t>
      </w:r>
      <w:r>
        <w:rPr>
          <w:rFonts w:eastAsia="Times New Roman"/>
          <w:spacing w:val="-4"/>
          <w:sz w:val="30"/>
          <w:szCs w:val="30"/>
          <w:lang w:eastAsia="ru-RU"/>
        </w:rPr>
        <w:t>3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г.,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в результате несчастн</w:t>
      </w:r>
      <w:r>
        <w:rPr>
          <w:rFonts w:eastAsia="Times New Roman"/>
          <w:spacing w:val="-4"/>
          <w:sz w:val="30"/>
          <w:szCs w:val="30"/>
          <w:lang w:eastAsia="ru-RU"/>
        </w:rPr>
        <w:t>ых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случа</w:t>
      </w:r>
      <w:r>
        <w:rPr>
          <w:rFonts w:eastAsia="Times New Roman"/>
          <w:spacing w:val="-4"/>
          <w:sz w:val="30"/>
          <w:szCs w:val="30"/>
          <w:lang w:eastAsia="ru-RU"/>
        </w:rPr>
        <w:t>ев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1C76D6">
        <w:rPr>
          <w:rFonts w:eastAsia="Times New Roman"/>
          <w:spacing w:val="-4"/>
          <w:sz w:val="30"/>
          <w:szCs w:val="30"/>
          <w:lang w:eastAsia="ru-RU"/>
        </w:rPr>
        <w:t>на производстве погиб</w:t>
      </w:r>
      <w:r>
        <w:rPr>
          <w:rFonts w:eastAsia="Times New Roman"/>
          <w:spacing w:val="-4"/>
          <w:sz w:val="30"/>
          <w:szCs w:val="30"/>
          <w:lang w:eastAsia="ru-RU"/>
        </w:rPr>
        <w:t>л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по одному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человек</w:t>
      </w:r>
      <w:r>
        <w:rPr>
          <w:rFonts w:eastAsia="Times New Roman"/>
          <w:spacing w:val="-4"/>
          <w:sz w:val="30"/>
          <w:szCs w:val="30"/>
          <w:lang w:eastAsia="ru-RU"/>
        </w:rPr>
        <w:t>у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.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Также один случай гибели людей на производстве отмечен в организации </w:t>
      </w:r>
      <w:proofErr w:type="spellStart"/>
      <w:r>
        <w:rPr>
          <w:rFonts w:eastAsia="Times New Roman"/>
          <w:spacing w:val="-4"/>
          <w:sz w:val="30"/>
          <w:szCs w:val="30"/>
          <w:lang w:eastAsia="ru-RU"/>
        </w:rPr>
        <w:t>Солигорского</w:t>
      </w:r>
      <w:proofErr w:type="spellEnd"/>
      <w:r>
        <w:rPr>
          <w:rFonts w:eastAsia="Times New Roman"/>
          <w:spacing w:val="-4"/>
          <w:sz w:val="30"/>
          <w:szCs w:val="30"/>
          <w:lang w:eastAsia="ru-RU"/>
        </w:rPr>
        <w:t xml:space="preserve"> района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,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в котором </w:t>
      </w:r>
      <w:r w:rsidRPr="00D81D98">
        <w:rPr>
          <w:rFonts w:eastAsia="Times New Roman"/>
          <w:spacing w:val="-4"/>
          <w:sz w:val="30"/>
          <w:szCs w:val="30"/>
          <w:lang w:eastAsia="ru-RU"/>
        </w:rPr>
        <w:t xml:space="preserve">за аналогичный период прошлого года таких случаев не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было </w:t>
      </w:r>
      <w:r w:rsidRPr="00531DA9">
        <w:rPr>
          <w:rFonts w:eastAsia="Times New Roman"/>
          <w:spacing w:val="-4"/>
          <w:sz w:val="30"/>
          <w:szCs w:val="30"/>
          <w:lang w:eastAsia="ru-RU"/>
        </w:rPr>
        <w:t>(приложение 1).</w:t>
      </w:r>
    </w:p>
    <w:p w:rsidR="0060257F" w:rsidRDefault="0060257F" w:rsidP="00717896">
      <w:pPr>
        <w:ind w:firstLine="709"/>
        <w:rPr>
          <w:sz w:val="30"/>
          <w:szCs w:val="30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lastRenderedPageBreak/>
        <w:t>Наибольший удельный вес погибших и потерпевших, получивших тяжелые производственные травмы, приходится на организации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обрабатывающей промышленности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, а также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>в организациях, занятых сельским, лесным и рыбным хозяйством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.</w:t>
      </w:r>
      <w:r w:rsidR="00717896" w:rsidRPr="00717896">
        <w:t xml:space="preserve"> 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В январе – 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июне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 2024 г.</w:t>
      </w:r>
      <w:r w:rsidR="00717896">
        <w:rPr>
          <w:rFonts w:eastAsia="Times New Roman"/>
          <w:spacing w:val="-4"/>
          <w:sz w:val="30"/>
          <w:szCs w:val="30"/>
          <w:lang w:eastAsia="ru-RU"/>
        </w:rPr>
        <w:br/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в 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 xml:space="preserve">этих 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организациях 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 xml:space="preserve">в результате несчастных случаев на производстве 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погибли 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по 4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 человека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каждый третий из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 общего числа смертельно травмированных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)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1463F" w:rsidRPr="00844996" w:rsidRDefault="0011463F" w:rsidP="002516EF">
      <w:pPr>
        <w:ind w:firstLine="709"/>
        <w:rPr>
          <w:spacing w:val="-4"/>
          <w:sz w:val="16"/>
          <w:szCs w:val="16"/>
        </w:rPr>
      </w:pPr>
    </w:p>
    <w:p w:rsidR="0060257F" w:rsidRDefault="00844996" w:rsidP="00611FDD">
      <w:pPr>
        <w:rPr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75935380" wp14:editId="3CC2819B">
            <wp:extent cx="6116128" cy="4192438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0257F" w:rsidRPr="00B46D11" w:rsidRDefault="0060257F" w:rsidP="002516EF">
      <w:pPr>
        <w:ind w:firstLine="709"/>
        <w:rPr>
          <w:spacing w:val="-4"/>
          <w:sz w:val="16"/>
          <w:szCs w:val="16"/>
        </w:rPr>
      </w:pPr>
    </w:p>
    <w:p w:rsidR="00B46D11" w:rsidRDefault="00B46D11" w:rsidP="00844996">
      <w:pPr>
        <w:ind w:firstLine="709"/>
        <w:rPr>
          <w:sz w:val="30"/>
          <w:szCs w:val="30"/>
        </w:rPr>
      </w:pPr>
      <w:r w:rsidRPr="00B46D11">
        <w:rPr>
          <w:rFonts w:eastAsia="Times New Roman"/>
          <w:spacing w:val="-4"/>
          <w:sz w:val="30"/>
          <w:szCs w:val="30"/>
          <w:lang w:eastAsia="ru-RU"/>
        </w:rPr>
        <w:t>Значительный рост удельного веса несчастных случаев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B46D11">
        <w:rPr>
          <w:rFonts w:eastAsia="Times New Roman"/>
          <w:spacing w:val="-4"/>
          <w:sz w:val="30"/>
          <w:szCs w:val="30"/>
          <w:lang w:eastAsia="ru-RU"/>
        </w:rPr>
        <w:t>с тяжелыми последствиями отмечен в организациях, осуществляющих оптовую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B46D11">
        <w:rPr>
          <w:rFonts w:eastAsia="Times New Roman"/>
          <w:spacing w:val="-4"/>
          <w:sz w:val="30"/>
          <w:szCs w:val="30"/>
          <w:lang w:eastAsia="ru-RU"/>
        </w:rPr>
        <w:t>и розничную торговлю; ремонт автомобилей и мотоциклов</w:t>
      </w:r>
      <w:r>
        <w:rPr>
          <w:rFonts w:eastAsia="Times New Roman"/>
          <w:spacing w:val="-4"/>
          <w:sz w:val="30"/>
          <w:szCs w:val="30"/>
          <w:lang w:eastAsia="ru-RU"/>
        </w:rPr>
        <w:t>, в которых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B46D11">
        <w:rPr>
          <w:rFonts w:eastAsia="Times New Roman"/>
          <w:spacing w:val="-4"/>
          <w:sz w:val="30"/>
          <w:szCs w:val="30"/>
          <w:lang w:eastAsia="ru-RU"/>
        </w:rPr>
        <w:t xml:space="preserve">в результате несчастных случаев на производстве погибли </w:t>
      </w:r>
      <w:r>
        <w:rPr>
          <w:rFonts w:eastAsia="Times New Roman"/>
          <w:spacing w:val="-4"/>
          <w:sz w:val="30"/>
          <w:szCs w:val="30"/>
          <w:lang w:eastAsia="ru-RU"/>
        </w:rPr>
        <w:t>2</w:t>
      </w:r>
      <w:r w:rsidRPr="00B46D11">
        <w:rPr>
          <w:rFonts w:eastAsia="Times New Roman"/>
          <w:spacing w:val="-4"/>
          <w:sz w:val="30"/>
          <w:szCs w:val="30"/>
          <w:lang w:eastAsia="ru-RU"/>
        </w:rPr>
        <w:t xml:space="preserve"> человека, </w:t>
      </w:r>
      <w:r>
        <w:rPr>
          <w:rFonts w:eastAsia="Times New Roman"/>
          <w:spacing w:val="-4"/>
          <w:sz w:val="30"/>
          <w:szCs w:val="30"/>
          <w:lang w:eastAsia="ru-RU"/>
        </w:rPr>
        <w:t>тяжелые производственные травмы получили 7 человек. По сравнению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с аналогичным периодом прошлого года в этих организациях </w:t>
      </w:r>
      <w:r w:rsidR="00844996">
        <w:rPr>
          <w:sz w:val="30"/>
          <w:szCs w:val="30"/>
        </w:rPr>
        <w:t>численность смертельно травмированных</w:t>
      </w:r>
      <w:r>
        <w:rPr>
          <w:sz w:val="30"/>
          <w:szCs w:val="30"/>
        </w:rPr>
        <w:t xml:space="preserve"> </w:t>
      </w:r>
      <w:r w:rsidR="00844996">
        <w:rPr>
          <w:sz w:val="30"/>
          <w:szCs w:val="30"/>
        </w:rPr>
        <w:t xml:space="preserve">увеличилось на </w:t>
      </w:r>
      <w:r>
        <w:rPr>
          <w:sz w:val="30"/>
          <w:szCs w:val="30"/>
        </w:rPr>
        <w:t>1</w:t>
      </w:r>
      <w:r w:rsidR="00844996">
        <w:rPr>
          <w:sz w:val="30"/>
          <w:szCs w:val="30"/>
        </w:rPr>
        <w:t xml:space="preserve"> человека</w:t>
      </w:r>
      <w:r>
        <w:rPr>
          <w:sz w:val="30"/>
          <w:szCs w:val="30"/>
        </w:rPr>
        <w:t>, получивших</w:t>
      </w:r>
      <w:r w:rsidRPr="00B46D11">
        <w:t xml:space="preserve"> </w:t>
      </w:r>
      <w:r w:rsidRPr="00B46D11">
        <w:rPr>
          <w:sz w:val="30"/>
          <w:szCs w:val="30"/>
        </w:rPr>
        <w:t>тяжелые производственные травмы</w:t>
      </w:r>
      <w:r w:rsidR="00314B73">
        <w:rPr>
          <w:sz w:val="30"/>
          <w:szCs w:val="30"/>
        </w:rPr>
        <w:t>,</w:t>
      </w:r>
      <w:r w:rsidRPr="00B46D1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</w:t>
      </w:r>
      <w:r w:rsidRPr="00B46D11">
        <w:rPr>
          <w:sz w:val="30"/>
          <w:szCs w:val="30"/>
        </w:rPr>
        <w:t xml:space="preserve">увеличилось </w:t>
      </w:r>
      <w:r>
        <w:rPr>
          <w:sz w:val="30"/>
          <w:szCs w:val="30"/>
        </w:rPr>
        <w:t xml:space="preserve">на 4 </w:t>
      </w:r>
      <w:r w:rsidRPr="00B46D11">
        <w:rPr>
          <w:sz w:val="30"/>
          <w:szCs w:val="30"/>
        </w:rPr>
        <w:t>человека.</w:t>
      </w:r>
    </w:p>
    <w:p w:rsidR="00844996" w:rsidRDefault="00844996" w:rsidP="00844996">
      <w:pPr>
        <w:ind w:firstLine="709"/>
        <w:rPr>
          <w:sz w:val="30"/>
          <w:szCs w:val="30"/>
        </w:rPr>
      </w:pPr>
      <w:r w:rsidRPr="008756FC">
        <w:rPr>
          <w:sz w:val="30"/>
          <w:szCs w:val="30"/>
        </w:rPr>
        <w:t>По одному человек погибли в организациях, осуществляющих операции</w:t>
      </w:r>
      <w:r w:rsidR="00B46D11"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 xml:space="preserve">с недвижимым имуществом, </w:t>
      </w:r>
      <w:r>
        <w:rPr>
          <w:sz w:val="30"/>
          <w:szCs w:val="30"/>
        </w:rPr>
        <w:t xml:space="preserve">а также </w:t>
      </w:r>
      <w:r w:rsidRPr="008756FC">
        <w:rPr>
          <w:sz w:val="30"/>
          <w:szCs w:val="30"/>
        </w:rPr>
        <w:t>транспортную деятельность,</w:t>
      </w:r>
      <w:r w:rsidR="00B46D11"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>в которых</w:t>
      </w:r>
      <w:r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 xml:space="preserve">в январе – </w:t>
      </w:r>
      <w:r w:rsidR="00B46D11">
        <w:rPr>
          <w:sz w:val="30"/>
          <w:szCs w:val="30"/>
        </w:rPr>
        <w:t>июне</w:t>
      </w:r>
      <w:r w:rsidRPr="008756FC">
        <w:rPr>
          <w:sz w:val="30"/>
          <w:szCs w:val="30"/>
        </w:rPr>
        <w:t xml:space="preserve"> 202</w:t>
      </w:r>
      <w:r>
        <w:rPr>
          <w:sz w:val="30"/>
          <w:szCs w:val="30"/>
        </w:rPr>
        <w:t>3</w:t>
      </w:r>
      <w:r w:rsidRPr="008756FC">
        <w:rPr>
          <w:sz w:val="30"/>
          <w:szCs w:val="30"/>
        </w:rPr>
        <w:t xml:space="preserve"> г. </w:t>
      </w:r>
      <w:r>
        <w:rPr>
          <w:sz w:val="30"/>
          <w:szCs w:val="30"/>
        </w:rPr>
        <w:t xml:space="preserve">таких </w:t>
      </w:r>
      <w:r w:rsidRPr="008756FC">
        <w:rPr>
          <w:sz w:val="30"/>
          <w:szCs w:val="30"/>
        </w:rPr>
        <w:t>случаев</w:t>
      </w:r>
      <w:r w:rsidRPr="008756FC">
        <w:t xml:space="preserve"> </w:t>
      </w:r>
      <w:r w:rsidRPr="008756FC">
        <w:rPr>
          <w:sz w:val="30"/>
          <w:szCs w:val="30"/>
        </w:rPr>
        <w:t>не было</w:t>
      </w:r>
      <w:r>
        <w:rPr>
          <w:sz w:val="30"/>
          <w:szCs w:val="30"/>
        </w:rPr>
        <w:t>.</w:t>
      </w:r>
    </w:p>
    <w:p w:rsidR="0060257F" w:rsidRDefault="00611FDD" w:rsidP="002516E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Снижение </w:t>
      </w:r>
      <w:r w:rsidRPr="00B46D11">
        <w:rPr>
          <w:rFonts w:eastAsia="Times New Roman"/>
          <w:spacing w:val="-4"/>
          <w:sz w:val="30"/>
          <w:szCs w:val="30"/>
          <w:lang w:eastAsia="ru-RU"/>
        </w:rPr>
        <w:t>удельного веса несчастных случаев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B46D11">
        <w:rPr>
          <w:rFonts w:eastAsia="Times New Roman"/>
          <w:spacing w:val="-4"/>
          <w:sz w:val="30"/>
          <w:szCs w:val="30"/>
          <w:lang w:eastAsia="ru-RU"/>
        </w:rPr>
        <w:t>с тяжелыми последствиями отмечен</w:t>
      </w:r>
      <w:r>
        <w:rPr>
          <w:rFonts w:eastAsia="Times New Roman"/>
          <w:spacing w:val="-4"/>
          <w:sz w:val="30"/>
          <w:szCs w:val="30"/>
          <w:lang w:eastAsia="ru-RU"/>
        </w:rPr>
        <w:t>о</w:t>
      </w:r>
      <w:r w:rsidRPr="00B46D11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организациях, осуществляющих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строительство,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в которых </w:t>
      </w:r>
      <w:r w:rsidRPr="00611FDD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>
        <w:rPr>
          <w:rFonts w:eastAsia="Times New Roman"/>
          <w:spacing w:val="-4"/>
          <w:sz w:val="30"/>
          <w:szCs w:val="30"/>
          <w:lang w:eastAsia="ru-RU"/>
        </w:rPr>
        <w:t>допущено</w:t>
      </w:r>
      <w:r w:rsidRPr="00611FDD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случаев гибели людей на производстве</w:t>
      </w:r>
      <w:r>
        <w:rPr>
          <w:rFonts w:eastAsia="Times New Roman"/>
          <w:spacing w:val="-4"/>
          <w:sz w:val="30"/>
          <w:szCs w:val="30"/>
          <w:lang w:eastAsia="ru-RU"/>
        </w:rPr>
        <w:br/>
        <w:t>(в январе – июне 2023 г. в результате несчастных случаев на производстве погибли 4 человека).</w:t>
      </w:r>
    </w:p>
    <w:p w:rsidR="00611FDD" w:rsidRDefault="00611FDD" w:rsidP="002C067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11FDD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По сравнению с январем – </w:t>
      </w:r>
      <w:r>
        <w:rPr>
          <w:rFonts w:eastAsia="Times New Roman"/>
          <w:spacing w:val="-4"/>
          <w:sz w:val="30"/>
          <w:szCs w:val="30"/>
          <w:lang w:eastAsia="ru-RU"/>
        </w:rPr>
        <w:t>июнем</w:t>
      </w:r>
      <w:r w:rsidRPr="00611FDD">
        <w:rPr>
          <w:rFonts w:eastAsia="Times New Roman"/>
          <w:spacing w:val="-4"/>
          <w:sz w:val="30"/>
          <w:szCs w:val="30"/>
          <w:lang w:eastAsia="ru-RU"/>
        </w:rPr>
        <w:t xml:space="preserve"> 2023 г. рост численности потерпевших, получивших тяжелые травмы, отмечен в организациях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здравоохранения и социальных услуг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 xml:space="preserve">, а также в организациях, занятых </w:t>
      </w:r>
      <w:r w:rsidR="002C0678" w:rsidRPr="002C0678">
        <w:rPr>
          <w:rFonts w:eastAsia="Times New Roman"/>
          <w:spacing w:val="-4"/>
          <w:sz w:val="30"/>
          <w:szCs w:val="30"/>
          <w:lang w:eastAsia="ru-RU"/>
        </w:rPr>
        <w:t>творчество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>м</w:t>
      </w:r>
      <w:r w:rsidR="002C0678" w:rsidRPr="002C0678">
        <w:rPr>
          <w:rFonts w:eastAsia="Times New Roman"/>
          <w:spacing w:val="-4"/>
          <w:sz w:val="30"/>
          <w:szCs w:val="30"/>
          <w:lang w:eastAsia="ru-RU"/>
        </w:rPr>
        <w:t>, спорт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>ом</w:t>
      </w:r>
      <w:r w:rsidR="002C0678" w:rsidRPr="002C0678">
        <w:rPr>
          <w:rFonts w:eastAsia="Times New Roman"/>
          <w:spacing w:val="-4"/>
          <w:sz w:val="30"/>
          <w:szCs w:val="30"/>
          <w:lang w:eastAsia="ru-RU"/>
        </w:rPr>
        <w:t>, развлечения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>ми</w:t>
      </w:r>
      <w:r w:rsidR="002C0678" w:rsidRPr="002C0678">
        <w:rPr>
          <w:rFonts w:eastAsia="Times New Roman"/>
          <w:spacing w:val="-4"/>
          <w:sz w:val="30"/>
          <w:szCs w:val="30"/>
          <w:lang w:eastAsia="ru-RU"/>
        </w:rPr>
        <w:t xml:space="preserve"> и отдых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 xml:space="preserve">ом, и осуществляющих </w:t>
      </w:r>
      <w:r w:rsidR="002C0678" w:rsidRPr="002C0678">
        <w:rPr>
          <w:rFonts w:eastAsia="Times New Roman"/>
          <w:spacing w:val="-4"/>
          <w:sz w:val="30"/>
          <w:szCs w:val="30"/>
          <w:lang w:eastAsia="ru-RU"/>
        </w:rPr>
        <w:t>предоставление прочих видов услуг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611FDD" w:rsidRPr="009061D9" w:rsidRDefault="00611FDD" w:rsidP="00611FDD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2C0678" w:rsidRDefault="002C0678" w:rsidP="002C0678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63CFFC" wp14:editId="79B0BE17">
            <wp:extent cx="6116128" cy="463238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66C65" w:rsidRPr="00C66C65" w:rsidRDefault="00C66C65" w:rsidP="002516EF">
      <w:pPr>
        <w:ind w:firstLine="709"/>
        <w:rPr>
          <w:spacing w:val="-4"/>
          <w:sz w:val="16"/>
          <w:szCs w:val="16"/>
        </w:rPr>
      </w:pPr>
    </w:p>
    <w:p w:rsidR="00C66C65" w:rsidRDefault="00C66C65" w:rsidP="009061D9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Pr="00AC5C29">
        <w:rPr>
          <w:spacing w:val="-4"/>
          <w:sz w:val="30"/>
          <w:szCs w:val="30"/>
        </w:rPr>
        <w:t>сновн</w:t>
      </w:r>
      <w:r>
        <w:rPr>
          <w:spacing w:val="-4"/>
          <w:sz w:val="30"/>
          <w:szCs w:val="30"/>
        </w:rPr>
        <w:t>ым</w:t>
      </w:r>
      <w:r w:rsidRPr="00AC5C29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травмирующим фактором</w:t>
      </w:r>
      <w:r w:rsidRPr="00AC5C29">
        <w:rPr>
          <w:spacing w:val="-4"/>
          <w:sz w:val="30"/>
          <w:szCs w:val="30"/>
        </w:rPr>
        <w:t>, приведши</w:t>
      </w:r>
      <w:r>
        <w:rPr>
          <w:spacing w:val="-4"/>
          <w:sz w:val="30"/>
          <w:szCs w:val="30"/>
        </w:rPr>
        <w:t xml:space="preserve">м </w:t>
      </w:r>
      <w:r w:rsidRPr="00AC5C29">
        <w:rPr>
          <w:spacing w:val="-4"/>
          <w:sz w:val="30"/>
          <w:szCs w:val="30"/>
        </w:rPr>
        <w:t xml:space="preserve">к </w:t>
      </w:r>
      <w:r>
        <w:rPr>
          <w:spacing w:val="-4"/>
          <w:sz w:val="30"/>
          <w:szCs w:val="30"/>
        </w:rPr>
        <w:t>несчастным случаям на производстве с тяжелыми последствиями</w:t>
      </w:r>
      <w:r w:rsidRPr="00AC5C29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>явилось в</w:t>
      </w:r>
      <w:r w:rsidRPr="00F61D1F">
        <w:rPr>
          <w:spacing w:val="-4"/>
          <w:sz w:val="30"/>
          <w:szCs w:val="30"/>
        </w:rPr>
        <w:t>оздействие движущихся, разлетающихся, вращающихся предметов, деталей и тому подобное</w:t>
      </w:r>
      <w:r>
        <w:rPr>
          <w:spacing w:val="-4"/>
          <w:sz w:val="30"/>
          <w:szCs w:val="30"/>
        </w:rPr>
        <w:t xml:space="preserve">, в результате чего </w:t>
      </w:r>
      <w:r w:rsidR="009061D9">
        <w:rPr>
          <w:spacing w:val="-4"/>
          <w:sz w:val="30"/>
          <w:szCs w:val="30"/>
        </w:rPr>
        <w:t>6</w:t>
      </w:r>
      <w:r w:rsidRPr="000D0AC7">
        <w:rPr>
          <w:spacing w:val="-4"/>
          <w:sz w:val="30"/>
          <w:szCs w:val="30"/>
        </w:rPr>
        <w:t xml:space="preserve"> человек </w:t>
      </w:r>
      <w:r>
        <w:rPr>
          <w:spacing w:val="-4"/>
          <w:sz w:val="30"/>
          <w:szCs w:val="30"/>
        </w:rPr>
        <w:t>погибли</w:t>
      </w:r>
      <w:r w:rsidRPr="002516EF">
        <w:rPr>
          <w:spacing w:val="-4"/>
          <w:sz w:val="30"/>
          <w:szCs w:val="30"/>
        </w:rPr>
        <w:t xml:space="preserve">, или </w:t>
      </w:r>
      <w:r>
        <w:rPr>
          <w:spacing w:val="-4"/>
          <w:sz w:val="30"/>
          <w:szCs w:val="30"/>
        </w:rPr>
        <w:t>50</w:t>
      </w:r>
      <w:r w:rsidRPr="002516EF">
        <w:rPr>
          <w:spacing w:val="-4"/>
          <w:sz w:val="30"/>
          <w:szCs w:val="30"/>
        </w:rPr>
        <w:t>% от общего числа смертельно травмированных</w:t>
      </w:r>
      <w:r>
        <w:rPr>
          <w:spacing w:val="-4"/>
          <w:sz w:val="30"/>
          <w:szCs w:val="30"/>
        </w:rPr>
        <w:t xml:space="preserve">, </w:t>
      </w:r>
      <w:r w:rsidR="009061D9">
        <w:rPr>
          <w:spacing w:val="-4"/>
          <w:sz w:val="30"/>
          <w:szCs w:val="30"/>
        </w:rPr>
        <w:t>14</w:t>
      </w:r>
      <w:r>
        <w:rPr>
          <w:spacing w:val="-4"/>
          <w:sz w:val="30"/>
          <w:szCs w:val="30"/>
        </w:rPr>
        <w:t xml:space="preserve"> человек получили тяжелые производственные травмы, или 2</w:t>
      </w:r>
      <w:r w:rsidR="009061D9">
        <w:rPr>
          <w:spacing w:val="-4"/>
          <w:sz w:val="30"/>
          <w:szCs w:val="30"/>
        </w:rPr>
        <w:t>6</w:t>
      </w:r>
      <w:r>
        <w:rPr>
          <w:spacing w:val="-4"/>
          <w:sz w:val="30"/>
          <w:szCs w:val="30"/>
        </w:rPr>
        <w:t>% от общего числа тяжело травмированных.</w:t>
      </w:r>
      <w:r w:rsidR="009061D9" w:rsidRPr="009061D9">
        <w:t xml:space="preserve"> </w:t>
      </w:r>
      <w:r w:rsidR="009061D9" w:rsidRPr="009061D9">
        <w:rPr>
          <w:sz w:val="30"/>
          <w:szCs w:val="30"/>
        </w:rPr>
        <w:t xml:space="preserve">По сравнению с аналогичным периодом прошлого года </w:t>
      </w:r>
      <w:r w:rsidR="009061D9" w:rsidRPr="009061D9">
        <w:rPr>
          <w:spacing w:val="-4"/>
          <w:sz w:val="30"/>
          <w:szCs w:val="30"/>
        </w:rPr>
        <w:t xml:space="preserve">численность смертельно </w:t>
      </w:r>
      <w:proofErr w:type="gramStart"/>
      <w:r w:rsidR="009061D9" w:rsidRPr="009061D9">
        <w:rPr>
          <w:spacing w:val="-4"/>
          <w:sz w:val="30"/>
          <w:szCs w:val="30"/>
        </w:rPr>
        <w:t>травмированных</w:t>
      </w:r>
      <w:proofErr w:type="gramEnd"/>
      <w:r w:rsidR="009061D9">
        <w:rPr>
          <w:spacing w:val="-4"/>
          <w:sz w:val="30"/>
          <w:szCs w:val="30"/>
        </w:rPr>
        <w:t xml:space="preserve"> </w:t>
      </w:r>
      <w:r w:rsidR="009061D9" w:rsidRPr="009061D9">
        <w:rPr>
          <w:spacing w:val="-4"/>
          <w:sz w:val="30"/>
          <w:szCs w:val="30"/>
        </w:rPr>
        <w:t xml:space="preserve">и получивших тяжелые производственные травмы </w:t>
      </w:r>
      <w:r w:rsidR="009061D9">
        <w:rPr>
          <w:spacing w:val="-4"/>
          <w:sz w:val="30"/>
          <w:szCs w:val="30"/>
        </w:rPr>
        <w:t xml:space="preserve">в результате воздействия данного фактора </w:t>
      </w:r>
      <w:r w:rsidR="009061D9" w:rsidRPr="009061D9">
        <w:rPr>
          <w:spacing w:val="-4"/>
          <w:sz w:val="30"/>
          <w:szCs w:val="30"/>
        </w:rPr>
        <w:t>увеличилось на одного человека.</w:t>
      </w:r>
    </w:p>
    <w:p w:rsidR="002401C7" w:rsidRPr="009061D9" w:rsidRDefault="002401C7" w:rsidP="009061D9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К о</w:t>
      </w:r>
      <w:r w:rsidRPr="002401C7">
        <w:rPr>
          <w:spacing w:val="-4"/>
          <w:sz w:val="30"/>
          <w:szCs w:val="30"/>
        </w:rPr>
        <w:t>сновным травмирующим фактор</w:t>
      </w:r>
      <w:r w:rsidR="00314B73">
        <w:rPr>
          <w:spacing w:val="-4"/>
          <w:sz w:val="30"/>
          <w:szCs w:val="30"/>
        </w:rPr>
        <w:t>а</w:t>
      </w:r>
      <w:r w:rsidRPr="002401C7">
        <w:rPr>
          <w:spacing w:val="-4"/>
          <w:sz w:val="30"/>
          <w:szCs w:val="30"/>
        </w:rPr>
        <w:t xml:space="preserve">м, приведшим к несчастным случаям на производстве с тяжелыми последствиями, </w:t>
      </w:r>
      <w:r>
        <w:rPr>
          <w:spacing w:val="-4"/>
          <w:sz w:val="30"/>
          <w:szCs w:val="30"/>
        </w:rPr>
        <w:t xml:space="preserve">также следует отнести падение потерпевшего с высоты, </w:t>
      </w:r>
      <w:r w:rsidRPr="002401C7">
        <w:rPr>
          <w:spacing w:val="-4"/>
          <w:sz w:val="30"/>
          <w:szCs w:val="30"/>
        </w:rPr>
        <w:t>в результате чего</w:t>
      </w:r>
      <w:r>
        <w:rPr>
          <w:spacing w:val="-4"/>
          <w:sz w:val="30"/>
          <w:szCs w:val="30"/>
        </w:rPr>
        <w:t xml:space="preserve">, как и </w:t>
      </w:r>
      <w:r w:rsidR="00150BB6">
        <w:rPr>
          <w:spacing w:val="-4"/>
          <w:sz w:val="30"/>
          <w:szCs w:val="30"/>
        </w:rPr>
        <w:t xml:space="preserve">в первом полугодии прошлого года </w:t>
      </w:r>
      <w:r>
        <w:rPr>
          <w:spacing w:val="-4"/>
          <w:sz w:val="30"/>
          <w:szCs w:val="30"/>
        </w:rPr>
        <w:t xml:space="preserve">1 </w:t>
      </w:r>
      <w:r w:rsidR="00314B73">
        <w:rPr>
          <w:spacing w:val="-4"/>
          <w:sz w:val="30"/>
          <w:szCs w:val="30"/>
        </w:rPr>
        <w:t xml:space="preserve">человек </w:t>
      </w:r>
      <w:r>
        <w:rPr>
          <w:spacing w:val="-4"/>
          <w:sz w:val="30"/>
          <w:szCs w:val="30"/>
        </w:rPr>
        <w:t xml:space="preserve">погиб, а количество </w:t>
      </w:r>
      <w:r w:rsidR="00150BB6">
        <w:rPr>
          <w:spacing w:val="-4"/>
          <w:sz w:val="30"/>
          <w:szCs w:val="30"/>
        </w:rPr>
        <w:t xml:space="preserve">потерпевших, получивших тяжелые производственные травмы, </w:t>
      </w:r>
      <w:r w:rsidR="00150BB6" w:rsidRPr="00150BB6">
        <w:rPr>
          <w:spacing w:val="-4"/>
          <w:sz w:val="30"/>
          <w:szCs w:val="30"/>
        </w:rPr>
        <w:t>увеличилось</w:t>
      </w:r>
      <w:r w:rsidR="00314B73">
        <w:rPr>
          <w:spacing w:val="-4"/>
          <w:sz w:val="30"/>
          <w:szCs w:val="30"/>
        </w:rPr>
        <w:t xml:space="preserve"> </w:t>
      </w:r>
      <w:r w:rsidR="00150BB6">
        <w:rPr>
          <w:spacing w:val="-4"/>
          <w:sz w:val="30"/>
          <w:szCs w:val="30"/>
        </w:rPr>
        <w:t>на 3 человека</w:t>
      </w:r>
      <w:r w:rsidRPr="002401C7">
        <w:rPr>
          <w:spacing w:val="-4"/>
          <w:sz w:val="30"/>
          <w:szCs w:val="30"/>
        </w:rPr>
        <w:t>.</w:t>
      </w:r>
    </w:p>
    <w:p w:rsidR="00C66C65" w:rsidRDefault="00C66C65" w:rsidP="002516EF">
      <w:pPr>
        <w:ind w:firstLine="709"/>
        <w:rPr>
          <w:spacing w:val="-4"/>
          <w:sz w:val="16"/>
          <w:szCs w:val="16"/>
        </w:rPr>
      </w:pPr>
    </w:p>
    <w:p w:rsidR="00314B73" w:rsidRDefault="00314B73" w:rsidP="002516EF">
      <w:pPr>
        <w:ind w:firstLine="709"/>
        <w:rPr>
          <w:spacing w:val="-4"/>
          <w:sz w:val="16"/>
          <w:szCs w:val="16"/>
        </w:rPr>
      </w:pPr>
    </w:p>
    <w:p w:rsidR="00C66C65" w:rsidRDefault="002401C7" w:rsidP="009061D9">
      <w:pPr>
        <w:rPr>
          <w:spacing w:val="-4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31D9DE54" wp14:editId="1E586094">
            <wp:extent cx="6116128" cy="3536831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759A7" w:rsidRPr="008759A7" w:rsidRDefault="008759A7" w:rsidP="00150BB6">
      <w:pPr>
        <w:ind w:firstLine="709"/>
        <w:rPr>
          <w:spacing w:val="-4"/>
          <w:sz w:val="16"/>
          <w:szCs w:val="16"/>
        </w:rPr>
      </w:pPr>
    </w:p>
    <w:p w:rsidR="00150BB6" w:rsidRDefault="00150BB6" w:rsidP="00150BB6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По одному человеку </w:t>
      </w:r>
      <w:r w:rsidRPr="000D0AC7">
        <w:rPr>
          <w:spacing w:val="-4"/>
          <w:sz w:val="30"/>
          <w:szCs w:val="30"/>
        </w:rPr>
        <w:t xml:space="preserve">погибли в </w:t>
      </w:r>
      <w:r>
        <w:rPr>
          <w:spacing w:val="-4"/>
          <w:sz w:val="30"/>
          <w:szCs w:val="30"/>
        </w:rPr>
        <w:t>результате ДТП, пожара и утопления.</w:t>
      </w:r>
      <w:r>
        <w:rPr>
          <w:spacing w:val="-4"/>
          <w:sz w:val="30"/>
          <w:szCs w:val="30"/>
        </w:rPr>
        <w:br/>
        <w:t xml:space="preserve">В трех случаях </w:t>
      </w:r>
      <w:r w:rsidRPr="00280E6F">
        <w:rPr>
          <w:spacing w:val="-4"/>
          <w:sz w:val="30"/>
          <w:szCs w:val="30"/>
        </w:rPr>
        <w:t xml:space="preserve">не удалось установить </w:t>
      </w:r>
      <w:r>
        <w:rPr>
          <w:spacing w:val="-4"/>
          <w:sz w:val="30"/>
          <w:szCs w:val="30"/>
        </w:rPr>
        <w:t>травмирующие факторы, приведшие</w:t>
      </w:r>
      <w:r>
        <w:rPr>
          <w:spacing w:val="-4"/>
          <w:sz w:val="30"/>
          <w:szCs w:val="30"/>
        </w:rPr>
        <w:br/>
        <w:t>к гибели работника.</w:t>
      </w:r>
    </w:p>
    <w:p w:rsidR="00E80F0B" w:rsidRDefault="00150BB6" w:rsidP="00213171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Одним из о</w:t>
      </w:r>
      <w:r w:rsidR="00280E6F" w:rsidRPr="00A96655">
        <w:rPr>
          <w:spacing w:val="-6"/>
          <w:sz w:val="30"/>
          <w:szCs w:val="30"/>
        </w:rPr>
        <w:t>сновны</w:t>
      </w:r>
      <w:r>
        <w:rPr>
          <w:spacing w:val="-6"/>
          <w:sz w:val="30"/>
          <w:szCs w:val="30"/>
        </w:rPr>
        <w:t>х</w:t>
      </w:r>
      <w:r w:rsidR="00280E6F" w:rsidRPr="00A96655">
        <w:rPr>
          <w:spacing w:val="-6"/>
          <w:sz w:val="30"/>
          <w:szCs w:val="30"/>
        </w:rPr>
        <w:t xml:space="preserve"> травмирующи</w:t>
      </w:r>
      <w:r>
        <w:rPr>
          <w:spacing w:val="-6"/>
          <w:sz w:val="30"/>
          <w:szCs w:val="30"/>
        </w:rPr>
        <w:t>х</w:t>
      </w:r>
      <w:r w:rsidR="00280E6F" w:rsidRPr="00A96655">
        <w:rPr>
          <w:spacing w:val="-6"/>
          <w:sz w:val="30"/>
          <w:szCs w:val="30"/>
        </w:rPr>
        <w:t xml:space="preserve"> фактор</w:t>
      </w:r>
      <w:r w:rsidR="0000400A" w:rsidRPr="00A96655">
        <w:rPr>
          <w:spacing w:val="-6"/>
          <w:sz w:val="30"/>
          <w:szCs w:val="30"/>
        </w:rPr>
        <w:t>о</w:t>
      </w:r>
      <w:r>
        <w:rPr>
          <w:spacing w:val="-6"/>
          <w:sz w:val="30"/>
          <w:szCs w:val="30"/>
        </w:rPr>
        <w:t>в</w:t>
      </w:r>
      <w:r w:rsidR="00280E6F" w:rsidRPr="00A96655">
        <w:rPr>
          <w:spacing w:val="-6"/>
          <w:sz w:val="30"/>
          <w:szCs w:val="30"/>
        </w:rPr>
        <w:t>, приведши</w:t>
      </w:r>
      <w:r>
        <w:rPr>
          <w:spacing w:val="-6"/>
          <w:sz w:val="30"/>
          <w:szCs w:val="30"/>
        </w:rPr>
        <w:t>х</w:t>
      </w:r>
      <w:r w:rsidR="00280E6F" w:rsidRPr="00A96655">
        <w:rPr>
          <w:spacing w:val="-6"/>
          <w:sz w:val="30"/>
          <w:szCs w:val="30"/>
        </w:rPr>
        <w:t xml:space="preserve"> к тяжелым производственным травмам, </w:t>
      </w:r>
      <w:r>
        <w:rPr>
          <w:spacing w:val="-6"/>
          <w:sz w:val="30"/>
          <w:szCs w:val="30"/>
        </w:rPr>
        <w:t xml:space="preserve">явилось </w:t>
      </w:r>
      <w:r w:rsidR="00213171" w:rsidRPr="00A96655">
        <w:rPr>
          <w:spacing w:val="-6"/>
          <w:sz w:val="30"/>
          <w:szCs w:val="30"/>
        </w:rPr>
        <w:t xml:space="preserve">падение потерпевшего </w:t>
      </w:r>
      <w:r>
        <w:rPr>
          <w:spacing w:val="-6"/>
          <w:sz w:val="30"/>
          <w:szCs w:val="30"/>
        </w:rPr>
        <w:t>во время передвижения</w:t>
      </w:r>
      <w:r w:rsidR="00E80F0B">
        <w:rPr>
          <w:spacing w:val="-6"/>
          <w:sz w:val="30"/>
          <w:szCs w:val="30"/>
        </w:rPr>
        <w:t xml:space="preserve">, </w:t>
      </w:r>
      <w:r w:rsidR="00213171" w:rsidRPr="00A96655">
        <w:rPr>
          <w:spacing w:val="-6"/>
          <w:sz w:val="30"/>
          <w:szCs w:val="30"/>
        </w:rPr>
        <w:t xml:space="preserve">в результате </w:t>
      </w:r>
      <w:r w:rsidR="00E80F0B">
        <w:rPr>
          <w:spacing w:val="-6"/>
          <w:sz w:val="30"/>
          <w:szCs w:val="30"/>
        </w:rPr>
        <w:t>чего тяжело травмированы 10 человек.</w:t>
      </w:r>
      <w:r w:rsidR="00E80F0B">
        <w:rPr>
          <w:spacing w:val="-6"/>
          <w:sz w:val="30"/>
          <w:szCs w:val="30"/>
        </w:rPr>
        <w:br/>
      </w:r>
      <w:r w:rsidR="00E80F0B" w:rsidRPr="00E80F0B">
        <w:rPr>
          <w:spacing w:val="-6"/>
          <w:sz w:val="30"/>
          <w:szCs w:val="30"/>
        </w:rPr>
        <w:t xml:space="preserve">По сравнению с аналогичным периодом прошлого года численность </w:t>
      </w:r>
      <w:r w:rsidR="00E80F0B">
        <w:rPr>
          <w:spacing w:val="-6"/>
          <w:sz w:val="30"/>
          <w:szCs w:val="30"/>
        </w:rPr>
        <w:t xml:space="preserve">потерпевших, </w:t>
      </w:r>
      <w:r w:rsidR="00E80F0B" w:rsidRPr="00E80F0B">
        <w:rPr>
          <w:spacing w:val="-6"/>
          <w:sz w:val="30"/>
          <w:szCs w:val="30"/>
        </w:rPr>
        <w:t>получивших тяжелые производственные травмы в результате воздействия данного фактора</w:t>
      </w:r>
      <w:r w:rsidR="00E80F0B">
        <w:rPr>
          <w:spacing w:val="-6"/>
          <w:sz w:val="30"/>
          <w:szCs w:val="30"/>
        </w:rPr>
        <w:t>,</w:t>
      </w:r>
      <w:r w:rsidR="00E80F0B" w:rsidRPr="00E80F0B">
        <w:rPr>
          <w:spacing w:val="-6"/>
          <w:sz w:val="30"/>
          <w:szCs w:val="30"/>
        </w:rPr>
        <w:t xml:space="preserve"> </w:t>
      </w:r>
      <w:r w:rsidR="00E80F0B">
        <w:rPr>
          <w:spacing w:val="-6"/>
          <w:sz w:val="30"/>
          <w:szCs w:val="30"/>
        </w:rPr>
        <w:t>у</w:t>
      </w:r>
      <w:r w:rsidR="00E80F0B" w:rsidRPr="00E80F0B">
        <w:rPr>
          <w:spacing w:val="-6"/>
          <w:sz w:val="30"/>
          <w:szCs w:val="30"/>
        </w:rPr>
        <w:t xml:space="preserve">величилось на </w:t>
      </w:r>
      <w:r w:rsidR="00E80F0B">
        <w:rPr>
          <w:spacing w:val="-6"/>
          <w:sz w:val="30"/>
          <w:szCs w:val="30"/>
        </w:rPr>
        <w:t xml:space="preserve">3 </w:t>
      </w:r>
      <w:r w:rsidR="00E80F0B" w:rsidRPr="00E80F0B">
        <w:rPr>
          <w:spacing w:val="-6"/>
          <w:sz w:val="30"/>
          <w:szCs w:val="30"/>
        </w:rPr>
        <w:t>человека</w:t>
      </w:r>
      <w:r w:rsidR="00E80F0B">
        <w:rPr>
          <w:spacing w:val="-6"/>
          <w:sz w:val="30"/>
          <w:szCs w:val="30"/>
        </w:rPr>
        <w:t>.</w:t>
      </w:r>
    </w:p>
    <w:p w:rsidR="00E80F0B" w:rsidRPr="008759A7" w:rsidRDefault="00E80F0B" w:rsidP="00213171">
      <w:pPr>
        <w:ind w:firstLine="709"/>
        <w:rPr>
          <w:spacing w:val="-6"/>
          <w:sz w:val="16"/>
          <w:szCs w:val="16"/>
        </w:rPr>
      </w:pPr>
    </w:p>
    <w:p w:rsidR="00E80F0B" w:rsidRDefault="00E80F0B" w:rsidP="00E80F0B">
      <w:pPr>
        <w:rPr>
          <w:spacing w:val="-6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088A180" wp14:editId="46B9551B">
            <wp:extent cx="6116128" cy="3700732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A6CA9" w:rsidRPr="00BA6CA9" w:rsidRDefault="00BA6CA9" w:rsidP="00C66AEB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1F706A" w:rsidRPr="00262F8C" w:rsidRDefault="001F706A" w:rsidP="002B11E0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262F8C">
        <w:rPr>
          <w:rFonts w:eastAsia="Times New Roman"/>
          <w:spacing w:val="-6"/>
          <w:sz w:val="30"/>
          <w:szCs w:val="30"/>
          <w:lang w:eastAsia="ru-RU"/>
        </w:rPr>
        <w:t>Производственное оборудование стало причиной гибели 4 человек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br/>
        <w:t xml:space="preserve">и тяжелого </w:t>
      </w:r>
      <w:proofErr w:type="spellStart"/>
      <w:r w:rsidRPr="00262F8C">
        <w:rPr>
          <w:rFonts w:eastAsia="Times New Roman"/>
          <w:spacing w:val="-6"/>
          <w:sz w:val="30"/>
          <w:szCs w:val="30"/>
          <w:lang w:eastAsia="ru-RU"/>
        </w:rPr>
        <w:t>травмирования</w:t>
      </w:r>
      <w:proofErr w:type="spellEnd"/>
      <w:r w:rsidRPr="00262F8C">
        <w:rPr>
          <w:rFonts w:eastAsia="Times New Roman"/>
          <w:spacing w:val="-6"/>
          <w:sz w:val="30"/>
          <w:szCs w:val="30"/>
          <w:lang w:eastAsia="ru-RU"/>
        </w:rPr>
        <w:t xml:space="preserve"> 1</w:t>
      </w:r>
      <w:r w:rsidR="005F2FA1">
        <w:rPr>
          <w:rFonts w:eastAsia="Times New Roman"/>
          <w:spacing w:val="-6"/>
          <w:sz w:val="30"/>
          <w:szCs w:val="30"/>
          <w:lang w:eastAsia="ru-RU"/>
        </w:rPr>
        <w:t>4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t xml:space="preserve"> человек (январь – июнь 2023 г. –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br/>
        <w:t>5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t xml:space="preserve"> и 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t>15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t xml:space="preserve"> человек соответственно). Наибольшая опасность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t>, как и в первом полугодии 2023 г.</w:t>
      </w:r>
      <w:r w:rsidR="00314B73">
        <w:rPr>
          <w:rFonts w:eastAsia="Times New Roman"/>
          <w:spacing w:val="-6"/>
          <w:sz w:val="30"/>
          <w:szCs w:val="30"/>
          <w:lang w:eastAsia="ru-RU"/>
        </w:rPr>
        <w:t>,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t>исходила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t>от транспортных средств, при эксплуатации которых 1 человек погиб и 7 человек получили тяжелые производственные травмы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t xml:space="preserve"> (январь – июнь 2023 г. – 3 и 7 человек соответственно).</w:t>
      </w:r>
    </w:p>
    <w:p w:rsidR="00272384" w:rsidRDefault="002B11E0" w:rsidP="00F7492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В</w:t>
      </w:r>
      <w:r w:rsidRPr="002B11E0">
        <w:rPr>
          <w:rFonts w:eastAsia="Times New Roman"/>
          <w:spacing w:val="-4"/>
          <w:sz w:val="30"/>
          <w:szCs w:val="30"/>
          <w:lang w:eastAsia="ru-RU"/>
        </w:rPr>
        <w:t>оздействие движущихся, разлетающихся, вращающихся предметов, деталей и тому подобно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го машин и оборудования для сельского хозяйства </w:t>
      </w:r>
      <w:r w:rsidR="00A817DA">
        <w:rPr>
          <w:rFonts w:eastAsia="Times New Roman"/>
          <w:spacing w:val="-4"/>
          <w:sz w:val="30"/>
          <w:szCs w:val="30"/>
          <w:lang w:eastAsia="ru-RU"/>
        </w:rPr>
        <w:t>привело к гибели 2 человек.</w:t>
      </w:r>
      <w:r w:rsidR="00272384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817DA">
        <w:rPr>
          <w:rFonts w:eastAsia="Times New Roman"/>
          <w:spacing w:val="-4"/>
          <w:sz w:val="30"/>
          <w:szCs w:val="30"/>
          <w:lang w:eastAsia="ru-RU"/>
        </w:rPr>
        <w:t>При эксплуатации кузнечно-прессового оборудования 1 человека погиб и 1 человек тяжело травмирован.</w:t>
      </w:r>
    </w:p>
    <w:p w:rsidR="00A817DA" w:rsidRDefault="00A817DA" w:rsidP="00F7492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По 2 человека получили тяжелые производственные травмы</w:t>
      </w:r>
      <w:r w:rsidR="001915DF">
        <w:rPr>
          <w:rFonts w:eastAsia="Times New Roman"/>
          <w:spacing w:val="-4"/>
          <w:sz w:val="30"/>
          <w:szCs w:val="30"/>
          <w:lang w:eastAsia="ru-RU"/>
        </w:rPr>
        <w:br/>
      </w:r>
      <w:r>
        <w:rPr>
          <w:rFonts w:eastAsia="Times New Roman"/>
          <w:spacing w:val="-4"/>
          <w:sz w:val="30"/>
          <w:szCs w:val="30"/>
          <w:lang w:eastAsia="ru-RU"/>
        </w:rPr>
        <w:t xml:space="preserve">при эксплуатации горно-шахтного оборудования и подъемно-транспортных машин, по 1 человеку – </w:t>
      </w:r>
      <w:r w:rsidRPr="00A817DA">
        <w:rPr>
          <w:rFonts w:eastAsia="Times New Roman"/>
          <w:spacing w:val="-4"/>
          <w:sz w:val="30"/>
          <w:szCs w:val="30"/>
          <w:lang w:eastAsia="ru-RU"/>
        </w:rPr>
        <w:t xml:space="preserve">при эксплуатации </w:t>
      </w:r>
      <w:r>
        <w:rPr>
          <w:rFonts w:eastAsia="Times New Roman"/>
          <w:spacing w:val="-4"/>
          <w:sz w:val="30"/>
          <w:szCs w:val="30"/>
          <w:lang w:eastAsia="ru-RU"/>
        </w:rPr>
        <w:t>деревообрабатывающего оборудования и станка для обработки металлов.</w:t>
      </w:r>
    </w:p>
    <w:p w:rsidR="00E80304" w:rsidRDefault="00E80304" w:rsidP="00E80304">
      <w:pPr>
        <w:ind w:firstLine="709"/>
        <w:rPr>
          <w:color w:val="000000"/>
          <w:spacing w:val="-6"/>
          <w:sz w:val="30"/>
          <w:szCs w:val="30"/>
        </w:rPr>
      </w:pPr>
      <w:r w:rsidRPr="00F11D3E">
        <w:rPr>
          <w:color w:val="000000"/>
          <w:spacing w:val="-6"/>
          <w:sz w:val="30"/>
          <w:szCs w:val="30"/>
        </w:rPr>
        <w:t xml:space="preserve">Наиболее подверженными риску смертельного и тяжелого </w:t>
      </w:r>
      <w:proofErr w:type="spellStart"/>
      <w:r w:rsidRPr="00F11D3E">
        <w:rPr>
          <w:color w:val="000000"/>
          <w:spacing w:val="-6"/>
          <w:sz w:val="30"/>
          <w:szCs w:val="30"/>
        </w:rPr>
        <w:t>травмирования</w:t>
      </w:r>
      <w:proofErr w:type="spellEnd"/>
      <w:r w:rsidRPr="00F11D3E">
        <w:rPr>
          <w:color w:val="000000"/>
          <w:spacing w:val="-6"/>
          <w:sz w:val="30"/>
          <w:szCs w:val="30"/>
        </w:rPr>
        <w:t xml:space="preserve">, как и </w:t>
      </w:r>
      <w:r>
        <w:rPr>
          <w:color w:val="000000"/>
          <w:spacing w:val="-6"/>
          <w:sz w:val="30"/>
          <w:szCs w:val="30"/>
        </w:rPr>
        <w:t xml:space="preserve">в первом полугодии </w:t>
      </w:r>
      <w:r w:rsidRPr="00F11D3E">
        <w:rPr>
          <w:color w:val="000000"/>
          <w:spacing w:val="-6"/>
          <w:sz w:val="30"/>
          <w:szCs w:val="30"/>
        </w:rPr>
        <w:t>202</w:t>
      </w:r>
      <w:r>
        <w:rPr>
          <w:color w:val="000000"/>
          <w:spacing w:val="-6"/>
          <w:sz w:val="30"/>
          <w:szCs w:val="30"/>
        </w:rPr>
        <w:t>2</w:t>
      </w:r>
      <w:r w:rsidRPr="00F11D3E">
        <w:rPr>
          <w:color w:val="000000"/>
          <w:spacing w:val="-6"/>
          <w:sz w:val="30"/>
          <w:szCs w:val="30"/>
        </w:rPr>
        <w:t xml:space="preserve"> г</w:t>
      </w:r>
      <w:r>
        <w:rPr>
          <w:color w:val="000000"/>
          <w:spacing w:val="-6"/>
          <w:sz w:val="30"/>
          <w:szCs w:val="30"/>
        </w:rPr>
        <w:t>,</w:t>
      </w:r>
      <w:r w:rsidRPr="00F11D3E">
        <w:rPr>
          <w:color w:val="000000"/>
          <w:spacing w:val="-6"/>
          <w:sz w:val="30"/>
          <w:szCs w:val="30"/>
        </w:rPr>
        <w:t xml:space="preserve"> оказались </w:t>
      </w:r>
      <w:r>
        <w:rPr>
          <w:color w:val="000000"/>
          <w:spacing w:val="-6"/>
          <w:sz w:val="30"/>
          <w:szCs w:val="30"/>
        </w:rPr>
        <w:t xml:space="preserve">водители автомобилей, из них 2 человека </w:t>
      </w:r>
      <w:proofErr w:type="gramStart"/>
      <w:r>
        <w:rPr>
          <w:color w:val="000000"/>
          <w:spacing w:val="-6"/>
          <w:sz w:val="30"/>
          <w:szCs w:val="30"/>
        </w:rPr>
        <w:t>погибли и 1 человек получил</w:t>
      </w:r>
      <w:proofErr w:type="gramEnd"/>
      <w:r>
        <w:rPr>
          <w:color w:val="000000"/>
          <w:spacing w:val="-6"/>
          <w:sz w:val="30"/>
          <w:szCs w:val="30"/>
        </w:rPr>
        <w:t xml:space="preserve"> тяжелую травму (</w:t>
      </w:r>
      <w:r w:rsidRPr="00E80304">
        <w:rPr>
          <w:color w:val="000000"/>
          <w:spacing w:val="-6"/>
          <w:sz w:val="30"/>
          <w:szCs w:val="30"/>
        </w:rPr>
        <w:t>январь – июнь 2023 г. –</w:t>
      </w:r>
      <w:r>
        <w:rPr>
          <w:color w:val="000000"/>
          <w:spacing w:val="-6"/>
          <w:sz w:val="30"/>
          <w:szCs w:val="30"/>
        </w:rPr>
        <w:t xml:space="preserve"> 3</w:t>
      </w:r>
      <w:r w:rsidRPr="00E80304">
        <w:rPr>
          <w:color w:val="000000"/>
          <w:spacing w:val="-6"/>
          <w:sz w:val="30"/>
          <w:szCs w:val="30"/>
        </w:rPr>
        <w:t xml:space="preserve"> и </w:t>
      </w:r>
      <w:r>
        <w:rPr>
          <w:color w:val="000000"/>
          <w:spacing w:val="-6"/>
          <w:sz w:val="30"/>
          <w:szCs w:val="30"/>
        </w:rPr>
        <w:t>6</w:t>
      </w:r>
      <w:r w:rsidRPr="00E80304">
        <w:rPr>
          <w:color w:val="000000"/>
          <w:spacing w:val="-6"/>
          <w:sz w:val="30"/>
          <w:szCs w:val="30"/>
        </w:rPr>
        <w:t xml:space="preserve"> человек соответственно)</w:t>
      </w:r>
      <w:r>
        <w:rPr>
          <w:color w:val="000000"/>
          <w:spacing w:val="-6"/>
          <w:sz w:val="30"/>
          <w:szCs w:val="30"/>
        </w:rPr>
        <w:t>.</w:t>
      </w:r>
    </w:p>
    <w:p w:rsidR="00E80304" w:rsidRDefault="00E80304" w:rsidP="00E80304">
      <w:pPr>
        <w:ind w:firstLine="709"/>
        <w:rPr>
          <w:sz w:val="30"/>
          <w:szCs w:val="30"/>
        </w:rPr>
      </w:pPr>
      <w:r w:rsidRPr="00AE0E04">
        <w:rPr>
          <w:sz w:val="30"/>
          <w:szCs w:val="30"/>
        </w:rPr>
        <w:t xml:space="preserve">Среди профессий рабочих, подверженных риску </w:t>
      </w:r>
      <w:r>
        <w:rPr>
          <w:sz w:val="30"/>
          <w:szCs w:val="30"/>
        </w:rPr>
        <w:t xml:space="preserve">гибели и тяжелого </w:t>
      </w:r>
      <w:proofErr w:type="spellStart"/>
      <w:r>
        <w:rPr>
          <w:sz w:val="30"/>
          <w:szCs w:val="30"/>
        </w:rPr>
        <w:t>травмирования</w:t>
      </w:r>
      <w:proofErr w:type="spellEnd"/>
      <w:r>
        <w:rPr>
          <w:sz w:val="30"/>
          <w:szCs w:val="30"/>
        </w:rPr>
        <w:t xml:space="preserve"> следует </w:t>
      </w:r>
      <w:r w:rsidR="00314B73">
        <w:rPr>
          <w:sz w:val="30"/>
          <w:szCs w:val="30"/>
        </w:rPr>
        <w:t xml:space="preserve">также </w:t>
      </w:r>
      <w:r>
        <w:rPr>
          <w:sz w:val="30"/>
          <w:szCs w:val="30"/>
        </w:rPr>
        <w:t>отметить профессию «кладовщик»</w:t>
      </w:r>
      <w:r w:rsidR="00314B73">
        <w:rPr>
          <w:sz w:val="30"/>
          <w:szCs w:val="30"/>
        </w:rPr>
        <w:br/>
      </w:r>
      <w:r>
        <w:rPr>
          <w:sz w:val="30"/>
          <w:szCs w:val="30"/>
        </w:rPr>
        <w:t>(3 человека получили тяжелые производственные травмы).</w:t>
      </w:r>
    </w:p>
    <w:p w:rsidR="008759A7" w:rsidRDefault="00272384" w:rsidP="00E8030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proofErr w:type="gramStart"/>
      <w:r>
        <w:rPr>
          <w:rFonts w:eastAsia="Times New Roman"/>
          <w:spacing w:val="-4"/>
          <w:sz w:val="30"/>
          <w:szCs w:val="30"/>
          <w:lang w:eastAsia="ru-RU"/>
        </w:rPr>
        <w:t>П</w:t>
      </w:r>
      <w:r w:rsidR="00E80304" w:rsidRPr="00E80304">
        <w:rPr>
          <w:rFonts w:eastAsia="Times New Roman"/>
          <w:spacing w:val="-4"/>
          <w:sz w:val="30"/>
          <w:szCs w:val="30"/>
          <w:lang w:eastAsia="ru-RU"/>
        </w:rPr>
        <w:t xml:space="preserve">родолжают иметь место случаи гибели и тяжелого </w:t>
      </w:r>
      <w:proofErr w:type="spellStart"/>
      <w:r w:rsidR="00E80304" w:rsidRPr="00E80304">
        <w:rPr>
          <w:rFonts w:eastAsia="Times New Roman"/>
          <w:spacing w:val="-4"/>
          <w:sz w:val="30"/>
          <w:szCs w:val="30"/>
          <w:lang w:eastAsia="ru-RU"/>
        </w:rPr>
        <w:t>травмирования</w:t>
      </w:r>
      <w:proofErr w:type="spellEnd"/>
      <w:r w:rsidR="00E80304" w:rsidRPr="00E80304">
        <w:rPr>
          <w:rFonts w:eastAsia="Times New Roman"/>
          <w:spacing w:val="-4"/>
          <w:sz w:val="30"/>
          <w:szCs w:val="30"/>
          <w:lang w:eastAsia="ru-RU"/>
        </w:rPr>
        <w:t xml:space="preserve"> граждан, привлекаемых к работам 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 xml:space="preserve">как </w:t>
      </w:r>
      <w:r w:rsidR="00E80304" w:rsidRPr="00E80304">
        <w:rPr>
          <w:rFonts w:eastAsia="Times New Roman"/>
          <w:spacing w:val="-4"/>
          <w:sz w:val="30"/>
          <w:szCs w:val="30"/>
          <w:lang w:eastAsia="ru-RU"/>
        </w:rPr>
        <w:t>на основании заключенных с ними гражданско-правовых договоров, так и без оформления трудовых</w:t>
      </w:r>
      <w:r w:rsidR="00314B73">
        <w:rPr>
          <w:rFonts w:eastAsia="Times New Roman"/>
          <w:spacing w:val="-4"/>
          <w:sz w:val="30"/>
          <w:szCs w:val="30"/>
          <w:lang w:eastAsia="ru-RU"/>
        </w:rPr>
        <w:br/>
      </w:r>
      <w:r w:rsidR="00E80304" w:rsidRPr="00E80304">
        <w:rPr>
          <w:rFonts w:eastAsia="Times New Roman"/>
          <w:spacing w:val="-4"/>
          <w:sz w:val="30"/>
          <w:szCs w:val="30"/>
          <w:lang w:eastAsia="ru-RU"/>
        </w:rPr>
        <w:t>или договорных отношений.</w:t>
      </w:r>
      <w:proofErr w:type="gramEnd"/>
    </w:p>
    <w:p w:rsidR="00EF7588" w:rsidRPr="00EF7588" w:rsidRDefault="00EF7588" w:rsidP="00E8030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EF7588" w:rsidRPr="00EF7588" w:rsidRDefault="00A64AC0" w:rsidP="00EF7588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. 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t xml:space="preserve">При 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падени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t>и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с лестницы-стремянки при чистке дымохода в помещении котельной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в </w:t>
      </w:r>
      <w:proofErr w:type="spellStart"/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г.п</w:t>
      </w:r>
      <w:proofErr w:type="spellEnd"/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. Плещеницы </w:t>
      </w:r>
      <w:proofErr w:type="spellStart"/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Логойского</w:t>
      </w:r>
      <w:proofErr w:type="spellEnd"/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района, 07.04.2024 травмирован гражданин, работавший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у ИП Драгуна Виталия Александровича</w:t>
      </w:r>
      <w:r w:rsidR="00314B73">
        <w:rPr>
          <w:rFonts w:eastAsia="Times New Roman"/>
          <w:i/>
          <w:spacing w:val="-4"/>
          <w:sz w:val="30"/>
          <w:szCs w:val="30"/>
          <w:lang w:eastAsia="ru-RU"/>
        </w:rPr>
        <w:t>,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без оформления трудовых или договорных отношений.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О</w:t>
      </w:r>
      <w:r w:rsidR="00EF7588">
        <w:rPr>
          <w:rFonts w:eastAsia="Times New Roman"/>
          <w:i/>
          <w:spacing w:val="-4"/>
          <w:sz w:val="30"/>
          <w:szCs w:val="30"/>
          <w:lang w:eastAsia="ru-RU"/>
        </w:rPr>
        <w:t>т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полученных травм </w:t>
      </w:r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>потерпевший умер 19.04.2024.</w:t>
      </w:r>
    </w:p>
    <w:p w:rsidR="00262F8C" w:rsidRPr="00EF7588" w:rsidRDefault="00EF7588" w:rsidP="00262F8C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>
        <w:rPr>
          <w:rFonts w:eastAsia="Times New Roman"/>
          <w:i/>
          <w:spacing w:val="-4"/>
          <w:sz w:val="30"/>
          <w:szCs w:val="30"/>
          <w:lang w:eastAsia="ru-RU"/>
        </w:rPr>
        <w:t>В результате падения при передвижении в гардероб 2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5.02.2024</w:t>
      </w:r>
      <w:r w:rsidR="00262F8C">
        <w:rPr>
          <w:rFonts w:eastAsia="Times New Roman"/>
          <w:i/>
          <w:spacing w:val="-4"/>
          <w:sz w:val="30"/>
          <w:szCs w:val="30"/>
          <w:lang w:eastAsia="ru-RU"/>
        </w:rPr>
        <w:t xml:space="preserve"> тяжело травмирован гражданин, р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аботавший по гражданско-правовому договору</w:t>
      </w:r>
      <w:r w:rsidR="00262F8C">
        <w:rPr>
          <w:rFonts w:eastAsia="Times New Roman"/>
          <w:i/>
          <w:spacing w:val="-4"/>
          <w:sz w:val="30"/>
          <w:szCs w:val="30"/>
          <w:lang w:eastAsia="ru-RU"/>
        </w:rPr>
        <w:t xml:space="preserve"> в ООО 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«Азбука снеков»</w:t>
      </w:r>
      <w:r w:rsidR="00262F8C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proofErr w:type="spellStart"/>
      <w:r w:rsidR="00262F8C">
        <w:rPr>
          <w:rFonts w:eastAsia="Times New Roman"/>
          <w:i/>
          <w:spacing w:val="-4"/>
          <w:sz w:val="30"/>
          <w:szCs w:val="30"/>
          <w:lang w:eastAsia="ru-RU"/>
        </w:rPr>
        <w:t>Смолевичского</w:t>
      </w:r>
      <w:proofErr w:type="spellEnd"/>
      <w:r w:rsidR="00262F8C">
        <w:rPr>
          <w:rFonts w:eastAsia="Times New Roman"/>
          <w:i/>
          <w:spacing w:val="-4"/>
          <w:sz w:val="30"/>
          <w:szCs w:val="30"/>
          <w:lang w:eastAsia="ru-RU"/>
        </w:rPr>
        <w:t xml:space="preserve"> района.</w:t>
      </w:r>
    </w:p>
    <w:p w:rsidR="00EF7588" w:rsidRPr="00EF7588" w:rsidRDefault="00262F8C" w:rsidP="00EF7588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>
        <w:rPr>
          <w:rFonts w:eastAsia="Times New Roman"/>
          <w:i/>
          <w:spacing w:val="-4"/>
          <w:sz w:val="30"/>
          <w:szCs w:val="30"/>
          <w:lang w:eastAsia="ru-RU"/>
        </w:rPr>
        <w:t>При</w:t>
      </w:r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падени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и</w:t>
      </w:r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с балкона строящегося здания</w:t>
      </w:r>
      <w:r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>на объекте в г. Минске</w:t>
      </w:r>
      <w:r>
        <w:rPr>
          <w:rFonts w:eastAsia="Times New Roman"/>
          <w:i/>
          <w:spacing w:val="-4"/>
          <w:sz w:val="30"/>
          <w:szCs w:val="30"/>
          <w:lang w:eastAsia="ru-RU"/>
        </w:rPr>
        <w:br/>
        <w:t xml:space="preserve">во время уборки мусора </w:t>
      </w:r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>27.04.2024 тяжело травмирован гражданин, работавший гражданско-правовому договору</w:t>
      </w:r>
      <w:r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>в ООО «</w:t>
      </w:r>
      <w:proofErr w:type="spellStart"/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>ЭнергоТехЛаб</w:t>
      </w:r>
      <w:proofErr w:type="spellEnd"/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>»</w:t>
      </w:r>
      <w:r w:rsid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Минского района</w:t>
      </w:r>
      <w:r>
        <w:rPr>
          <w:rFonts w:eastAsia="Times New Roman"/>
          <w:i/>
          <w:spacing w:val="-4"/>
          <w:sz w:val="30"/>
          <w:szCs w:val="30"/>
          <w:lang w:eastAsia="ru-RU"/>
        </w:rPr>
        <w:t>.</w:t>
      </w:r>
    </w:p>
    <w:p w:rsidR="00A64AC0" w:rsidRDefault="00262F8C" w:rsidP="00262F8C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 xml:space="preserve">Во время погрузки </w:t>
      </w:r>
      <w:proofErr w:type="spellStart"/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>гидробортом</w:t>
      </w:r>
      <w:proofErr w:type="spellEnd"/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 xml:space="preserve"> контейнера с птицей на автомобиль 21.05.2024 гражданин, работавший по гражданско-правовому договору</w:t>
      </w: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br/>
        <w:t>в ОАО «Агрокомбинат Дзержинский»</w:t>
      </w:r>
      <w:r w:rsidR="00314B73">
        <w:rPr>
          <w:rFonts w:eastAsia="Times New Roman"/>
          <w:i/>
          <w:spacing w:val="-4"/>
          <w:sz w:val="30"/>
          <w:szCs w:val="30"/>
          <w:lang w:eastAsia="ru-RU"/>
        </w:rPr>
        <w:t>,</w:t>
      </w: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 xml:space="preserve"> упал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>на землю вместе</w:t>
      </w:r>
      <w:r w:rsidR="00314B73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>с контейнером, угол которого тяжело травмировал ему левую ногу</w:t>
      </w:r>
      <w:r>
        <w:rPr>
          <w:rFonts w:eastAsia="Times New Roman"/>
          <w:i/>
          <w:spacing w:val="-4"/>
          <w:sz w:val="30"/>
          <w:szCs w:val="30"/>
          <w:lang w:eastAsia="ru-RU"/>
        </w:rPr>
        <w:t>.</w:t>
      </w:r>
    </w:p>
    <w:p w:rsidR="00E80304" w:rsidRPr="001915DF" w:rsidRDefault="00E80304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5E4066" w:rsidRDefault="005E4066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составил </w:t>
      </w:r>
      <w:r>
        <w:rPr>
          <w:rFonts w:eastAsia="Calibri"/>
          <w:spacing w:val="-4"/>
          <w:sz w:val="30"/>
          <w:szCs w:val="30"/>
        </w:rPr>
        <w:t>4</w:t>
      </w:r>
      <w:r w:rsidR="001915DF">
        <w:rPr>
          <w:rFonts w:eastAsia="Calibri"/>
          <w:spacing w:val="-4"/>
          <w:sz w:val="30"/>
          <w:szCs w:val="30"/>
        </w:rPr>
        <w:t>6</w:t>
      </w:r>
      <w:r>
        <w:rPr>
          <w:rFonts w:eastAsia="Calibri"/>
          <w:spacing w:val="-4"/>
          <w:sz w:val="30"/>
          <w:szCs w:val="30"/>
        </w:rPr>
        <w:t xml:space="preserve"> лет (аналогичный период</w:t>
      </w:r>
      <w:r>
        <w:rPr>
          <w:rFonts w:eastAsia="Calibri"/>
          <w:spacing w:val="-4"/>
          <w:sz w:val="30"/>
          <w:szCs w:val="30"/>
        </w:rPr>
        <w:br/>
        <w:t xml:space="preserve">прошлого года – </w:t>
      </w:r>
      <w:r w:rsidR="001915DF">
        <w:rPr>
          <w:rFonts w:eastAsia="Calibri"/>
          <w:spacing w:val="-4"/>
          <w:sz w:val="30"/>
          <w:szCs w:val="30"/>
        </w:rPr>
        <w:t>47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>
        <w:rPr>
          <w:rFonts w:eastAsia="Calibri"/>
          <w:spacing w:val="-4"/>
          <w:sz w:val="30"/>
          <w:szCs w:val="30"/>
        </w:rPr>
        <w:t>лет),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</w:t>
      </w:r>
      <w:r w:rsidR="001915DF">
        <w:rPr>
          <w:rFonts w:eastAsia="Calibri"/>
          <w:spacing w:val="-4"/>
          <w:sz w:val="30"/>
          <w:szCs w:val="30"/>
        </w:rPr>
        <w:t xml:space="preserve">49 </w:t>
      </w:r>
      <w:r w:rsidRPr="002729B2">
        <w:rPr>
          <w:rFonts w:eastAsia="Calibri"/>
          <w:spacing w:val="-4"/>
          <w:sz w:val="30"/>
          <w:szCs w:val="30"/>
        </w:rPr>
        <w:t>лет</w:t>
      </w:r>
      <w:r>
        <w:rPr>
          <w:rFonts w:eastAsia="Calibri"/>
          <w:spacing w:val="-4"/>
          <w:sz w:val="30"/>
          <w:szCs w:val="30"/>
        </w:rPr>
        <w:t xml:space="preserve"> (4</w:t>
      </w:r>
      <w:r w:rsidR="001915DF">
        <w:rPr>
          <w:rFonts w:eastAsia="Calibri"/>
          <w:spacing w:val="-4"/>
          <w:sz w:val="30"/>
          <w:szCs w:val="30"/>
        </w:rPr>
        <w:t>3 года</w:t>
      </w:r>
      <w:r>
        <w:rPr>
          <w:rFonts w:eastAsia="Calibri"/>
          <w:spacing w:val="-4"/>
          <w:sz w:val="30"/>
          <w:szCs w:val="30"/>
        </w:rPr>
        <w:t>)</w:t>
      </w:r>
      <w:r w:rsidRPr="002729B2">
        <w:rPr>
          <w:rFonts w:eastAsia="Calibri"/>
          <w:spacing w:val="-4"/>
          <w:sz w:val="30"/>
          <w:szCs w:val="30"/>
        </w:rPr>
        <w:t xml:space="preserve">. Наибольший удельный вес </w:t>
      </w:r>
      <w:r w:rsidRPr="002729B2">
        <w:rPr>
          <w:rFonts w:eastAsia="Calibri"/>
          <w:spacing w:val="-4"/>
          <w:sz w:val="30"/>
          <w:szCs w:val="30"/>
        </w:rPr>
        <w:lastRenderedPageBreak/>
        <w:t xml:space="preserve">среди </w:t>
      </w:r>
      <w:r>
        <w:rPr>
          <w:rFonts w:eastAsia="Calibri"/>
          <w:spacing w:val="-4"/>
          <w:sz w:val="30"/>
          <w:szCs w:val="30"/>
        </w:rPr>
        <w:t xml:space="preserve">погибших и тяжело </w:t>
      </w:r>
      <w:r w:rsidRPr="002729B2">
        <w:rPr>
          <w:rFonts w:eastAsia="Calibri"/>
          <w:spacing w:val="-4"/>
          <w:sz w:val="30"/>
          <w:szCs w:val="30"/>
        </w:rPr>
        <w:t>травмированных занимают работники</w:t>
      </w:r>
      <w:r w:rsidR="00272384">
        <w:rPr>
          <w:rFonts w:eastAsia="Calibri"/>
          <w:spacing w:val="-4"/>
          <w:sz w:val="30"/>
          <w:szCs w:val="30"/>
        </w:rPr>
        <w:br/>
      </w:r>
      <w:r w:rsidRPr="002729B2">
        <w:rPr>
          <w:rFonts w:eastAsia="Calibri"/>
          <w:spacing w:val="-4"/>
          <w:sz w:val="30"/>
          <w:szCs w:val="30"/>
        </w:rPr>
        <w:t>в возрастном диапазоне</w:t>
      </w:r>
      <w:r w:rsidR="00272384">
        <w:rPr>
          <w:rFonts w:eastAsia="Calibri"/>
          <w:spacing w:val="-4"/>
          <w:sz w:val="30"/>
          <w:szCs w:val="30"/>
        </w:rPr>
        <w:t xml:space="preserve"> </w:t>
      </w:r>
      <w:r w:rsidRPr="002729B2">
        <w:rPr>
          <w:rFonts w:eastAsia="Calibri"/>
          <w:spacing w:val="-4"/>
          <w:sz w:val="30"/>
          <w:szCs w:val="30"/>
        </w:rPr>
        <w:t>«</w:t>
      </w:r>
      <w:r>
        <w:rPr>
          <w:rFonts w:eastAsia="Calibri"/>
          <w:spacing w:val="-4"/>
          <w:sz w:val="30"/>
          <w:szCs w:val="30"/>
        </w:rPr>
        <w:t>55 лет и старше</w:t>
      </w:r>
      <w:r w:rsidRPr="002729B2">
        <w:rPr>
          <w:rFonts w:eastAsia="Calibri"/>
          <w:spacing w:val="-4"/>
          <w:sz w:val="30"/>
          <w:szCs w:val="30"/>
        </w:rPr>
        <w:t xml:space="preserve">» – </w:t>
      </w:r>
      <w:r>
        <w:rPr>
          <w:rFonts w:eastAsia="Calibri"/>
          <w:spacing w:val="-4"/>
          <w:sz w:val="30"/>
          <w:szCs w:val="30"/>
        </w:rPr>
        <w:t>50</w:t>
      </w:r>
      <w:r w:rsidRPr="002729B2">
        <w:rPr>
          <w:rFonts w:eastAsia="Calibri"/>
          <w:spacing w:val="-4"/>
          <w:sz w:val="30"/>
          <w:szCs w:val="30"/>
        </w:rPr>
        <w:t>% (</w:t>
      </w:r>
      <w:r w:rsidR="001915DF">
        <w:rPr>
          <w:rFonts w:eastAsia="Calibri"/>
          <w:spacing w:val="-4"/>
          <w:sz w:val="30"/>
          <w:szCs w:val="30"/>
        </w:rPr>
        <w:t>6</w:t>
      </w:r>
      <w:r w:rsidRPr="002729B2">
        <w:rPr>
          <w:rFonts w:eastAsia="Calibri"/>
          <w:spacing w:val="-4"/>
          <w:sz w:val="30"/>
          <w:szCs w:val="30"/>
        </w:rPr>
        <w:t xml:space="preserve"> человек)</w:t>
      </w:r>
      <w:r w:rsidR="00272384">
        <w:rPr>
          <w:rFonts w:eastAsia="Calibri"/>
          <w:spacing w:val="-4"/>
          <w:sz w:val="30"/>
          <w:szCs w:val="30"/>
        </w:rPr>
        <w:br/>
      </w:r>
      <w:r>
        <w:rPr>
          <w:rFonts w:eastAsia="Calibri"/>
          <w:spacing w:val="-4"/>
          <w:sz w:val="30"/>
          <w:szCs w:val="30"/>
        </w:rPr>
        <w:t xml:space="preserve">и </w:t>
      </w:r>
      <w:r w:rsidR="001915DF">
        <w:rPr>
          <w:rFonts w:eastAsia="Calibri"/>
          <w:spacing w:val="-4"/>
          <w:sz w:val="30"/>
          <w:szCs w:val="30"/>
        </w:rPr>
        <w:t>33</w:t>
      </w:r>
      <w:r>
        <w:rPr>
          <w:rFonts w:eastAsia="Calibri"/>
          <w:spacing w:val="-4"/>
          <w:sz w:val="30"/>
          <w:szCs w:val="30"/>
        </w:rPr>
        <w:t>,</w:t>
      </w:r>
      <w:r w:rsidR="001915DF">
        <w:rPr>
          <w:rFonts w:eastAsia="Calibri"/>
          <w:spacing w:val="-4"/>
          <w:sz w:val="30"/>
          <w:szCs w:val="30"/>
        </w:rPr>
        <w:t>3</w:t>
      </w:r>
      <w:r>
        <w:rPr>
          <w:rFonts w:eastAsia="Calibri"/>
          <w:spacing w:val="-4"/>
          <w:sz w:val="30"/>
          <w:szCs w:val="30"/>
        </w:rPr>
        <w:t>% (1</w:t>
      </w:r>
      <w:r w:rsidR="001915DF">
        <w:rPr>
          <w:rFonts w:eastAsia="Calibri"/>
          <w:spacing w:val="-4"/>
          <w:sz w:val="30"/>
          <w:szCs w:val="30"/>
        </w:rPr>
        <w:t>8</w:t>
      </w:r>
      <w:r>
        <w:rPr>
          <w:rFonts w:eastAsia="Calibri"/>
          <w:spacing w:val="-4"/>
          <w:sz w:val="30"/>
          <w:szCs w:val="30"/>
        </w:rPr>
        <w:t xml:space="preserve"> человек) соответственно</w:t>
      </w:r>
      <w:r w:rsidR="00272384">
        <w:rPr>
          <w:rFonts w:eastAsia="Calibri"/>
          <w:spacing w:val="-4"/>
          <w:sz w:val="30"/>
          <w:szCs w:val="30"/>
        </w:rPr>
        <w:t>. С</w:t>
      </w:r>
      <w:r w:rsidR="00272384" w:rsidRPr="00272384">
        <w:rPr>
          <w:rFonts w:eastAsia="Calibri"/>
          <w:spacing w:val="-4"/>
          <w:sz w:val="30"/>
          <w:szCs w:val="30"/>
        </w:rPr>
        <w:t>луча</w:t>
      </w:r>
      <w:r w:rsidR="00272384">
        <w:rPr>
          <w:rFonts w:eastAsia="Calibri"/>
          <w:spacing w:val="-4"/>
          <w:sz w:val="30"/>
          <w:szCs w:val="30"/>
        </w:rPr>
        <w:t>ев гибели и</w:t>
      </w:r>
      <w:r w:rsidR="00272384" w:rsidRPr="00272384">
        <w:rPr>
          <w:rFonts w:eastAsia="Calibri"/>
          <w:spacing w:val="-4"/>
          <w:sz w:val="30"/>
          <w:szCs w:val="30"/>
        </w:rPr>
        <w:t xml:space="preserve"> </w:t>
      </w:r>
      <w:proofErr w:type="gramStart"/>
      <w:r w:rsidR="00272384" w:rsidRPr="00272384">
        <w:rPr>
          <w:rFonts w:eastAsia="Calibri"/>
          <w:spacing w:val="-4"/>
          <w:sz w:val="30"/>
          <w:szCs w:val="30"/>
        </w:rPr>
        <w:t>тяжелого</w:t>
      </w:r>
      <w:proofErr w:type="gramEnd"/>
      <w:r w:rsidR="00272384" w:rsidRPr="00272384">
        <w:rPr>
          <w:rFonts w:eastAsia="Calibri"/>
          <w:spacing w:val="-4"/>
          <w:sz w:val="30"/>
          <w:szCs w:val="30"/>
        </w:rPr>
        <w:t xml:space="preserve"> </w:t>
      </w:r>
      <w:proofErr w:type="spellStart"/>
      <w:r w:rsidR="00272384" w:rsidRPr="00272384">
        <w:rPr>
          <w:rFonts w:eastAsia="Calibri"/>
          <w:spacing w:val="-4"/>
          <w:sz w:val="30"/>
          <w:szCs w:val="30"/>
        </w:rPr>
        <w:t>травмирования</w:t>
      </w:r>
      <w:proofErr w:type="spellEnd"/>
      <w:r w:rsidR="00272384" w:rsidRPr="00272384">
        <w:rPr>
          <w:rFonts w:eastAsia="Calibri"/>
          <w:spacing w:val="-4"/>
          <w:sz w:val="30"/>
          <w:szCs w:val="30"/>
        </w:rPr>
        <w:t xml:space="preserve"> лиц моложе 18 лет </w:t>
      </w:r>
      <w:r w:rsidR="00272384">
        <w:rPr>
          <w:rFonts w:eastAsia="Calibri"/>
          <w:spacing w:val="-4"/>
          <w:sz w:val="30"/>
          <w:szCs w:val="30"/>
        </w:rPr>
        <w:t>не отмечено.</w:t>
      </w:r>
    </w:p>
    <w:p w:rsidR="005E4066" w:rsidRPr="001915DF" w:rsidRDefault="005E4066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5E4066" w:rsidRDefault="00272384" w:rsidP="001915DF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164933" wp14:editId="47EF6470">
            <wp:extent cx="6120130" cy="4250424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915DF" w:rsidRPr="00272384" w:rsidRDefault="001915DF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A87809" w:rsidRDefault="00A87809" w:rsidP="00A87809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 xml:space="preserve">Наибольшее количество несчастных случаев с тяжелыми последствиями отмечено среди работающих в возрасте 56 </w:t>
      </w:r>
      <w:r w:rsidR="000C0B05">
        <w:rPr>
          <w:rFonts w:eastAsia="Calibri"/>
          <w:spacing w:val="-4"/>
          <w:sz w:val="30"/>
          <w:szCs w:val="30"/>
        </w:rPr>
        <w:t>лет</w:t>
      </w:r>
      <w:r>
        <w:rPr>
          <w:rFonts w:eastAsia="Calibri"/>
          <w:spacing w:val="-4"/>
          <w:sz w:val="30"/>
          <w:szCs w:val="30"/>
        </w:rPr>
        <w:t xml:space="preserve"> (3 человека </w:t>
      </w:r>
      <w:proofErr w:type="gramStart"/>
      <w:r>
        <w:rPr>
          <w:rFonts w:eastAsia="Calibri"/>
          <w:spacing w:val="-4"/>
          <w:sz w:val="30"/>
          <w:szCs w:val="30"/>
        </w:rPr>
        <w:t>погибли и 1 человек получил</w:t>
      </w:r>
      <w:proofErr w:type="gramEnd"/>
      <w:r>
        <w:rPr>
          <w:rFonts w:eastAsia="Calibri"/>
          <w:spacing w:val="-4"/>
          <w:sz w:val="30"/>
          <w:szCs w:val="30"/>
        </w:rPr>
        <w:t xml:space="preserve"> </w:t>
      </w:r>
      <w:r w:rsidRPr="002A08DB">
        <w:rPr>
          <w:rFonts w:eastAsia="Calibri"/>
          <w:spacing w:val="-4"/>
          <w:sz w:val="30"/>
          <w:szCs w:val="30"/>
        </w:rPr>
        <w:t>тяжел</w:t>
      </w:r>
      <w:r>
        <w:rPr>
          <w:rFonts w:eastAsia="Calibri"/>
          <w:spacing w:val="-4"/>
          <w:sz w:val="30"/>
          <w:szCs w:val="30"/>
        </w:rPr>
        <w:t>ую</w:t>
      </w:r>
      <w:r w:rsidRPr="002A08DB">
        <w:rPr>
          <w:rFonts w:eastAsia="Calibri"/>
          <w:spacing w:val="-4"/>
          <w:sz w:val="30"/>
          <w:szCs w:val="30"/>
        </w:rPr>
        <w:t xml:space="preserve"> производственн</w:t>
      </w:r>
      <w:r>
        <w:rPr>
          <w:rFonts w:eastAsia="Calibri"/>
          <w:spacing w:val="-4"/>
          <w:sz w:val="30"/>
          <w:szCs w:val="30"/>
        </w:rPr>
        <w:t>ую</w:t>
      </w:r>
      <w:r w:rsidRPr="002A08DB">
        <w:rPr>
          <w:rFonts w:eastAsia="Calibri"/>
          <w:spacing w:val="-4"/>
          <w:sz w:val="30"/>
          <w:szCs w:val="30"/>
        </w:rPr>
        <w:t xml:space="preserve"> травм</w:t>
      </w:r>
      <w:r>
        <w:rPr>
          <w:rFonts w:eastAsia="Calibri"/>
          <w:spacing w:val="-4"/>
          <w:sz w:val="30"/>
          <w:szCs w:val="30"/>
        </w:rPr>
        <w:t>у).</w:t>
      </w:r>
    </w:p>
    <w:p w:rsidR="00A87809" w:rsidRDefault="00A87809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</w:p>
    <w:p w:rsidR="00A87809" w:rsidRDefault="00A87809" w:rsidP="00A87809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4DF951" wp14:editId="16A1D335">
            <wp:extent cx="6116128" cy="322628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72384" w:rsidRPr="008759A7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8759A7">
        <w:rPr>
          <w:rFonts w:eastAsia="Times New Roman"/>
          <w:spacing w:val="-4"/>
          <w:sz w:val="30"/>
          <w:szCs w:val="30"/>
          <w:lang w:eastAsia="ru-RU"/>
        </w:rPr>
        <w:lastRenderedPageBreak/>
        <w:t>В состоянии алкогольного опьянения находил</w:t>
      </w:r>
      <w:r w:rsidR="0001205B">
        <w:rPr>
          <w:rFonts w:eastAsia="Times New Roman"/>
          <w:spacing w:val="-4"/>
          <w:sz w:val="30"/>
          <w:szCs w:val="30"/>
          <w:lang w:eastAsia="ru-RU"/>
        </w:rPr>
        <w:t>ись 2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>
        <w:rPr>
          <w:rFonts w:eastAsia="Times New Roman"/>
          <w:spacing w:val="-4"/>
          <w:sz w:val="30"/>
          <w:szCs w:val="30"/>
          <w:lang w:eastAsia="ru-RU"/>
        </w:rPr>
        <w:t>12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>на производстве, а также</w:t>
      </w:r>
      <w:r>
        <w:rPr>
          <w:rFonts w:eastAsia="Times New Roman"/>
          <w:spacing w:val="-4"/>
          <w:sz w:val="30"/>
          <w:szCs w:val="30"/>
          <w:lang w:eastAsia="ru-RU"/>
        </w:rPr>
        <w:br/>
        <w:t>4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>
        <w:rPr>
          <w:rFonts w:eastAsia="Times New Roman"/>
          <w:spacing w:val="-4"/>
          <w:sz w:val="30"/>
          <w:szCs w:val="30"/>
          <w:lang w:eastAsia="ru-RU"/>
        </w:rPr>
        <w:t>54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человек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>, получивших тяжелые производственные травмы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272384" w:rsidRPr="00C91B04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272384" w:rsidRPr="00C91B04" w:rsidRDefault="00272384" w:rsidP="00272384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proofErr w:type="spellStart"/>
      <w:r w:rsidRPr="00C91B04">
        <w:rPr>
          <w:rFonts w:eastAsia="Times New Roman"/>
          <w:i/>
          <w:spacing w:val="-4"/>
          <w:sz w:val="30"/>
          <w:szCs w:val="30"/>
          <w:lang w:eastAsia="ru-RU"/>
        </w:rPr>
        <w:t>Справочно</w:t>
      </w:r>
      <w:proofErr w:type="spellEnd"/>
      <w:r w:rsidRPr="00C91B04">
        <w:rPr>
          <w:rFonts w:eastAsia="Times New Roman"/>
          <w:i/>
          <w:spacing w:val="-4"/>
          <w:sz w:val="30"/>
          <w:szCs w:val="30"/>
          <w:lang w:eastAsia="ru-RU"/>
        </w:rPr>
        <w:t>. В январе – июне 2023 г. в состоянии алкогольного опьянения находил</w:t>
      </w:r>
      <w:r w:rsidR="008E5467">
        <w:rPr>
          <w:rFonts w:eastAsia="Times New Roman"/>
          <w:i/>
          <w:spacing w:val="-4"/>
          <w:sz w:val="30"/>
          <w:szCs w:val="30"/>
          <w:lang w:eastAsia="ru-RU"/>
        </w:rPr>
        <w:t>ся</w:t>
      </w:r>
      <w:r w:rsidRPr="00C91B04">
        <w:rPr>
          <w:rFonts w:eastAsia="Times New Roman"/>
          <w:i/>
          <w:spacing w:val="-4"/>
          <w:sz w:val="30"/>
          <w:szCs w:val="30"/>
          <w:lang w:eastAsia="ru-RU"/>
        </w:rPr>
        <w:t xml:space="preserve"> 1 из 6 человек, погибших в результате несчастных случаев на производстве, а также 5 из 61 человека, получивших тяжелые производственные травмы.</w:t>
      </w:r>
    </w:p>
    <w:p w:rsidR="00272384" w:rsidRPr="00C91B04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272384" w:rsidRPr="00C91B04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>
        <w:rPr>
          <w:rFonts w:eastAsia="Times New Roman"/>
          <w:spacing w:val="-4"/>
          <w:sz w:val="30"/>
          <w:szCs w:val="30"/>
          <w:lang w:eastAsia="ru-RU"/>
        </w:rPr>
        <w:t>5</w:t>
      </w: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 человек, находившихся при несчастном случае в состоянии алкогольного опьянения:</w:t>
      </w:r>
    </w:p>
    <w:p w:rsidR="00272384" w:rsidRPr="001F706A" w:rsidRDefault="0001205B" w:rsidP="0001205B">
      <w:pPr>
        <w:rPr>
          <w:rFonts w:eastAsia="Times New Roman"/>
          <w:sz w:val="30"/>
          <w:szCs w:val="30"/>
          <w:lang w:eastAsia="ru-RU"/>
        </w:rPr>
      </w:pPr>
      <w:proofErr w:type="gramStart"/>
      <w:r>
        <w:rPr>
          <w:rFonts w:eastAsia="Times New Roman"/>
          <w:sz w:val="30"/>
          <w:szCs w:val="30"/>
          <w:lang w:eastAsia="ru-RU"/>
        </w:rPr>
        <w:t>3</w:t>
      </w:r>
      <w:r w:rsidR="00272384" w:rsidRPr="001F706A">
        <w:rPr>
          <w:rFonts w:eastAsia="Times New Roman"/>
          <w:sz w:val="30"/>
          <w:szCs w:val="30"/>
          <w:lang w:eastAsia="ru-RU"/>
        </w:rPr>
        <w:t xml:space="preserve"> человека – работники организаций республиканской формы собственности, из них </w:t>
      </w:r>
      <w:r>
        <w:rPr>
          <w:rFonts w:eastAsia="Times New Roman"/>
          <w:sz w:val="30"/>
          <w:szCs w:val="30"/>
          <w:lang w:eastAsia="ru-RU"/>
        </w:rPr>
        <w:t>2</w:t>
      </w:r>
      <w:r w:rsidR="00272384" w:rsidRPr="001F706A">
        <w:rPr>
          <w:rFonts w:eastAsia="Times New Roman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z w:val="30"/>
          <w:szCs w:val="30"/>
          <w:lang w:eastAsia="ru-RU"/>
        </w:rPr>
        <w:t>а</w:t>
      </w:r>
      <w:r w:rsidR="00272384" w:rsidRPr="001F706A">
        <w:rPr>
          <w:rFonts w:eastAsia="Times New Roman"/>
          <w:sz w:val="30"/>
          <w:szCs w:val="30"/>
          <w:lang w:eastAsia="ru-RU"/>
        </w:rPr>
        <w:t xml:space="preserve"> погиб</w:t>
      </w:r>
      <w:r>
        <w:rPr>
          <w:rFonts w:eastAsia="Times New Roman"/>
          <w:sz w:val="30"/>
          <w:szCs w:val="30"/>
          <w:lang w:eastAsia="ru-RU"/>
        </w:rPr>
        <w:t>ли</w:t>
      </w:r>
      <w:r w:rsidR="00272384" w:rsidRPr="001F706A">
        <w:rPr>
          <w:rFonts w:eastAsia="Times New Roman"/>
          <w:sz w:val="30"/>
          <w:szCs w:val="30"/>
          <w:lang w:eastAsia="ru-RU"/>
        </w:rPr>
        <w:t xml:space="preserve"> (</w:t>
      </w:r>
      <w:r w:rsidRPr="0001205B">
        <w:rPr>
          <w:rFonts w:eastAsia="Times New Roman"/>
          <w:sz w:val="30"/>
          <w:szCs w:val="30"/>
          <w:lang w:eastAsia="ru-RU"/>
        </w:rPr>
        <w:t>монтажник санитарно-технических систем и оборудования СХЦ «</w:t>
      </w:r>
      <w:proofErr w:type="spellStart"/>
      <w:r w:rsidRPr="0001205B">
        <w:rPr>
          <w:rFonts w:eastAsia="Times New Roman"/>
          <w:sz w:val="30"/>
          <w:szCs w:val="30"/>
          <w:lang w:eastAsia="ru-RU"/>
        </w:rPr>
        <w:t>Гайна</w:t>
      </w:r>
      <w:proofErr w:type="spellEnd"/>
      <w:r w:rsidRPr="0001205B">
        <w:rPr>
          <w:rFonts w:eastAsia="Times New Roman"/>
          <w:sz w:val="30"/>
          <w:szCs w:val="30"/>
          <w:lang w:eastAsia="ru-RU"/>
        </w:rPr>
        <w:t xml:space="preserve">» ОАО «Минский тракторный завод» </w:t>
      </w:r>
      <w:proofErr w:type="spellStart"/>
      <w:r w:rsidRPr="0001205B">
        <w:rPr>
          <w:rFonts w:eastAsia="Times New Roman"/>
          <w:sz w:val="30"/>
          <w:szCs w:val="30"/>
          <w:lang w:eastAsia="ru-RU"/>
        </w:rPr>
        <w:t>Логойского</w:t>
      </w:r>
      <w:proofErr w:type="spellEnd"/>
      <w:r w:rsidRPr="0001205B">
        <w:rPr>
          <w:rFonts w:eastAsia="Times New Roman"/>
          <w:sz w:val="30"/>
          <w:szCs w:val="30"/>
          <w:lang w:eastAsia="ru-RU"/>
        </w:rPr>
        <w:t xml:space="preserve"> района – содержание этилового спирта</w:t>
      </w:r>
      <w:r>
        <w:rPr>
          <w:rFonts w:eastAsia="Times New Roman"/>
          <w:sz w:val="30"/>
          <w:szCs w:val="30"/>
          <w:lang w:eastAsia="ru-RU"/>
        </w:rPr>
        <w:br/>
      </w:r>
      <w:r w:rsidRPr="0001205B">
        <w:rPr>
          <w:rFonts w:eastAsia="Times New Roman"/>
          <w:sz w:val="30"/>
          <w:szCs w:val="30"/>
          <w:lang w:eastAsia="ru-RU"/>
        </w:rPr>
        <w:t>в крови 1,9 промилле</w:t>
      </w:r>
      <w:r>
        <w:rPr>
          <w:rFonts w:eastAsia="Times New Roman"/>
          <w:sz w:val="30"/>
          <w:szCs w:val="30"/>
          <w:lang w:eastAsia="ru-RU"/>
        </w:rPr>
        <w:t xml:space="preserve">, </w:t>
      </w:r>
      <w:r w:rsidR="00272384" w:rsidRPr="001F706A">
        <w:rPr>
          <w:rFonts w:eastAsia="Times New Roman"/>
          <w:sz w:val="30"/>
          <w:szCs w:val="30"/>
          <w:lang w:eastAsia="ru-RU"/>
        </w:rPr>
        <w:t xml:space="preserve">сторож </w:t>
      </w:r>
      <w:proofErr w:type="spellStart"/>
      <w:r w:rsidR="00272384" w:rsidRPr="001F706A">
        <w:rPr>
          <w:rFonts w:eastAsia="Times New Roman"/>
          <w:sz w:val="30"/>
          <w:szCs w:val="30"/>
          <w:lang w:eastAsia="ru-RU"/>
        </w:rPr>
        <w:t>Боровлянского</w:t>
      </w:r>
      <w:proofErr w:type="spellEnd"/>
      <w:r w:rsidR="00272384" w:rsidRPr="001F706A"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 w:rsidR="00272384" w:rsidRPr="001F706A">
        <w:rPr>
          <w:rFonts w:eastAsia="Times New Roman"/>
          <w:sz w:val="30"/>
          <w:szCs w:val="30"/>
          <w:lang w:eastAsia="ru-RU"/>
        </w:rPr>
        <w:t>спецлесхоза</w:t>
      </w:r>
      <w:proofErr w:type="spellEnd"/>
      <w:r w:rsidR="00272384" w:rsidRPr="001F706A">
        <w:rPr>
          <w:rFonts w:eastAsia="Times New Roman"/>
          <w:sz w:val="30"/>
          <w:szCs w:val="30"/>
          <w:lang w:eastAsia="ru-RU"/>
        </w:rPr>
        <w:t xml:space="preserve"> Минского района –1,98 промилле)</w:t>
      </w:r>
      <w:r w:rsidR="00272384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1F706A">
        <w:rPr>
          <w:rFonts w:eastAsia="Times New Roman"/>
          <w:sz w:val="30"/>
          <w:szCs w:val="30"/>
          <w:lang w:eastAsia="ru-RU"/>
        </w:rPr>
        <w:t xml:space="preserve">и 1 человек получил тяжелую производственную травму </w:t>
      </w:r>
      <w:r w:rsidR="008E5467">
        <w:rPr>
          <w:rFonts w:eastAsia="Times New Roman"/>
          <w:sz w:val="30"/>
          <w:szCs w:val="30"/>
          <w:lang w:eastAsia="ru-RU"/>
        </w:rPr>
        <w:t>(</w:t>
      </w:r>
      <w:r w:rsidR="00272384" w:rsidRPr="001F706A">
        <w:rPr>
          <w:rFonts w:eastAsia="Times New Roman"/>
          <w:sz w:val="30"/>
          <w:szCs w:val="30"/>
          <w:lang w:eastAsia="ru-RU"/>
        </w:rPr>
        <w:t>резчик на пилах, ножовках и станках ОАО «Молодечненский завод металлоконструкций»– 2,35 промилле)</w:t>
      </w:r>
      <w:r>
        <w:rPr>
          <w:rFonts w:eastAsia="Times New Roman"/>
          <w:sz w:val="30"/>
          <w:szCs w:val="30"/>
          <w:lang w:eastAsia="ru-RU"/>
        </w:rPr>
        <w:t>;</w:t>
      </w:r>
      <w:proofErr w:type="gramEnd"/>
    </w:p>
    <w:p w:rsidR="00272384" w:rsidRPr="001915DF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1915DF">
        <w:rPr>
          <w:rFonts w:eastAsia="Times New Roman"/>
          <w:spacing w:val="6"/>
          <w:sz w:val="30"/>
          <w:szCs w:val="30"/>
          <w:lang w:eastAsia="ru-RU"/>
        </w:rPr>
        <w:t>3 человека – работники организаций коммунальной формы собственности (гражданин, работавший по гражданско-правовому договору в ОАО «Агрокомбинат Дзержинский» –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Pr="001915DF">
        <w:rPr>
          <w:rFonts w:eastAsia="Times New Roman"/>
          <w:spacing w:val="6"/>
          <w:sz w:val="30"/>
          <w:szCs w:val="30"/>
          <w:lang w:eastAsia="ru-RU"/>
        </w:rPr>
        <w:t>2,78 промилле, аппаратчик производства технической продукции производственной площадки при д. Дворище ОАО «Агрокомбинат «Дзержинский» Крупского района – 2,33 промилле, слесарь по ремонту автомобилей филиала «Автомобильный парк № 18» ОАО «</w:t>
      </w:r>
      <w:proofErr w:type="spellStart"/>
      <w:r w:rsidRPr="001915DF">
        <w:rPr>
          <w:rFonts w:eastAsia="Times New Roman"/>
          <w:spacing w:val="6"/>
          <w:sz w:val="30"/>
          <w:szCs w:val="30"/>
          <w:lang w:eastAsia="ru-RU"/>
        </w:rPr>
        <w:t>Миноблавтотранс</w:t>
      </w:r>
      <w:proofErr w:type="spellEnd"/>
      <w:r w:rsidRPr="001915DF">
        <w:rPr>
          <w:rFonts w:eastAsia="Times New Roman"/>
          <w:spacing w:val="6"/>
          <w:sz w:val="30"/>
          <w:szCs w:val="30"/>
          <w:lang w:eastAsia="ru-RU"/>
        </w:rPr>
        <w:t xml:space="preserve">» </w:t>
      </w:r>
      <w:proofErr w:type="spellStart"/>
      <w:r w:rsidRPr="001915DF">
        <w:rPr>
          <w:rFonts w:eastAsia="Times New Roman"/>
          <w:spacing w:val="6"/>
          <w:sz w:val="30"/>
          <w:szCs w:val="30"/>
          <w:lang w:eastAsia="ru-RU"/>
        </w:rPr>
        <w:t>Логойского</w:t>
      </w:r>
      <w:proofErr w:type="spellEnd"/>
      <w:r w:rsidRPr="001915DF">
        <w:rPr>
          <w:rFonts w:eastAsia="Times New Roman"/>
          <w:spacing w:val="6"/>
          <w:sz w:val="30"/>
          <w:szCs w:val="30"/>
          <w:lang w:eastAsia="ru-RU"/>
        </w:rPr>
        <w:t xml:space="preserve"> района – 1,98 промилле).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Основные причины несчастных случаев, </w:t>
      </w:r>
      <w:r w:rsidRPr="00C96E68">
        <w:rPr>
          <w:sz w:val="30"/>
          <w:szCs w:val="30"/>
        </w:rPr>
        <w:t>расследование которых завершено</w:t>
      </w:r>
      <w:r>
        <w:rPr>
          <w:sz w:val="30"/>
          <w:szCs w:val="30"/>
        </w:rPr>
        <w:t xml:space="preserve"> по состоянию на 15.07.2024 </w:t>
      </w:r>
      <w:r w:rsidRPr="00C96E68">
        <w:rPr>
          <w:sz w:val="30"/>
          <w:szCs w:val="30"/>
        </w:rPr>
        <w:t>(</w:t>
      </w:r>
      <w:r>
        <w:rPr>
          <w:sz w:val="30"/>
          <w:szCs w:val="30"/>
        </w:rPr>
        <w:t>5</w:t>
      </w:r>
      <w:r w:rsidRPr="00C96E68">
        <w:rPr>
          <w:sz w:val="30"/>
          <w:szCs w:val="30"/>
        </w:rPr>
        <w:t xml:space="preserve"> случа</w:t>
      </w:r>
      <w:r>
        <w:rPr>
          <w:sz w:val="30"/>
          <w:szCs w:val="30"/>
        </w:rPr>
        <w:t>ев</w:t>
      </w:r>
      <w:r w:rsidRPr="00C96E68">
        <w:rPr>
          <w:sz w:val="30"/>
          <w:szCs w:val="30"/>
        </w:rPr>
        <w:t xml:space="preserve"> со смертельным исходом</w:t>
      </w:r>
      <w:r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 xml:space="preserve">и </w:t>
      </w:r>
      <w:r>
        <w:rPr>
          <w:sz w:val="30"/>
          <w:szCs w:val="30"/>
        </w:rPr>
        <w:t>3</w:t>
      </w:r>
      <w:r w:rsidR="003F2C34">
        <w:rPr>
          <w:sz w:val="30"/>
          <w:szCs w:val="30"/>
        </w:rPr>
        <w:t>3</w:t>
      </w:r>
      <w:r w:rsidRPr="00C96E68">
        <w:rPr>
          <w:sz w:val="30"/>
          <w:szCs w:val="30"/>
        </w:rPr>
        <w:t xml:space="preserve"> случа</w:t>
      </w:r>
      <w:r>
        <w:rPr>
          <w:sz w:val="30"/>
          <w:szCs w:val="30"/>
        </w:rPr>
        <w:t>я</w:t>
      </w:r>
      <w:r w:rsidRPr="00C96E68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в результате котор</w:t>
      </w:r>
      <w:r>
        <w:rPr>
          <w:sz w:val="30"/>
          <w:szCs w:val="30"/>
        </w:rPr>
        <w:t>ых</w:t>
      </w:r>
      <w:r w:rsidRPr="00C96E68">
        <w:rPr>
          <w:sz w:val="30"/>
          <w:szCs w:val="30"/>
        </w:rPr>
        <w:t xml:space="preserve"> потерпевшие получили тяжелые производственные травмы)</w:t>
      </w:r>
      <w:r>
        <w:rPr>
          <w:sz w:val="30"/>
          <w:szCs w:val="30"/>
        </w:rPr>
        <w:t>: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D5B1D">
        <w:rPr>
          <w:spacing w:val="-6"/>
          <w:sz w:val="30"/>
          <w:szCs w:val="30"/>
        </w:rPr>
        <w:t xml:space="preserve"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 – </w:t>
      </w:r>
      <w:r>
        <w:rPr>
          <w:spacing w:val="-6"/>
          <w:sz w:val="30"/>
          <w:szCs w:val="30"/>
        </w:rPr>
        <w:t>11</w:t>
      </w:r>
      <w:r w:rsidRPr="007D5B1D">
        <w:rPr>
          <w:spacing w:val="-6"/>
          <w:sz w:val="30"/>
          <w:szCs w:val="30"/>
        </w:rPr>
        <w:t xml:space="preserve"> случаев,</w:t>
      </w:r>
      <w:r>
        <w:rPr>
          <w:spacing w:val="-6"/>
          <w:sz w:val="30"/>
          <w:szCs w:val="30"/>
        </w:rPr>
        <w:t xml:space="preserve"> </w:t>
      </w:r>
      <w:r w:rsidRPr="007D5B1D">
        <w:rPr>
          <w:spacing w:val="-6"/>
          <w:sz w:val="30"/>
          <w:szCs w:val="30"/>
        </w:rPr>
        <w:t xml:space="preserve">в результате которых </w:t>
      </w:r>
      <w:r>
        <w:rPr>
          <w:spacing w:val="-6"/>
          <w:sz w:val="30"/>
          <w:szCs w:val="30"/>
        </w:rPr>
        <w:t>2</w:t>
      </w:r>
      <w:r w:rsidRPr="007D5B1D">
        <w:rPr>
          <w:spacing w:val="-6"/>
          <w:sz w:val="30"/>
          <w:szCs w:val="30"/>
        </w:rPr>
        <w:t xml:space="preserve"> человека </w:t>
      </w:r>
      <w:proofErr w:type="gramStart"/>
      <w:r w:rsidRPr="007D5B1D">
        <w:rPr>
          <w:spacing w:val="-6"/>
          <w:sz w:val="30"/>
          <w:szCs w:val="30"/>
        </w:rPr>
        <w:t xml:space="preserve">погибли и </w:t>
      </w:r>
      <w:r>
        <w:rPr>
          <w:spacing w:val="-6"/>
          <w:sz w:val="30"/>
          <w:szCs w:val="30"/>
        </w:rPr>
        <w:t>9</w:t>
      </w:r>
      <w:r w:rsidRPr="007D5B1D">
        <w:rPr>
          <w:spacing w:val="-6"/>
          <w:sz w:val="30"/>
          <w:szCs w:val="30"/>
        </w:rPr>
        <w:t xml:space="preserve"> человек получили</w:t>
      </w:r>
      <w:proofErr w:type="gramEnd"/>
      <w:r w:rsidRPr="007D5B1D">
        <w:rPr>
          <w:spacing w:val="-6"/>
          <w:sz w:val="30"/>
          <w:szCs w:val="30"/>
        </w:rPr>
        <w:t xml:space="preserve"> тяжелые производственные травы (</w:t>
      </w:r>
      <w:r>
        <w:rPr>
          <w:spacing w:val="-6"/>
          <w:sz w:val="30"/>
          <w:szCs w:val="30"/>
        </w:rPr>
        <w:t xml:space="preserve">первое полугодие 2023 г. – 10 </w:t>
      </w:r>
      <w:r w:rsidRPr="007D5B1D">
        <w:rPr>
          <w:spacing w:val="-6"/>
          <w:sz w:val="30"/>
          <w:szCs w:val="30"/>
        </w:rPr>
        <w:t>случаев,</w:t>
      </w:r>
      <w:r>
        <w:rPr>
          <w:spacing w:val="-6"/>
          <w:sz w:val="30"/>
          <w:szCs w:val="30"/>
        </w:rPr>
        <w:t xml:space="preserve"> </w:t>
      </w:r>
      <w:r w:rsidRPr="004A38D3">
        <w:rPr>
          <w:spacing w:val="-6"/>
          <w:sz w:val="30"/>
          <w:szCs w:val="30"/>
        </w:rPr>
        <w:t>приведших к тяжелым производственным травмам);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A38D3">
        <w:rPr>
          <w:spacing w:val="-6"/>
          <w:sz w:val="30"/>
          <w:szCs w:val="30"/>
        </w:rPr>
        <w:t>личная неосторожность потерпевших – 1</w:t>
      </w:r>
      <w:r w:rsidR="00F513F4">
        <w:rPr>
          <w:spacing w:val="-6"/>
          <w:sz w:val="30"/>
          <w:szCs w:val="30"/>
        </w:rPr>
        <w:t>1</w:t>
      </w:r>
      <w:r w:rsidRPr="004A38D3">
        <w:rPr>
          <w:spacing w:val="-6"/>
          <w:sz w:val="30"/>
          <w:szCs w:val="30"/>
        </w:rPr>
        <w:t xml:space="preserve"> случаев, приведших</w:t>
      </w:r>
      <w:r>
        <w:rPr>
          <w:spacing w:val="-6"/>
          <w:sz w:val="30"/>
          <w:szCs w:val="30"/>
        </w:rPr>
        <w:br/>
      </w:r>
      <w:r w:rsidRPr="004A38D3">
        <w:rPr>
          <w:spacing w:val="-6"/>
          <w:sz w:val="30"/>
          <w:szCs w:val="30"/>
        </w:rPr>
        <w:t>к тяжелым производственным травмам (</w:t>
      </w:r>
      <w:r>
        <w:rPr>
          <w:spacing w:val="-6"/>
          <w:sz w:val="30"/>
          <w:szCs w:val="30"/>
        </w:rPr>
        <w:t>8</w:t>
      </w:r>
      <w:r w:rsidRPr="004A38D3">
        <w:rPr>
          <w:spacing w:val="-6"/>
          <w:sz w:val="30"/>
          <w:szCs w:val="30"/>
        </w:rPr>
        <w:t xml:space="preserve"> </w:t>
      </w:r>
      <w:r w:rsidR="0001205B">
        <w:rPr>
          <w:spacing w:val="-6"/>
          <w:sz w:val="30"/>
          <w:szCs w:val="30"/>
        </w:rPr>
        <w:t>таких случаев</w:t>
      </w:r>
      <w:r w:rsidRPr="004A38D3">
        <w:rPr>
          <w:spacing w:val="-6"/>
          <w:sz w:val="30"/>
          <w:szCs w:val="30"/>
        </w:rPr>
        <w:t>);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A38D3">
        <w:rPr>
          <w:spacing w:val="-6"/>
          <w:sz w:val="30"/>
          <w:szCs w:val="30"/>
        </w:rPr>
        <w:t>невыполнение руководителями и специалистами обязанностей</w:t>
      </w:r>
      <w:r>
        <w:rPr>
          <w:spacing w:val="-6"/>
          <w:sz w:val="30"/>
          <w:szCs w:val="30"/>
        </w:rPr>
        <w:br/>
      </w:r>
      <w:r w:rsidRPr="004A38D3">
        <w:rPr>
          <w:spacing w:val="-6"/>
          <w:sz w:val="30"/>
          <w:szCs w:val="30"/>
        </w:rPr>
        <w:t xml:space="preserve">по охране труда – </w:t>
      </w:r>
      <w:r>
        <w:rPr>
          <w:spacing w:val="-6"/>
          <w:sz w:val="30"/>
          <w:szCs w:val="30"/>
        </w:rPr>
        <w:t>7</w:t>
      </w:r>
      <w:r w:rsidRPr="004A38D3">
        <w:rPr>
          <w:spacing w:val="-6"/>
          <w:sz w:val="30"/>
          <w:szCs w:val="30"/>
        </w:rPr>
        <w:t xml:space="preserve"> случаев, приведших к тяжелым производственным травмам (</w:t>
      </w:r>
      <w:r>
        <w:rPr>
          <w:spacing w:val="-6"/>
          <w:sz w:val="30"/>
          <w:szCs w:val="30"/>
        </w:rPr>
        <w:t>6</w:t>
      </w:r>
      <w:r w:rsidRPr="004A38D3">
        <w:rPr>
          <w:spacing w:val="-6"/>
          <w:sz w:val="30"/>
          <w:szCs w:val="30"/>
        </w:rPr>
        <w:t xml:space="preserve"> случаев</w:t>
      </w:r>
      <w:r w:rsidR="0001205B">
        <w:rPr>
          <w:spacing w:val="-6"/>
          <w:sz w:val="30"/>
          <w:szCs w:val="30"/>
        </w:rPr>
        <w:t xml:space="preserve"> таких случаев</w:t>
      </w:r>
      <w:r w:rsidRPr="004A38D3">
        <w:rPr>
          <w:spacing w:val="-6"/>
          <w:sz w:val="30"/>
          <w:szCs w:val="30"/>
        </w:rPr>
        <w:t>);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A38D3">
        <w:rPr>
          <w:spacing w:val="-6"/>
          <w:sz w:val="30"/>
          <w:szCs w:val="30"/>
        </w:rPr>
        <w:t>нарушение требований по охране труда другими работниками –</w:t>
      </w:r>
      <w:r>
        <w:rPr>
          <w:spacing w:val="-6"/>
          <w:sz w:val="30"/>
          <w:szCs w:val="30"/>
        </w:rPr>
        <w:br/>
        <w:t>4</w:t>
      </w:r>
      <w:r w:rsidRPr="004A38D3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4A38D3">
        <w:rPr>
          <w:spacing w:val="-6"/>
          <w:sz w:val="30"/>
          <w:szCs w:val="30"/>
        </w:rPr>
        <w:t>, приведших к тяжелым производственным травмам</w:t>
      </w:r>
      <w:r w:rsidR="0001205B">
        <w:rPr>
          <w:spacing w:val="-6"/>
          <w:sz w:val="30"/>
          <w:szCs w:val="30"/>
        </w:rPr>
        <w:br/>
      </w:r>
      <w:r w:rsidRPr="004A38D3">
        <w:rPr>
          <w:spacing w:val="-6"/>
          <w:sz w:val="30"/>
          <w:szCs w:val="30"/>
        </w:rPr>
        <w:t>(</w:t>
      </w:r>
      <w:r>
        <w:rPr>
          <w:spacing w:val="-6"/>
          <w:sz w:val="30"/>
          <w:szCs w:val="30"/>
        </w:rPr>
        <w:t>5</w:t>
      </w:r>
      <w:r w:rsidRPr="004A38D3">
        <w:rPr>
          <w:spacing w:val="-6"/>
          <w:sz w:val="30"/>
          <w:szCs w:val="30"/>
        </w:rPr>
        <w:t xml:space="preserve"> </w:t>
      </w:r>
      <w:r w:rsidR="0001205B">
        <w:rPr>
          <w:spacing w:val="-6"/>
          <w:sz w:val="30"/>
          <w:szCs w:val="30"/>
        </w:rPr>
        <w:t>таких случаев</w:t>
      </w:r>
      <w:r w:rsidRPr="004A38D3">
        <w:rPr>
          <w:spacing w:val="-6"/>
          <w:sz w:val="30"/>
          <w:szCs w:val="30"/>
        </w:rPr>
        <w:t>);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lastRenderedPageBreak/>
        <w:t>о</w:t>
      </w:r>
      <w:r w:rsidRPr="004A38D3">
        <w:rPr>
          <w:spacing w:val="-6"/>
          <w:sz w:val="30"/>
          <w:szCs w:val="30"/>
        </w:rPr>
        <w:t>тсутствие, некачественная разработка проектной документации</w:t>
      </w:r>
      <w:r w:rsidR="003E47D5">
        <w:rPr>
          <w:spacing w:val="-6"/>
          <w:sz w:val="30"/>
          <w:szCs w:val="30"/>
        </w:rPr>
        <w:br/>
      </w:r>
      <w:r w:rsidRPr="004A38D3">
        <w:rPr>
          <w:spacing w:val="-6"/>
          <w:sz w:val="30"/>
          <w:szCs w:val="30"/>
        </w:rPr>
        <w:t>на строительство, реконструкцию производственных объектов, сооружений, оборудования</w:t>
      </w:r>
      <w:r>
        <w:rPr>
          <w:spacing w:val="-6"/>
          <w:sz w:val="30"/>
          <w:szCs w:val="30"/>
        </w:rPr>
        <w:t xml:space="preserve"> – </w:t>
      </w:r>
      <w:r w:rsidRPr="004A38D3">
        <w:rPr>
          <w:spacing w:val="-6"/>
          <w:sz w:val="30"/>
          <w:szCs w:val="30"/>
        </w:rPr>
        <w:t>4 случая, приведших к тяжелым производственным травмам (</w:t>
      </w:r>
      <w:r>
        <w:rPr>
          <w:spacing w:val="-6"/>
          <w:sz w:val="30"/>
          <w:szCs w:val="30"/>
        </w:rPr>
        <w:t xml:space="preserve">случаев гибели и тяжелого </w:t>
      </w:r>
      <w:proofErr w:type="spellStart"/>
      <w:r>
        <w:rPr>
          <w:spacing w:val="-6"/>
          <w:sz w:val="30"/>
          <w:szCs w:val="30"/>
        </w:rPr>
        <w:t>травмирования</w:t>
      </w:r>
      <w:proofErr w:type="spellEnd"/>
      <w:r>
        <w:rPr>
          <w:spacing w:val="-6"/>
          <w:sz w:val="30"/>
          <w:szCs w:val="30"/>
        </w:rPr>
        <w:t xml:space="preserve"> не отмечено);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25CB1">
        <w:rPr>
          <w:spacing w:val="-6"/>
          <w:sz w:val="30"/>
          <w:szCs w:val="30"/>
        </w:rPr>
        <w:t>нарушение требований безопасности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при эксплуатации транспортных средств, машин, механизмов, оборудования, оснастки, инструмента –</w:t>
      </w:r>
      <w:r>
        <w:rPr>
          <w:spacing w:val="-6"/>
          <w:sz w:val="30"/>
          <w:szCs w:val="30"/>
        </w:rPr>
        <w:br/>
      </w:r>
      <w:r w:rsidR="00552B82">
        <w:rPr>
          <w:spacing w:val="-6"/>
          <w:sz w:val="30"/>
          <w:szCs w:val="30"/>
        </w:rPr>
        <w:t>3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случа</w:t>
      </w:r>
      <w:r>
        <w:rPr>
          <w:spacing w:val="-6"/>
          <w:sz w:val="30"/>
          <w:szCs w:val="30"/>
        </w:rPr>
        <w:t>я</w:t>
      </w:r>
      <w:r w:rsidRPr="00F25CB1">
        <w:rPr>
          <w:spacing w:val="-6"/>
          <w:sz w:val="30"/>
          <w:szCs w:val="30"/>
        </w:rPr>
        <w:t xml:space="preserve">, в результате которых </w:t>
      </w:r>
      <w:r w:rsidR="00552B82">
        <w:rPr>
          <w:spacing w:val="-6"/>
          <w:sz w:val="30"/>
          <w:szCs w:val="30"/>
        </w:rPr>
        <w:t>1</w:t>
      </w:r>
      <w:r w:rsidRPr="00F25CB1">
        <w:rPr>
          <w:spacing w:val="-6"/>
          <w:sz w:val="30"/>
          <w:szCs w:val="30"/>
        </w:rPr>
        <w:t xml:space="preserve"> человек погиб и </w:t>
      </w:r>
      <w:r>
        <w:rPr>
          <w:spacing w:val="-6"/>
          <w:sz w:val="30"/>
          <w:szCs w:val="30"/>
        </w:rPr>
        <w:t>2</w:t>
      </w:r>
      <w:r w:rsidRPr="00F25CB1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F25CB1">
        <w:rPr>
          <w:spacing w:val="-6"/>
          <w:sz w:val="30"/>
          <w:szCs w:val="30"/>
        </w:rPr>
        <w:t xml:space="preserve"> получили </w:t>
      </w:r>
      <w:bookmarkStart w:id="0" w:name="_GoBack"/>
      <w:bookmarkEnd w:id="0"/>
      <w:r w:rsidRPr="00F25CB1">
        <w:rPr>
          <w:spacing w:val="-6"/>
          <w:sz w:val="30"/>
          <w:szCs w:val="30"/>
        </w:rPr>
        <w:t>тяжелые производственные травы (</w:t>
      </w:r>
      <w:r w:rsidR="00552B82">
        <w:rPr>
          <w:spacing w:val="-6"/>
          <w:sz w:val="30"/>
          <w:szCs w:val="30"/>
        </w:rPr>
        <w:t>9</w:t>
      </w:r>
      <w:r>
        <w:rPr>
          <w:spacing w:val="-6"/>
          <w:sz w:val="30"/>
          <w:szCs w:val="30"/>
        </w:rPr>
        <w:t xml:space="preserve"> </w:t>
      </w:r>
      <w:r w:rsidRPr="007D5B1D">
        <w:rPr>
          <w:spacing w:val="-6"/>
          <w:sz w:val="30"/>
          <w:szCs w:val="30"/>
        </w:rPr>
        <w:t xml:space="preserve">случаев, </w:t>
      </w:r>
      <w:r w:rsidR="00552B82">
        <w:rPr>
          <w:spacing w:val="-6"/>
          <w:sz w:val="30"/>
          <w:szCs w:val="30"/>
        </w:rPr>
        <w:t>1</w:t>
      </w:r>
      <w:r w:rsidRPr="007D5B1D">
        <w:rPr>
          <w:spacing w:val="-6"/>
          <w:sz w:val="30"/>
          <w:szCs w:val="30"/>
        </w:rPr>
        <w:t xml:space="preserve"> человек погиб</w:t>
      </w:r>
      <w:r>
        <w:rPr>
          <w:spacing w:val="-6"/>
          <w:sz w:val="30"/>
          <w:szCs w:val="30"/>
        </w:rPr>
        <w:br/>
      </w:r>
      <w:r w:rsidRPr="007D5B1D">
        <w:rPr>
          <w:spacing w:val="-6"/>
          <w:sz w:val="30"/>
          <w:szCs w:val="30"/>
        </w:rPr>
        <w:t xml:space="preserve">и </w:t>
      </w:r>
      <w:r w:rsidR="00552B82">
        <w:rPr>
          <w:spacing w:val="-6"/>
          <w:sz w:val="30"/>
          <w:szCs w:val="30"/>
        </w:rPr>
        <w:t>8</w:t>
      </w:r>
      <w:r w:rsidRPr="007D5B1D">
        <w:rPr>
          <w:spacing w:val="-6"/>
          <w:sz w:val="30"/>
          <w:szCs w:val="30"/>
        </w:rPr>
        <w:t xml:space="preserve"> человек тяжело травмированы)</w:t>
      </w:r>
      <w:r w:rsidRPr="00F25CB1">
        <w:rPr>
          <w:spacing w:val="-6"/>
          <w:sz w:val="30"/>
          <w:szCs w:val="30"/>
        </w:rPr>
        <w:t xml:space="preserve">; </w:t>
      </w:r>
    </w:p>
    <w:p w:rsidR="00552B82" w:rsidRDefault="00552B82" w:rsidP="00552B82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552B82">
        <w:rPr>
          <w:spacing w:val="-6"/>
          <w:sz w:val="30"/>
          <w:szCs w:val="30"/>
        </w:rPr>
        <w:t xml:space="preserve">допуск потерпевшего к работе без обучения, стажировки и проверки знаний и инструктажа по охране труда – </w:t>
      </w:r>
      <w:r>
        <w:rPr>
          <w:spacing w:val="-6"/>
          <w:sz w:val="30"/>
          <w:szCs w:val="30"/>
        </w:rPr>
        <w:t>3</w:t>
      </w:r>
      <w:r w:rsidRPr="00552B82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552B82">
        <w:rPr>
          <w:spacing w:val="-6"/>
          <w:sz w:val="30"/>
          <w:szCs w:val="30"/>
        </w:rPr>
        <w:t>, в результате которых</w:t>
      </w:r>
      <w:r>
        <w:rPr>
          <w:spacing w:val="-6"/>
          <w:sz w:val="30"/>
          <w:szCs w:val="30"/>
        </w:rPr>
        <w:br/>
      </w:r>
      <w:r w:rsidRPr="00552B82">
        <w:rPr>
          <w:spacing w:val="-6"/>
          <w:sz w:val="30"/>
          <w:szCs w:val="30"/>
        </w:rPr>
        <w:t xml:space="preserve">1 человек погиб и </w:t>
      </w:r>
      <w:r>
        <w:rPr>
          <w:spacing w:val="-6"/>
          <w:sz w:val="30"/>
          <w:szCs w:val="30"/>
        </w:rPr>
        <w:t>2</w:t>
      </w:r>
      <w:r w:rsidRPr="00552B82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552B82">
        <w:rPr>
          <w:spacing w:val="-6"/>
          <w:sz w:val="30"/>
          <w:szCs w:val="30"/>
        </w:rPr>
        <w:t xml:space="preserve"> получили тяжелые производственные травы</w:t>
      </w:r>
      <w:r>
        <w:rPr>
          <w:spacing w:val="-6"/>
          <w:sz w:val="30"/>
          <w:szCs w:val="30"/>
        </w:rPr>
        <w:br/>
      </w:r>
      <w:r w:rsidRPr="00552B82">
        <w:rPr>
          <w:spacing w:val="-6"/>
          <w:sz w:val="30"/>
          <w:szCs w:val="30"/>
        </w:rPr>
        <w:t>(</w:t>
      </w:r>
      <w:r>
        <w:rPr>
          <w:spacing w:val="-6"/>
          <w:sz w:val="30"/>
          <w:szCs w:val="30"/>
        </w:rPr>
        <w:t>4</w:t>
      </w:r>
      <w:r w:rsidRPr="00552B82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552B82">
        <w:rPr>
          <w:spacing w:val="-6"/>
          <w:sz w:val="30"/>
          <w:szCs w:val="30"/>
        </w:rPr>
        <w:t xml:space="preserve">, </w:t>
      </w:r>
      <w:r>
        <w:rPr>
          <w:spacing w:val="-6"/>
          <w:sz w:val="30"/>
          <w:szCs w:val="30"/>
        </w:rPr>
        <w:t>1</w:t>
      </w:r>
      <w:r w:rsidRPr="00552B82">
        <w:rPr>
          <w:spacing w:val="-6"/>
          <w:sz w:val="30"/>
          <w:szCs w:val="30"/>
        </w:rPr>
        <w:t xml:space="preserve"> человек погиб и </w:t>
      </w:r>
      <w:r>
        <w:rPr>
          <w:spacing w:val="-6"/>
          <w:sz w:val="30"/>
          <w:szCs w:val="30"/>
        </w:rPr>
        <w:t>3</w:t>
      </w:r>
      <w:r w:rsidRPr="00552B82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552B82">
        <w:rPr>
          <w:spacing w:val="-6"/>
          <w:sz w:val="30"/>
          <w:szCs w:val="30"/>
        </w:rPr>
        <w:t xml:space="preserve"> тяжело травмированы);</w:t>
      </w:r>
    </w:p>
    <w:p w:rsidR="00552B82" w:rsidRDefault="00552B82" w:rsidP="00552B82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552B82">
        <w:rPr>
          <w:spacing w:val="-6"/>
          <w:sz w:val="30"/>
          <w:szCs w:val="30"/>
        </w:rPr>
        <w:t>ривлечение потерпевшего к работе не по специальности (профессии)</w:t>
      </w:r>
      <w:r>
        <w:rPr>
          <w:spacing w:val="-6"/>
          <w:sz w:val="30"/>
          <w:szCs w:val="30"/>
        </w:rPr>
        <w:t xml:space="preserve"> – 3</w:t>
      </w:r>
      <w:r w:rsidRPr="00552B82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552B82">
        <w:rPr>
          <w:spacing w:val="-6"/>
          <w:sz w:val="30"/>
          <w:szCs w:val="30"/>
        </w:rPr>
        <w:t>, в результате которых</w:t>
      </w:r>
      <w:r>
        <w:rPr>
          <w:spacing w:val="-6"/>
          <w:sz w:val="30"/>
          <w:szCs w:val="30"/>
        </w:rPr>
        <w:t xml:space="preserve"> </w:t>
      </w:r>
      <w:r w:rsidRPr="00552B82">
        <w:rPr>
          <w:spacing w:val="-6"/>
          <w:sz w:val="30"/>
          <w:szCs w:val="30"/>
        </w:rPr>
        <w:t xml:space="preserve">1 человек погиб и </w:t>
      </w:r>
      <w:r>
        <w:rPr>
          <w:spacing w:val="-6"/>
          <w:sz w:val="30"/>
          <w:szCs w:val="30"/>
        </w:rPr>
        <w:t>2</w:t>
      </w:r>
      <w:r w:rsidRPr="00552B82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552B82">
        <w:rPr>
          <w:spacing w:val="-6"/>
          <w:sz w:val="30"/>
          <w:szCs w:val="30"/>
        </w:rPr>
        <w:t xml:space="preserve"> получили тяжелые производственные травы</w:t>
      </w:r>
      <w:r>
        <w:rPr>
          <w:spacing w:val="-6"/>
          <w:sz w:val="30"/>
          <w:szCs w:val="30"/>
        </w:rPr>
        <w:t xml:space="preserve"> </w:t>
      </w:r>
      <w:r w:rsidRPr="00552B82">
        <w:rPr>
          <w:spacing w:val="-6"/>
          <w:sz w:val="30"/>
          <w:szCs w:val="30"/>
        </w:rPr>
        <w:t>(</w:t>
      </w:r>
      <w:r>
        <w:rPr>
          <w:spacing w:val="-6"/>
          <w:sz w:val="30"/>
          <w:szCs w:val="30"/>
        </w:rPr>
        <w:t>2</w:t>
      </w:r>
      <w:r w:rsidRPr="00552B82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552B82">
        <w:rPr>
          <w:spacing w:val="-6"/>
          <w:sz w:val="30"/>
          <w:szCs w:val="30"/>
        </w:rPr>
        <w:t>,</w:t>
      </w:r>
      <w:r w:rsidRPr="00552B82">
        <w:t xml:space="preserve"> </w:t>
      </w:r>
      <w:r w:rsidRPr="00552B82">
        <w:rPr>
          <w:spacing w:val="-6"/>
          <w:sz w:val="30"/>
          <w:szCs w:val="30"/>
        </w:rPr>
        <w:t>приведших к тяжелым производственным травмам);</w:t>
      </w:r>
    </w:p>
    <w:p w:rsidR="00552B82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</w:t>
      </w:r>
      <w:r w:rsidRPr="00E61E8C">
        <w:rPr>
          <w:spacing w:val="-6"/>
          <w:sz w:val="30"/>
          <w:szCs w:val="30"/>
        </w:rPr>
        <w:t>еудовлетворительное содержание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и недостатки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в организации рабочих</w:t>
      </w:r>
      <w:r>
        <w:rPr>
          <w:spacing w:val="-6"/>
          <w:sz w:val="30"/>
          <w:szCs w:val="30"/>
        </w:rPr>
        <w:br/>
      </w:r>
      <w:r w:rsidRPr="00E61E8C">
        <w:rPr>
          <w:spacing w:val="-6"/>
          <w:sz w:val="30"/>
          <w:szCs w:val="30"/>
        </w:rPr>
        <w:t>мест</w:t>
      </w:r>
      <w:r>
        <w:rPr>
          <w:spacing w:val="-6"/>
          <w:sz w:val="30"/>
          <w:szCs w:val="30"/>
        </w:rPr>
        <w:t xml:space="preserve"> –</w:t>
      </w:r>
      <w:r w:rsidRPr="00E61E8C">
        <w:rPr>
          <w:spacing w:val="-6"/>
          <w:sz w:val="30"/>
          <w:szCs w:val="30"/>
        </w:rPr>
        <w:t xml:space="preserve"> </w:t>
      </w:r>
      <w:r w:rsidR="00552B82">
        <w:rPr>
          <w:spacing w:val="-6"/>
          <w:sz w:val="30"/>
          <w:szCs w:val="30"/>
        </w:rPr>
        <w:t>3</w:t>
      </w:r>
      <w:r w:rsidRPr="00F25CB1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F25CB1">
        <w:rPr>
          <w:spacing w:val="-6"/>
          <w:sz w:val="30"/>
          <w:szCs w:val="30"/>
        </w:rPr>
        <w:t xml:space="preserve">, </w:t>
      </w:r>
      <w:r w:rsidR="00552B82" w:rsidRPr="00552B82">
        <w:rPr>
          <w:spacing w:val="-6"/>
          <w:sz w:val="30"/>
          <w:szCs w:val="30"/>
        </w:rPr>
        <w:t>приведших к тяжелым производственным травмам</w:t>
      </w:r>
      <w:r w:rsidR="0001205B">
        <w:rPr>
          <w:spacing w:val="-6"/>
          <w:sz w:val="30"/>
          <w:szCs w:val="30"/>
        </w:rPr>
        <w:t xml:space="preserve"> </w:t>
      </w:r>
      <w:r w:rsidR="00552B82">
        <w:rPr>
          <w:spacing w:val="-6"/>
          <w:sz w:val="30"/>
          <w:szCs w:val="30"/>
        </w:rPr>
        <w:br/>
        <w:t>(</w:t>
      </w:r>
      <w:r>
        <w:rPr>
          <w:spacing w:val="-6"/>
          <w:sz w:val="30"/>
          <w:szCs w:val="30"/>
        </w:rPr>
        <w:t>1</w:t>
      </w:r>
      <w:r w:rsidR="00552B82">
        <w:rPr>
          <w:spacing w:val="-6"/>
          <w:sz w:val="30"/>
          <w:szCs w:val="30"/>
        </w:rPr>
        <w:t>0</w:t>
      </w:r>
      <w:r w:rsidRPr="00E61E8C">
        <w:rPr>
          <w:spacing w:val="-6"/>
          <w:sz w:val="30"/>
          <w:szCs w:val="30"/>
        </w:rPr>
        <w:t xml:space="preserve"> </w:t>
      </w:r>
      <w:r w:rsidR="0001205B">
        <w:rPr>
          <w:spacing w:val="-6"/>
          <w:sz w:val="30"/>
          <w:szCs w:val="30"/>
        </w:rPr>
        <w:t xml:space="preserve">таких </w:t>
      </w:r>
      <w:r w:rsidRPr="00E61E8C">
        <w:rPr>
          <w:spacing w:val="-6"/>
          <w:sz w:val="30"/>
          <w:szCs w:val="30"/>
        </w:rPr>
        <w:t>случаев)</w:t>
      </w:r>
      <w:r w:rsidR="00552B82">
        <w:rPr>
          <w:spacing w:val="-6"/>
          <w:sz w:val="30"/>
          <w:szCs w:val="30"/>
        </w:rPr>
        <w:t>.</w:t>
      </w:r>
    </w:p>
    <w:p w:rsidR="00552B82" w:rsidRPr="004A4806" w:rsidRDefault="00552B82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16"/>
          <w:szCs w:val="16"/>
        </w:rPr>
      </w:pPr>
    </w:p>
    <w:p w:rsidR="005F1171" w:rsidRDefault="005F1171" w:rsidP="005F1171">
      <w:pPr>
        <w:widowControl w:val="0"/>
        <w:autoSpaceDE w:val="0"/>
        <w:autoSpaceDN w:val="0"/>
        <w:adjustRightInd w:val="0"/>
        <w:rPr>
          <w:spacing w:val="-6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51886B2" wp14:editId="79A94063">
            <wp:extent cx="6116128" cy="4804913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5F1171" w:rsidRPr="0005170B" w:rsidRDefault="005F1171" w:rsidP="005F117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05170B">
        <w:rPr>
          <w:rFonts w:eastAsia="Times New Roman"/>
          <w:spacing w:val="-4"/>
          <w:sz w:val="30"/>
          <w:szCs w:val="30"/>
          <w:lang w:eastAsia="ru-RU"/>
        </w:rPr>
        <w:lastRenderedPageBreak/>
        <w:t>Анализ причин несчастных случаев с тяжелыми последствиями, расследование которых завершено, показывает, что: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потерпевшего, произошло 1</w:t>
      </w:r>
      <w:r w:rsidR="00F513F4">
        <w:rPr>
          <w:rFonts w:eastAsia="Times New Roman"/>
          <w:sz w:val="30"/>
          <w:szCs w:val="30"/>
          <w:lang w:eastAsia="ru-RU"/>
        </w:rPr>
        <w:t>7</w:t>
      </w:r>
      <w:r w:rsidRPr="004A4806">
        <w:rPr>
          <w:rFonts w:eastAsia="Times New Roman"/>
          <w:sz w:val="30"/>
          <w:szCs w:val="30"/>
          <w:lang w:eastAsia="ru-RU"/>
        </w:rPr>
        <w:t xml:space="preserve"> случаев</w:t>
      </w:r>
      <w:r w:rsidR="00AF2FC8">
        <w:rPr>
          <w:rFonts w:eastAsia="Times New Roman"/>
          <w:sz w:val="30"/>
          <w:szCs w:val="30"/>
          <w:lang w:eastAsia="ru-RU"/>
        </w:rPr>
        <w:t>;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произошло</w:t>
      </w:r>
      <w:r>
        <w:rPr>
          <w:rFonts w:eastAsia="Times New Roman"/>
          <w:sz w:val="30"/>
          <w:szCs w:val="30"/>
          <w:lang w:eastAsia="ru-RU"/>
        </w:rPr>
        <w:br/>
      </w:r>
      <w:r w:rsidRPr="004A4806">
        <w:rPr>
          <w:rFonts w:eastAsia="Times New Roman"/>
          <w:sz w:val="30"/>
          <w:szCs w:val="30"/>
          <w:lang w:eastAsia="ru-RU"/>
        </w:rPr>
        <w:t>10 случаев;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и потерпевшего отмечено в 3 случаях;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наличие смешанной ответственности потерпевшего и других работников, не являющихся должностными лицами нанимателя, отмечено в 2 случаях;</w:t>
      </w:r>
    </w:p>
    <w:p w:rsid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нанимателя, потерпевшего</w:t>
      </w:r>
      <w:r>
        <w:rPr>
          <w:rFonts w:eastAsia="Times New Roman"/>
          <w:sz w:val="30"/>
          <w:szCs w:val="30"/>
          <w:lang w:eastAsia="ru-RU"/>
        </w:rPr>
        <w:br/>
      </w:r>
      <w:r w:rsidRPr="004A4806">
        <w:rPr>
          <w:rFonts w:eastAsia="Times New Roman"/>
          <w:sz w:val="30"/>
          <w:szCs w:val="30"/>
          <w:lang w:eastAsia="ru-RU"/>
        </w:rPr>
        <w:t>и других работников, не являющихся должностными лицами нанимателя, отмечено в 2 случаях</w:t>
      </w:r>
      <w:r w:rsidR="00AF2FC8">
        <w:rPr>
          <w:rFonts w:eastAsia="Times New Roman"/>
          <w:sz w:val="30"/>
          <w:szCs w:val="30"/>
          <w:lang w:eastAsia="ru-RU"/>
        </w:rPr>
        <w:t>.</w:t>
      </w:r>
    </w:p>
    <w:p w:rsidR="00AF2FC8" w:rsidRPr="00AD5D69" w:rsidRDefault="00AF2FC8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AF2FC8" w:rsidRDefault="00AF2FC8" w:rsidP="00AF2FC8">
      <w:pPr>
        <w:widowControl w:val="0"/>
        <w:autoSpaceDE w:val="0"/>
        <w:autoSpaceDN w:val="0"/>
        <w:adjustRightInd w:val="0"/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9EE3F2" wp14:editId="04560569">
            <wp:extent cx="6116128" cy="3761117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AF2FC8" w:rsidRPr="00AD5D69" w:rsidRDefault="00AF2FC8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дорожно-транспортное происшествие, совершенного гражданином, управлявшим личным транспортным средством.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действие твердого тупого предмета (предметов)</w:t>
      </w:r>
      <w:r w:rsidR="008E5467">
        <w:rPr>
          <w:rFonts w:eastAsia="Times New Roman"/>
          <w:sz w:val="30"/>
          <w:szCs w:val="30"/>
          <w:lang w:eastAsia="ru-RU"/>
        </w:rPr>
        <w:t>,</w:t>
      </w:r>
      <w:r w:rsidRPr="004A4806">
        <w:rPr>
          <w:rFonts w:eastAsia="Times New Roman"/>
          <w:sz w:val="30"/>
          <w:szCs w:val="30"/>
          <w:lang w:eastAsia="ru-RU"/>
        </w:rPr>
        <w:t xml:space="preserve"> индивидуальные особенности которого (которых) не отобразились.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падение</w:t>
      </w:r>
      <w:r>
        <w:rPr>
          <w:rFonts w:eastAsia="Times New Roman"/>
          <w:sz w:val="30"/>
          <w:szCs w:val="30"/>
          <w:lang w:eastAsia="ru-RU"/>
        </w:rPr>
        <w:br/>
      </w:r>
      <w:r w:rsidRPr="004A4806">
        <w:rPr>
          <w:rFonts w:eastAsia="Times New Roman"/>
          <w:sz w:val="30"/>
          <w:szCs w:val="30"/>
          <w:lang w:eastAsia="ru-RU"/>
        </w:rPr>
        <w:t>на потерпевшего изначально наклоненного столба вследствие проседания грунта вокруг него.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 xml:space="preserve">Причиной </w:t>
      </w:r>
      <w:r w:rsidR="008E5467">
        <w:rPr>
          <w:rFonts w:eastAsia="Times New Roman"/>
          <w:sz w:val="30"/>
          <w:szCs w:val="30"/>
          <w:lang w:eastAsia="ru-RU"/>
        </w:rPr>
        <w:t xml:space="preserve">одного </w:t>
      </w:r>
      <w:r w:rsidRPr="004A4806">
        <w:rPr>
          <w:rFonts w:eastAsia="Times New Roman"/>
          <w:sz w:val="30"/>
          <w:szCs w:val="30"/>
          <w:lang w:eastAsia="ru-RU"/>
        </w:rPr>
        <w:t>несчастного случая явилась механическая асфиксия вследствие закрытия дыхательных путей водой при утоплении.</w:t>
      </w:r>
    </w:p>
    <w:p w:rsid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lastRenderedPageBreak/>
        <w:t>Вина руководителя организации, в которой работал потерпевший, установлена в 7 случаях</w:t>
      </w:r>
      <w:r w:rsidRPr="004A4806">
        <w:t xml:space="preserve"> </w:t>
      </w:r>
      <w:r w:rsidRPr="004A4806">
        <w:rPr>
          <w:rFonts w:eastAsia="Times New Roman"/>
          <w:sz w:val="30"/>
          <w:szCs w:val="30"/>
          <w:lang w:eastAsia="ru-RU"/>
        </w:rPr>
        <w:t>(ОАО «</w:t>
      </w:r>
      <w:proofErr w:type="spellStart"/>
      <w:r w:rsidRPr="004A4806">
        <w:rPr>
          <w:rFonts w:eastAsia="Times New Roman"/>
          <w:sz w:val="30"/>
          <w:szCs w:val="30"/>
          <w:lang w:eastAsia="ru-RU"/>
        </w:rPr>
        <w:t>Кухчицы</w:t>
      </w:r>
      <w:proofErr w:type="spellEnd"/>
      <w:r w:rsidRPr="004A4806">
        <w:rPr>
          <w:rFonts w:eastAsia="Times New Roman"/>
          <w:sz w:val="30"/>
          <w:szCs w:val="30"/>
          <w:lang w:eastAsia="ru-RU"/>
        </w:rPr>
        <w:t>» Клецкого района,</w:t>
      </w:r>
      <w:r>
        <w:rPr>
          <w:rFonts w:eastAsia="Times New Roman"/>
          <w:sz w:val="30"/>
          <w:szCs w:val="30"/>
          <w:lang w:eastAsia="ru-RU"/>
        </w:rPr>
        <w:br/>
        <w:t xml:space="preserve">ИП </w:t>
      </w:r>
      <w:r w:rsidRPr="004A4806">
        <w:rPr>
          <w:rFonts w:eastAsia="Times New Roman"/>
          <w:sz w:val="30"/>
          <w:szCs w:val="30"/>
          <w:lang w:eastAsia="ru-RU"/>
        </w:rPr>
        <w:t>Драгун Виталий Александрович</w:t>
      </w:r>
      <w:r>
        <w:rPr>
          <w:rFonts w:eastAsia="Times New Roman"/>
          <w:sz w:val="30"/>
          <w:szCs w:val="30"/>
          <w:lang w:eastAsia="ru-RU"/>
        </w:rPr>
        <w:t xml:space="preserve"> </w:t>
      </w:r>
      <w:proofErr w:type="spellStart"/>
      <w:r>
        <w:rPr>
          <w:rFonts w:eastAsia="Times New Roman"/>
          <w:sz w:val="30"/>
          <w:szCs w:val="30"/>
          <w:lang w:eastAsia="ru-RU"/>
        </w:rPr>
        <w:t>Логойского</w:t>
      </w:r>
      <w:proofErr w:type="spellEnd"/>
      <w:r>
        <w:rPr>
          <w:rFonts w:eastAsia="Times New Roman"/>
          <w:sz w:val="30"/>
          <w:szCs w:val="30"/>
          <w:lang w:eastAsia="ru-RU"/>
        </w:rPr>
        <w:t xml:space="preserve"> района</w:t>
      </w:r>
      <w:r w:rsidRPr="004A4806">
        <w:rPr>
          <w:rFonts w:eastAsia="Times New Roman"/>
          <w:sz w:val="30"/>
          <w:szCs w:val="30"/>
          <w:lang w:eastAsia="ru-RU"/>
        </w:rPr>
        <w:t>,</w:t>
      </w:r>
      <w:r w:rsidR="00FA7C21">
        <w:rPr>
          <w:rFonts w:eastAsia="Times New Roman"/>
          <w:sz w:val="30"/>
          <w:szCs w:val="30"/>
          <w:lang w:eastAsia="ru-RU"/>
        </w:rPr>
        <w:br/>
      </w:r>
      <w:r w:rsidRPr="004A4806">
        <w:rPr>
          <w:rFonts w:eastAsia="Times New Roman"/>
          <w:sz w:val="30"/>
          <w:szCs w:val="30"/>
          <w:lang w:eastAsia="ru-RU"/>
        </w:rPr>
        <w:t>ГЛХУ «Красносельское» и ООО «</w:t>
      </w:r>
      <w:proofErr w:type="spellStart"/>
      <w:r w:rsidRPr="004A4806">
        <w:rPr>
          <w:rFonts w:eastAsia="Times New Roman"/>
          <w:sz w:val="30"/>
          <w:szCs w:val="30"/>
          <w:lang w:eastAsia="ru-RU"/>
        </w:rPr>
        <w:t>Металлстройпрофиль</w:t>
      </w:r>
      <w:proofErr w:type="spellEnd"/>
      <w:r w:rsidRPr="004A4806">
        <w:rPr>
          <w:rFonts w:eastAsia="Times New Roman"/>
          <w:sz w:val="30"/>
          <w:szCs w:val="30"/>
          <w:lang w:eastAsia="ru-RU"/>
        </w:rPr>
        <w:t>» Минского района, И</w:t>
      </w:r>
      <w:r>
        <w:rPr>
          <w:rFonts w:eastAsia="Times New Roman"/>
          <w:sz w:val="30"/>
          <w:szCs w:val="30"/>
          <w:lang w:eastAsia="ru-RU"/>
        </w:rPr>
        <w:t>ООО</w:t>
      </w:r>
      <w:r w:rsidRPr="004A4806">
        <w:rPr>
          <w:rFonts w:eastAsia="Times New Roman"/>
          <w:sz w:val="30"/>
          <w:szCs w:val="30"/>
          <w:lang w:eastAsia="ru-RU"/>
        </w:rPr>
        <w:t xml:space="preserve"> «АЛИДИ-Вест»</w:t>
      </w:r>
      <w:r>
        <w:rPr>
          <w:rFonts w:eastAsia="Times New Roman"/>
          <w:sz w:val="30"/>
          <w:szCs w:val="30"/>
          <w:lang w:eastAsia="ru-RU"/>
        </w:rPr>
        <w:t xml:space="preserve"> г. Минск</w:t>
      </w:r>
      <w:r w:rsidRPr="004A4806">
        <w:rPr>
          <w:rFonts w:eastAsia="Times New Roman"/>
          <w:sz w:val="30"/>
          <w:szCs w:val="30"/>
          <w:lang w:eastAsia="ru-RU"/>
        </w:rPr>
        <w:t xml:space="preserve">, </w:t>
      </w:r>
      <w:r w:rsidR="00AF2FC8" w:rsidRPr="00AF2FC8">
        <w:rPr>
          <w:rFonts w:eastAsia="Times New Roman"/>
          <w:sz w:val="30"/>
          <w:szCs w:val="30"/>
          <w:lang w:eastAsia="ru-RU"/>
        </w:rPr>
        <w:t>ОАО «Сороги-Агро»</w:t>
      </w:r>
      <w:r w:rsidR="00AF2FC8">
        <w:rPr>
          <w:rFonts w:eastAsia="Times New Roman"/>
          <w:sz w:val="30"/>
          <w:szCs w:val="30"/>
          <w:lang w:eastAsia="ru-RU"/>
        </w:rPr>
        <w:t xml:space="preserve"> Слуцкого района, </w:t>
      </w:r>
      <w:r w:rsidRPr="004A4806">
        <w:rPr>
          <w:rFonts w:eastAsia="Times New Roman"/>
          <w:sz w:val="30"/>
          <w:szCs w:val="30"/>
          <w:lang w:eastAsia="ru-RU"/>
        </w:rPr>
        <w:t>ОДО «</w:t>
      </w:r>
      <w:proofErr w:type="spellStart"/>
      <w:r w:rsidRPr="004A4806">
        <w:rPr>
          <w:rFonts w:eastAsia="Times New Roman"/>
          <w:sz w:val="30"/>
          <w:szCs w:val="30"/>
          <w:lang w:eastAsia="ru-RU"/>
        </w:rPr>
        <w:t>АйВекоСтрой</w:t>
      </w:r>
      <w:proofErr w:type="spellEnd"/>
      <w:r w:rsidRPr="004A4806">
        <w:rPr>
          <w:rFonts w:eastAsia="Times New Roman"/>
          <w:sz w:val="30"/>
          <w:szCs w:val="30"/>
          <w:lang w:eastAsia="ru-RU"/>
        </w:rPr>
        <w:t xml:space="preserve">» </w:t>
      </w:r>
      <w:proofErr w:type="spellStart"/>
      <w:r w:rsidRPr="004A4806">
        <w:rPr>
          <w:rFonts w:eastAsia="Times New Roman"/>
          <w:sz w:val="30"/>
          <w:szCs w:val="30"/>
          <w:lang w:eastAsia="ru-RU"/>
        </w:rPr>
        <w:t>Узденского</w:t>
      </w:r>
      <w:proofErr w:type="spellEnd"/>
      <w:r w:rsidRPr="004A4806">
        <w:rPr>
          <w:rFonts w:eastAsia="Times New Roman"/>
          <w:sz w:val="30"/>
          <w:szCs w:val="30"/>
          <w:lang w:eastAsia="ru-RU"/>
        </w:rPr>
        <w:t xml:space="preserve"> района).</w:t>
      </w:r>
    </w:p>
    <w:p w:rsidR="00AF30DA" w:rsidRPr="001E0C75" w:rsidRDefault="00AF30DA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AF30DA" w:rsidRDefault="00AF30DA" w:rsidP="001E0C75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z w:val="30"/>
          <w:szCs w:val="30"/>
          <w:lang w:eastAsia="ru-RU"/>
        </w:rPr>
      </w:pPr>
      <w:proofErr w:type="spellStart"/>
      <w:r w:rsidRPr="00AF30DA">
        <w:rPr>
          <w:rFonts w:eastAsia="Times New Roman"/>
          <w:i/>
          <w:sz w:val="30"/>
          <w:szCs w:val="30"/>
          <w:lang w:eastAsia="ru-RU"/>
        </w:rPr>
        <w:t>Справочно</w:t>
      </w:r>
      <w:proofErr w:type="spellEnd"/>
      <w:r w:rsidRPr="00AF30DA">
        <w:rPr>
          <w:rFonts w:eastAsia="Times New Roman"/>
          <w:i/>
          <w:sz w:val="30"/>
          <w:szCs w:val="30"/>
          <w:lang w:eastAsia="ru-RU"/>
        </w:rPr>
        <w:t>.</w:t>
      </w:r>
      <w:r w:rsidRPr="00AF30DA">
        <w:rPr>
          <w:i/>
          <w:sz w:val="30"/>
          <w:szCs w:val="30"/>
        </w:rPr>
        <w:t xml:space="preserve"> При использовании </w:t>
      </w:r>
      <w:proofErr w:type="spellStart"/>
      <w:r w:rsidRPr="00AF30DA">
        <w:rPr>
          <w:i/>
          <w:sz w:val="30"/>
          <w:szCs w:val="30"/>
        </w:rPr>
        <w:t>электротележки</w:t>
      </w:r>
      <w:proofErr w:type="spellEnd"/>
      <w:r w:rsidRPr="00AF30DA">
        <w:rPr>
          <w:i/>
          <w:sz w:val="30"/>
          <w:szCs w:val="30"/>
        </w:rPr>
        <w:t xml:space="preserve"> «STILL»</w:t>
      </w:r>
      <w:r w:rsidR="001E0C75">
        <w:rPr>
          <w:i/>
          <w:sz w:val="30"/>
          <w:szCs w:val="30"/>
        </w:rPr>
        <w:br/>
      </w:r>
      <w:r w:rsidRPr="00AF30DA">
        <w:rPr>
          <w:i/>
          <w:sz w:val="30"/>
          <w:szCs w:val="30"/>
        </w:rPr>
        <w:t>для доставки мусора в зону утилизации 28.05.2024 грузчик склада</w:t>
      </w:r>
      <w:r w:rsidR="001E0C75">
        <w:rPr>
          <w:i/>
          <w:sz w:val="30"/>
          <w:szCs w:val="30"/>
        </w:rPr>
        <w:br/>
      </w:r>
      <w:r w:rsidRPr="00AF30DA">
        <w:rPr>
          <w:i/>
          <w:sz w:val="30"/>
          <w:szCs w:val="30"/>
        </w:rPr>
        <w:t xml:space="preserve">ИООО «АЛИДИ-Вест» потерял управление </w:t>
      </w:r>
      <w:proofErr w:type="spellStart"/>
      <w:r w:rsidRPr="00AF30DA">
        <w:rPr>
          <w:i/>
          <w:sz w:val="30"/>
          <w:szCs w:val="30"/>
        </w:rPr>
        <w:t>электротележкой</w:t>
      </w:r>
      <w:proofErr w:type="spellEnd"/>
      <w:r w:rsidRPr="00AF30DA">
        <w:rPr>
          <w:i/>
          <w:sz w:val="30"/>
          <w:szCs w:val="30"/>
        </w:rPr>
        <w:t xml:space="preserve">, </w:t>
      </w:r>
      <w:proofErr w:type="gramStart"/>
      <w:r w:rsidRPr="00AF30DA">
        <w:rPr>
          <w:i/>
          <w:sz w:val="30"/>
          <w:szCs w:val="30"/>
        </w:rPr>
        <w:t>которая</w:t>
      </w:r>
      <w:proofErr w:type="gramEnd"/>
      <w:r w:rsidRPr="00AF30DA">
        <w:rPr>
          <w:i/>
          <w:sz w:val="30"/>
          <w:szCs w:val="30"/>
        </w:rPr>
        <w:t xml:space="preserve"> врезалась в </w:t>
      </w:r>
      <w:proofErr w:type="spellStart"/>
      <w:r w:rsidRPr="00AF30DA">
        <w:rPr>
          <w:i/>
          <w:sz w:val="30"/>
          <w:szCs w:val="30"/>
        </w:rPr>
        <w:t>колесоотбойное</w:t>
      </w:r>
      <w:proofErr w:type="spellEnd"/>
      <w:r w:rsidRPr="00AF30DA">
        <w:rPr>
          <w:i/>
          <w:sz w:val="30"/>
          <w:szCs w:val="30"/>
        </w:rPr>
        <w:t xml:space="preserve"> предохранительное ограждение стеллажа, при этом он упал на пол, получив тяжелую травму.</w:t>
      </w:r>
      <w:r w:rsidRPr="00AF30DA">
        <w:rPr>
          <w:rFonts w:eastAsia="Times New Roman"/>
          <w:i/>
          <w:sz w:val="30"/>
          <w:szCs w:val="30"/>
          <w:lang w:eastAsia="ru-RU"/>
        </w:rPr>
        <w:t xml:space="preserve"> Данный несчастный случай поставлен Департаментом государственной инспекции труда</w:t>
      </w:r>
      <w:r w:rsidR="001E0C75">
        <w:rPr>
          <w:rFonts w:eastAsia="Times New Roman"/>
          <w:i/>
          <w:sz w:val="30"/>
          <w:szCs w:val="30"/>
          <w:lang w:eastAsia="ru-RU"/>
        </w:rPr>
        <w:br/>
      </w:r>
      <w:r w:rsidRPr="00AF30DA">
        <w:rPr>
          <w:rFonts w:eastAsia="Times New Roman"/>
          <w:i/>
          <w:sz w:val="30"/>
          <w:szCs w:val="30"/>
          <w:lang w:eastAsia="ru-RU"/>
        </w:rPr>
        <w:t>на учет в Минском районе (учет июнь), так как произошел</w:t>
      </w:r>
      <w:r w:rsidR="001E0C75">
        <w:rPr>
          <w:rFonts w:eastAsia="Times New Roman"/>
          <w:i/>
          <w:sz w:val="30"/>
          <w:szCs w:val="30"/>
          <w:lang w:eastAsia="ru-RU"/>
        </w:rPr>
        <w:br/>
      </w:r>
      <w:r w:rsidRPr="00AF30DA">
        <w:rPr>
          <w:rFonts w:eastAsia="Times New Roman"/>
          <w:i/>
          <w:sz w:val="30"/>
          <w:szCs w:val="30"/>
          <w:lang w:eastAsia="ru-RU"/>
        </w:rPr>
        <w:t>в расположенном на его территории структурном подразделении юридического лица, зарегистрированного Минским горисполкомом.</w:t>
      </w:r>
    </w:p>
    <w:p w:rsidR="00AF30DA" w:rsidRDefault="001E0C75" w:rsidP="001E0C75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 xml:space="preserve">В первом полугодии текущего года </w:t>
      </w:r>
      <w:r w:rsidRPr="001E0C75">
        <w:rPr>
          <w:rFonts w:eastAsia="Times New Roman"/>
          <w:i/>
          <w:sz w:val="30"/>
          <w:szCs w:val="30"/>
          <w:lang w:eastAsia="ru-RU"/>
        </w:rPr>
        <w:t>в перечень организаций, расположенных</w:t>
      </w:r>
      <w:r>
        <w:rPr>
          <w:rFonts w:eastAsia="Times New Roman"/>
          <w:i/>
          <w:sz w:val="30"/>
          <w:szCs w:val="30"/>
          <w:lang w:eastAsia="ru-RU"/>
        </w:rPr>
        <w:t xml:space="preserve"> </w:t>
      </w:r>
      <w:r w:rsidRPr="001E0C75">
        <w:rPr>
          <w:rFonts w:eastAsia="Times New Roman"/>
          <w:i/>
          <w:sz w:val="30"/>
          <w:szCs w:val="30"/>
          <w:lang w:eastAsia="ru-RU"/>
        </w:rPr>
        <w:t xml:space="preserve">на территории Минской области, </w:t>
      </w:r>
      <w:r>
        <w:rPr>
          <w:rFonts w:eastAsia="Times New Roman"/>
          <w:i/>
          <w:sz w:val="30"/>
          <w:szCs w:val="30"/>
          <w:lang w:eastAsia="ru-RU"/>
        </w:rPr>
        <w:t xml:space="preserve">где произошли несчастные случаи с тяжелыми последствиями, </w:t>
      </w:r>
      <w:r w:rsidRPr="001E0C75">
        <w:rPr>
          <w:rFonts w:eastAsia="Times New Roman"/>
          <w:i/>
          <w:sz w:val="30"/>
          <w:szCs w:val="30"/>
          <w:lang w:eastAsia="ru-RU"/>
        </w:rPr>
        <w:t xml:space="preserve">включены структурные подразделения </w:t>
      </w:r>
      <w:r w:rsidR="00FA7C21">
        <w:rPr>
          <w:rFonts w:eastAsia="Times New Roman"/>
          <w:i/>
          <w:sz w:val="30"/>
          <w:szCs w:val="30"/>
          <w:lang w:eastAsia="ru-RU"/>
        </w:rPr>
        <w:t>5</w:t>
      </w:r>
      <w:r>
        <w:rPr>
          <w:rFonts w:eastAsia="Times New Roman"/>
          <w:i/>
          <w:sz w:val="30"/>
          <w:szCs w:val="30"/>
          <w:lang w:eastAsia="ru-RU"/>
        </w:rPr>
        <w:t xml:space="preserve"> </w:t>
      </w:r>
      <w:r w:rsidRPr="001E0C75">
        <w:rPr>
          <w:rFonts w:eastAsia="Times New Roman"/>
          <w:i/>
          <w:sz w:val="30"/>
          <w:szCs w:val="30"/>
          <w:lang w:eastAsia="ru-RU"/>
        </w:rPr>
        <w:t xml:space="preserve">юридических лиц, зарегистрированных в </w:t>
      </w:r>
      <w:r>
        <w:rPr>
          <w:rFonts w:eastAsia="Times New Roman"/>
          <w:i/>
          <w:sz w:val="30"/>
          <w:szCs w:val="30"/>
          <w:lang w:eastAsia="ru-RU"/>
        </w:rPr>
        <w:t>г. Минске</w:t>
      </w:r>
      <w:r w:rsidRPr="001E0C75">
        <w:rPr>
          <w:rFonts w:eastAsia="Times New Roman"/>
          <w:i/>
          <w:sz w:val="30"/>
          <w:szCs w:val="30"/>
          <w:lang w:eastAsia="ru-RU"/>
        </w:rPr>
        <w:t>.</w:t>
      </w:r>
    </w:p>
    <w:p w:rsidR="001E0C75" w:rsidRPr="001E0C75" w:rsidRDefault="001E0C75" w:rsidP="00AF2FC8">
      <w:pPr>
        <w:ind w:firstLine="709"/>
        <w:rPr>
          <w:spacing w:val="-4"/>
          <w:sz w:val="16"/>
          <w:szCs w:val="16"/>
        </w:rPr>
      </w:pPr>
    </w:p>
    <w:p w:rsidR="00AF2FC8" w:rsidRDefault="00AF2FC8" w:rsidP="00AF2FC8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По сравнению с аналогичным периодом прошлого года возросло количество несчастных случаев с тяжелыми последствиями, причинами которых явил</w:t>
      </w:r>
      <w:r w:rsidR="008E5467">
        <w:rPr>
          <w:spacing w:val="-4"/>
          <w:sz w:val="30"/>
          <w:szCs w:val="30"/>
        </w:rPr>
        <w:t>и</w:t>
      </w:r>
      <w:r>
        <w:rPr>
          <w:spacing w:val="-4"/>
          <w:sz w:val="30"/>
          <w:szCs w:val="30"/>
        </w:rPr>
        <w:t>сь:</w:t>
      </w:r>
    </w:p>
    <w:p w:rsidR="00AD5D69" w:rsidRDefault="00AD5D69" w:rsidP="00AD5D69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AD5D69">
        <w:rPr>
          <w:spacing w:val="-6"/>
          <w:sz w:val="30"/>
          <w:szCs w:val="30"/>
        </w:rPr>
        <w:t>личная неосторожность потерпевших</w:t>
      </w:r>
      <w:r>
        <w:rPr>
          <w:spacing w:val="-6"/>
          <w:sz w:val="30"/>
          <w:szCs w:val="30"/>
        </w:rPr>
        <w:t>;</w:t>
      </w:r>
    </w:p>
    <w:p w:rsidR="00AD5D69" w:rsidRDefault="00AD5D69" w:rsidP="00AD5D69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A38D3">
        <w:rPr>
          <w:spacing w:val="-6"/>
          <w:sz w:val="30"/>
          <w:szCs w:val="30"/>
        </w:rPr>
        <w:t>невыполнение руководителями и специалистами обязанностей</w:t>
      </w:r>
      <w:r>
        <w:rPr>
          <w:spacing w:val="-6"/>
          <w:sz w:val="30"/>
          <w:szCs w:val="30"/>
        </w:rPr>
        <w:br/>
      </w:r>
      <w:r w:rsidRPr="004A38D3">
        <w:rPr>
          <w:spacing w:val="-6"/>
          <w:sz w:val="30"/>
          <w:szCs w:val="30"/>
        </w:rPr>
        <w:t>по охране труда;</w:t>
      </w:r>
    </w:p>
    <w:p w:rsidR="00AD5D69" w:rsidRDefault="00AD5D69" w:rsidP="00AD5D69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D5B1D">
        <w:rPr>
          <w:spacing w:val="-6"/>
          <w:sz w:val="30"/>
          <w:szCs w:val="30"/>
        </w:rPr>
        <w:t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 w:rsidRPr="004A38D3">
        <w:rPr>
          <w:spacing w:val="-6"/>
          <w:sz w:val="30"/>
          <w:szCs w:val="30"/>
        </w:rPr>
        <w:t>;</w:t>
      </w:r>
    </w:p>
    <w:p w:rsidR="00AF2FC8" w:rsidRDefault="00AD5D69" w:rsidP="00AF2FC8">
      <w:pPr>
        <w:ind w:firstLine="709"/>
        <w:rPr>
          <w:spacing w:val="-4"/>
          <w:sz w:val="30"/>
          <w:szCs w:val="30"/>
        </w:rPr>
      </w:pPr>
      <w:r w:rsidRPr="00AD5D69">
        <w:rPr>
          <w:spacing w:val="-4"/>
          <w:sz w:val="30"/>
          <w:szCs w:val="30"/>
        </w:rPr>
        <w:t>отсутствие, некачественная разработка проектной документации</w:t>
      </w:r>
      <w:r>
        <w:rPr>
          <w:spacing w:val="-4"/>
          <w:sz w:val="30"/>
          <w:szCs w:val="30"/>
        </w:rPr>
        <w:br/>
      </w:r>
      <w:r w:rsidRPr="00AD5D69">
        <w:rPr>
          <w:spacing w:val="-4"/>
          <w:sz w:val="30"/>
          <w:szCs w:val="30"/>
        </w:rPr>
        <w:t>на строительство, реконструкцию производственных объектов, сооружений, оборудования</w:t>
      </w:r>
      <w:r w:rsidR="00AF2FC8">
        <w:rPr>
          <w:spacing w:val="-4"/>
          <w:sz w:val="30"/>
          <w:szCs w:val="30"/>
        </w:rPr>
        <w:t>;</w:t>
      </w:r>
    </w:p>
    <w:p w:rsidR="004A4806" w:rsidRDefault="00AD5D69" w:rsidP="005F1171">
      <w:pPr>
        <w:ind w:firstLine="709"/>
        <w:rPr>
          <w:spacing w:val="-4"/>
          <w:sz w:val="30"/>
          <w:szCs w:val="30"/>
        </w:rPr>
      </w:pPr>
      <w:r w:rsidRPr="00AD5D69">
        <w:rPr>
          <w:spacing w:val="-4"/>
          <w:sz w:val="30"/>
          <w:szCs w:val="30"/>
        </w:rPr>
        <w:t>привлечение потерпевшего к работе не по специальности (профессии)</w:t>
      </w:r>
      <w:r>
        <w:rPr>
          <w:spacing w:val="-4"/>
          <w:sz w:val="30"/>
          <w:szCs w:val="30"/>
        </w:rPr>
        <w:t>.</w:t>
      </w:r>
    </w:p>
    <w:p w:rsidR="004A4806" w:rsidRDefault="004A4806" w:rsidP="00AD5D69">
      <w:pPr>
        <w:spacing w:line="360" w:lineRule="auto"/>
        <w:ind w:firstLine="709"/>
        <w:rPr>
          <w:spacing w:val="-4"/>
          <w:sz w:val="30"/>
          <w:szCs w:val="30"/>
        </w:rPr>
      </w:pPr>
    </w:p>
    <w:p w:rsidR="005F1171" w:rsidRDefault="005F1171" w:rsidP="005F1171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5F1171" w:rsidRDefault="008E5467" w:rsidP="005F1171">
      <w:pPr>
        <w:ind w:right="5103"/>
        <w:rPr>
          <w:sz w:val="30"/>
          <w:szCs w:val="30"/>
        </w:rPr>
      </w:pPr>
      <w:r>
        <w:rPr>
          <w:sz w:val="30"/>
          <w:szCs w:val="30"/>
        </w:rPr>
        <w:t>22</w:t>
      </w:r>
      <w:r w:rsidR="005F1171">
        <w:rPr>
          <w:sz w:val="30"/>
          <w:szCs w:val="30"/>
        </w:rPr>
        <w:t>.0</w:t>
      </w:r>
      <w:r w:rsidR="00AD5D69">
        <w:rPr>
          <w:sz w:val="30"/>
          <w:szCs w:val="30"/>
        </w:rPr>
        <w:t>7</w:t>
      </w:r>
      <w:r w:rsidR="005F1171">
        <w:rPr>
          <w:sz w:val="30"/>
          <w:szCs w:val="30"/>
        </w:rPr>
        <w:t>.2024</w:t>
      </w:r>
    </w:p>
    <w:sectPr w:rsidR="005F1171" w:rsidSect="0041262A">
      <w:headerReference w:type="default" r:id="rId23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55" w:rsidRDefault="00535255" w:rsidP="004C441E">
      <w:r>
        <w:separator/>
      </w:r>
    </w:p>
  </w:endnote>
  <w:endnote w:type="continuationSeparator" w:id="0">
    <w:p w:rsidR="00535255" w:rsidRDefault="00535255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55" w:rsidRDefault="00535255" w:rsidP="004C441E">
      <w:r>
        <w:separator/>
      </w:r>
    </w:p>
  </w:footnote>
  <w:footnote w:type="continuationSeparator" w:id="0">
    <w:p w:rsidR="00535255" w:rsidRDefault="00535255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3E47D5">
          <w:rPr>
            <w:noProof/>
            <w:sz w:val="28"/>
            <w:szCs w:val="28"/>
          </w:rPr>
          <w:t>13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0B05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04B"/>
    <w:rsid w:val="00113840"/>
    <w:rsid w:val="0011463F"/>
    <w:rsid w:val="0011561E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10CC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5DF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F227C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3B8"/>
    <w:rsid w:val="00210130"/>
    <w:rsid w:val="00210279"/>
    <w:rsid w:val="0021162D"/>
    <w:rsid w:val="00213171"/>
    <w:rsid w:val="002144D8"/>
    <w:rsid w:val="00214897"/>
    <w:rsid w:val="00220837"/>
    <w:rsid w:val="00220D8D"/>
    <w:rsid w:val="0022175B"/>
    <w:rsid w:val="00222551"/>
    <w:rsid w:val="002227C5"/>
    <w:rsid w:val="00222F88"/>
    <w:rsid w:val="00224FF4"/>
    <w:rsid w:val="0022678D"/>
    <w:rsid w:val="00226A3E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DB6"/>
    <w:rsid w:val="002516EF"/>
    <w:rsid w:val="002523CE"/>
    <w:rsid w:val="00252AFD"/>
    <w:rsid w:val="00252BDD"/>
    <w:rsid w:val="00253DAB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2F8C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678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0542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86B"/>
    <w:rsid w:val="00314B65"/>
    <w:rsid w:val="00314B73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4111"/>
    <w:rsid w:val="00394871"/>
    <w:rsid w:val="003960B8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4E75"/>
    <w:rsid w:val="003B546B"/>
    <w:rsid w:val="003B611E"/>
    <w:rsid w:val="003B6975"/>
    <w:rsid w:val="003C1D3F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287B"/>
    <w:rsid w:val="003F2C34"/>
    <w:rsid w:val="003F2C68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38F0"/>
    <w:rsid w:val="00466851"/>
    <w:rsid w:val="004676DF"/>
    <w:rsid w:val="00470876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3BED"/>
    <w:rsid w:val="00483BF6"/>
    <w:rsid w:val="0049068E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3409"/>
    <w:rsid w:val="00533FCB"/>
    <w:rsid w:val="005340F1"/>
    <w:rsid w:val="00534B05"/>
    <w:rsid w:val="00535255"/>
    <w:rsid w:val="005366BC"/>
    <w:rsid w:val="00537E80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3DE2"/>
    <w:rsid w:val="00583E13"/>
    <w:rsid w:val="0058552A"/>
    <w:rsid w:val="00585596"/>
    <w:rsid w:val="00585E81"/>
    <w:rsid w:val="00586173"/>
    <w:rsid w:val="00591632"/>
    <w:rsid w:val="0059181B"/>
    <w:rsid w:val="005929AB"/>
    <w:rsid w:val="00593EB2"/>
    <w:rsid w:val="005948F1"/>
    <w:rsid w:val="00594A81"/>
    <w:rsid w:val="00595093"/>
    <w:rsid w:val="00596885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4066"/>
    <w:rsid w:val="005E552B"/>
    <w:rsid w:val="005E582F"/>
    <w:rsid w:val="005E5BF1"/>
    <w:rsid w:val="005E719E"/>
    <w:rsid w:val="005E766A"/>
    <w:rsid w:val="005F10B3"/>
    <w:rsid w:val="005F1171"/>
    <w:rsid w:val="005F1558"/>
    <w:rsid w:val="005F2FA1"/>
    <w:rsid w:val="005F3A53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1FDD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2F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6121"/>
    <w:rsid w:val="00676283"/>
    <w:rsid w:val="006767CD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3230"/>
    <w:rsid w:val="006948C5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7FE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31"/>
    <w:rsid w:val="00715979"/>
    <w:rsid w:val="00715D56"/>
    <w:rsid w:val="00715FB4"/>
    <w:rsid w:val="007162E0"/>
    <w:rsid w:val="007163FB"/>
    <w:rsid w:val="00716BCE"/>
    <w:rsid w:val="007174D7"/>
    <w:rsid w:val="00717779"/>
    <w:rsid w:val="00717896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F21"/>
    <w:rsid w:val="00740971"/>
    <w:rsid w:val="00741746"/>
    <w:rsid w:val="0074429B"/>
    <w:rsid w:val="00744C78"/>
    <w:rsid w:val="00746F6F"/>
    <w:rsid w:val="007474E5"/>
    <w:rsid w:val="0075062A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78D8"/>
    <w:rsid w:val="00897AC8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A78"/>
    <w:rsid w:val="008E6BFE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61D9"/>
    <w:rsid w:val="009073BC"/>
    <w:rsid w:val="0090764A"/>
    <w:rsid w:val="00907C2D"/>
    <w:rsid w:val="00912C2E"/>
    <w:rsid w:val="00913E0A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1220"/>
    <w:rsid w:val="00931952"/>
    <w:rsid w:val="00932E3E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5413"/>
    <w:rsid w:val="00965689"/>
    <w:rsid w:val="009661BA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E80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70F3"/>
    <w:rsid w:val="009C76B7"/>
    <w:rsid w:val="009C76E4"/>
    <w:rsid w:val="009C7A05"/>
    <w:rsid w:val="009D05BB"/>
    <w:rsid w:val="009D0B7A"/>
    <w:rsid w:val="009D28AF"/>
    <w:rsid w:val="009D403D"/>
    <w:rsid w:val="009D5376"/>
    <w:rsid w:val="009D6317"/>
    <w:rsid w:val="009D6F3D"/>
    <w:rsid w:val="009D7550"/>
    <w:rsid w:val="009D7679"/>
    <w:rsid w:val="009D7984"/>
    <w:rsid w:val="009E156B"/>
    <w:rsid w:val="009E1712"/>
    <w:rsid w:val="009E283F"/>
    <w:rsid w:val="009E2F7C"/>
    <w:rsid w:val="009E3872"/>
    <w:rsid w:val="009E4421"/>
    <w:rsid w:val="009E4DDB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394A"/>
    <w:rsid w:val="00A23DED"/>
    <w:rsid w:val="00A247D5"/>
    <w:rsid w:val="00A2685D"/>
    <w:rsid w:val="00A27819"/>
    <w:rsid w:val="00A27CD4"/>
    <w:rsid w:val="00A304EF"/>
    <w:rsid w:val="00A30820"/>
    <w:rsid w:val="00A313B8"/>
    <w:rsid w:val="00A317DD"/>
    <w:rsid w:val="00A31C4D"/>
    <w:rsid w:val="00A32CB4"/>
    <w:rsid w:val="00A32F72"/>
    <w:rsid w:val="00A330EB"/>
    <w:rsid w:val="00A334A0"/>
    <w:rsid w:val="00A337C5"/>
    <w:rsid w:val="00A33EB4"/>
    <w:rsid w:val="00A34414"/>
    <w:rsid w:val="00A355C3"/>
    <w:rsid w:val="00A35B7C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39FA"/>
    <w:rsid w:val="00A86167"/>
    <w:rsid w:val="00A86662"/>
    <w:rsid w:val="00A87809"/>
    <w:rsid w:val="00A915B0"/>
    <w:rsid w:val="00A92368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021"/>
    <w:rsid w:val="00AA4961"/>
    <w:rsid w:val="00AA49B3"/>
    <w:rsid w:val="00AA538F"/>
    <w:rsid w:val="00AA5B92"/>
    <w:rsid w:val="00AB0F78"/>
    <w:rsid w:val="00AB2782"/>
    <w:rsid w:val="00AB2DF8"/>
    <w:rsid w:val="00AB46C5"/>
    <w:rsid w:val="00AB5668"/>
    <w:rsid w:val="00AB5B72"/>
    <w:rsid w:val="00AB6F91"/>
    <w:rsid w:val="00AB780D"/>
    <w:rsid w:val="00AC0434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85F"/>
    <w:rsid w:val="00AE4D0F"/>
    <w:rsid w:val="00AF14B7"/>
    <w:rsid w:val="00AF25F9"/>
    <w:rsid w:val="00AF2FC8"/>
    <w:rsid w:val="00AF30DA"/>
    <w:rsid w:val="00AF40C0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9ED"/>
    <w:rsid w:val="00B30C15"/>
    <w:rsid w:val="00B32D00"/>
    <w:rsid w:val="00B333A1"/>
    <w:rsid w:val="00B33C76"/>
    <w:rsid w:val="00B34845"/>
    <w:rsid w:val="00B37903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2BAF"/>
    <w:rsid w:val="00B92CE7"/>
    <w:rsid w:val="00B94395"/>
    <w:rsid w:val="00B96AD1"/>
    <w:rsid w:val="00B975EB"/>
    <w:rsid w:val="00BA1BB9"/>
    <w:rsid w:val="00BA21AE"/>
    <w:rsid w:val="00BA2DFC"/>
    <w:rsid w:val="00BA300D"/>
    <w:rsid w:val="00BA5223"/>
    <w:rsid w:val="00BA5257"/>
    <w:rsid w:val="00BA56BD"/>
    <w:rsid w:val="00BA5890"/>
    <w:rsid w:val="00BA6CA9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436E"/>
    <w:rsid w:val="00BC4581"/>
    <w:rsid w:val="00BC5CE5"/>
    <w:rsid w:val="00BC6916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3B4F"/>
    <w:rsid w:val="00BE4E8B"/>
    <w:rsid w:val="00BE551C"/>
    <w:rsid w:val="00BE5A7E"/>
    <w:rsid w:val="00BE629F"/>
    <w:rsid w:val="00BE6C3C"/>
    <w:rsid w:val="00BE72C8"/>
    <w:rsid w:val="00BF1451"/>
    <w:rsid w:val="00BF4FD5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16AB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1598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EF0"/>
    <w:rsid w:val="00CF34D3"/>
    <w:rsid w:val="00CF3DBB"/>
    <w:rsid w:val="00CF412A"/>
    <w:rsid w:val="00CF53B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2CF0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6BC9"/>
    <w:rsid w:val="00D7008E"/>
    <w:rsid w:val="00D72038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C56"/>
    <w:rsid w:val="00DB1FD5"/>
    <w:rsid w:val="00DB3009"/>
    <w:rsid w:val="00DB3387"/>
    <w:rsid w:val="00DB59B7"/>
    <w:rsid w:val="00DB5E44"/>
    <w:rsid w:val="00DB7486"/>
    <w:rsid w:val="00DB7A0C"/>
    <w:rsid w:val="00DC0C36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95C"/>
    <w:rsid w:val="00E4272B"/>
    <w:rsid w:val="00E439AE"/>
    <w:rsid w:val="00E44972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513F"/>
    <w:rsid w:val="00E87048"/>
    <w:rsid w:val="00E87637"/>
    <w:rsid w:val="00E87B37"/>
    <w:rsid w:val="00E905D5"/>
    <w:rsid w:val="00E913D9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2F6"/>
    <w:rsid w:val="00ED0B65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2342"/>
    <w:rsid w:val="00F03F7E"/>
    <w:rsid w:val="00F04701"/>
    <w:rsid w:val="00F055FE"/>
    <w:rsid w:val="00F0597B"/>
    <w:rsid w:val="00F059F3"/>
    <w:rsid w:val="00F05C6B"/>
    <w:rsid w:val="00F06921"/>
    <w:rsid w:val="00F1033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88F"/>
    <w:rsid w:val="00F2235C"/>
    <w:rsid w:val="00F23318"/>
    <w:rsid w:val="00F24114"/>
    <w:rsid w:val="00F25E8D"/>
    <w:rsid w:val="00F26FB3"/>
    <w:rsid w:val="00F27436"/>
    <w:rsid w:val="00F276CD"/>
    <w:rsid w:val="00F27732"/>
    <w:rsid w:val="00F27999"/>
    <w:rsid w:val="00F27C3B"/>
    <w:rsid w:val="00F27FA7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25E0"/>
    <w:rsid w:val="00F83168"/>
    <w:rsid w:val="00F836D0"/>
    <w:rsid w:val="00F8386C"/>
    <w:rsid w:val="00F87EDF"/>
    <w:rsid w:val="00F9007F"/>
    <w:rsid w:val="00F91AFE"/>
    <w:rsid w:val="00F92547"/>
    <w:rsid w:val="00F93F12"/>
    <w:rsid w:val="00F94249"/>
    <w:rsid w:val="00F951D1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56B8"/>
    <w:rsid w:val="00FB5C8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7.xml"/><Relationship Id="rId18" Type="http://schemas.openxmlformats.org/officeDocument/2006/relationships/chart" Target="charts/chart13.xml"/><Relationship Id="rId3" Type="http://schemas.microsoft.com/office/2007/relationships/stylesWithEffects" Target="stylesWithEffects.xml"/><Relationship Id="rId21" Type="http://schemas.openxmlformats.org/officeDocument/2006/relationships/chart" Target="charts/chart17.xml"/><Relationship Id="rId7" Type="http://schemas.openxmlformats.org/officeDocument/2006/relationships/endnotes" Target="endnotes.xml"/><Relationship Id="rId12" Type="http://schemas.openxmlformats.org/officeDocument/2006/relationships/chart" Target="charts/chart6.xml"/><Relationship Id="rId17" Type="http://schemas.openxmlformats.org/officeDocument/2006/relationships/chart" Target="charts/chart12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1.xml"/><Relationship Id="rId20" Type="http://schemas.openxmlformats.org/officeDocument/2006/relationships/chart" Target="charts/chart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5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8.xml"/><Relationship Id="rId22" Type="http://schemas.openxmlformats.org/officeDocument/2006/relationships/chart" Target="charts/chart18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44;&#1080;&#1085;&#1072;&#1084;&#1080;&#1082;&#1072;%20&#1090;&#1088;&#1072;&#1074;&#1084;&#1072;&#1090;&#1080;&#1079;&#1084;&#1072;%20%202021%20-%202024%20&#1075;&#1086;&#1076;&#1099;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9;&#1076;&#1077;&#1083;&#1100;&#1085;&#1099;&#1081;%20&#1074;&#1077;&#1089;&#1086;&#1074;%20&#1074;&#1080;&#1076;&#1086;&#1074;%20&#1076;&#1077;&#1103;&#1090;&#1077;&#1083;&#1100;&#1085;&#1086;&#1089;&#1090;&#1080;%206%20&#1084;&#1077;&#1089;&#1103;&#1094;&#1077;&#1074;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8;&#1088;&#1072;&#1074;&#1084;&#1072;&#1090;&#1080;&#1079;&#1084;%20&#1087;&#1086;%20&#1074;&#1080;&#1076;&#1072;&#1084;%20&#1087;&#1088;&#1080;&#1089;&#1096;&#1077;&#1089;&#1090;&#1074;&#1080;&#1081;%20(&#1086;&#1089;&#1085;&#1086;&#1074;&#1085;&#1099;&#1077;).xlsx" TargetMode="External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60;&#1072;&#1082;&#1090;&#1086;&#1088;&#1099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6;&#1079;&#1088;&#1072;&#1089;&#1090;%20(&#1088;&#1080;&#1089;&#1082;).xlsx" TargetMode="External"/><Relationship Id="rId1" Type="http://schemas.openxmlformats.org/officeDocument/2006/relationships/themeOverride" Target="../theme/themeOverride13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5;&#1088;&#1080;&#1095;&#1080;&#1085;&#1099;%20%20(&#1087;&#1086;&#1090;&#1077;&#1088;&#1087;&#1077;&#1074;&#1096;&#1080;&#1077;%20&#1089;%20&#1090;&#1103;&#1078;&#1077;&#1083;&#1099;&#1084;&#1080;%20&#1087;&#1086;&#1089;&#1083;&#1077;&#1076;&#1089;&#1090;&#1074;&#1080;&#1103;&#1084;&#1080;).xlsx" TargetMode="External"/><Relationship Id="rId1" Type="http://schemas.openxmlformats.org/officeDocument/2006/relationships/themeOverride" Target="../theme/themeOverride14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%20&#1074;%20&#1087;&#1077;&#1088;&#1074;&#1086;&#1084;%20&#1087;&#1086;&#1083;&#1091;&#1075;&#1086;&#1076;&#1080;&#1080;%202024%20&#1075;..xlsx" TargetMode="External"/><Relationship Id="rId1" Type="http://schemas.openxmlformats.org/officeDocument/2006/relationships/themeOverride" Target="../theme/themeOverrid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43;&#1088;&#1091;&#1087;&#1087;&#1086;&#1074;&#1099;&#1077;%20&#1085;&#1077;&#1089;&#1095;&#1072;&#1089;&#1090;&#1085;&#1099;&#1077;%20&#1089;&#1083;&#1091;&#1095;&#1072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8;&#1088;&#1072;&#1074;&#1084;&#1072;&#1090;&#1080;&#1079;&#1084;%20&#1074;%20&#1086;&#1088;&#1075;&#1072;&#1085;&#1080;&#1079;&#1072;&#1094;&#1080;&#1103;&#1093;%20(6%20&#1084;&#1077;&#1089;&#1103;&#1094;&#1077;&#1074;%202024%20&#1075;&#1086;&#1076;&#1072;)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8;&#1088;&#1072;&#1074;&#1084;&#1072;&#1090;&#1080;&#1079;&#1084;%20&#1074;%20&#1086;&#1088;&#1075;&#1072;&#1085;&#1080;&#1079;&#1072;&#1094;&#1080;&#1103;&#1093;%20&#1082;&#1086;&#1084;&#1084;&#1091;&#1085;&#1072;&#1083;&#1100;&#1085;&#1086;&#1081;%20&#1092;&#1086;&#1088;&#1084;&#1099;%20&#1089;&#1086;&#1073;&#1089;&#1090;&#1074;&#1077;&#1085;&#1085;&#1086;&#1089;&#1090;&#1080;%20(6%20&#1084;&#1077;&#1089;&#1103;&#1094;&#1077;&#1074;%202024%20&#1075;&#1086;&#1076;&#1072;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9;&#1088;&#1086;&#1074;&#1077;&#1085;&#1100;%20&#1087;&#1088;&#1086;&#1080;&#1079;&#1074;&#1086;&#1076;&#1089;&#1090;&#1074;&#1077;&#1085;&#1085;&#1086;&#1075;&#1086;%20&#1090;&#1088;&#1072;&#1074;&#1084;&#1072;&#1090;&#1080;&#1079;&#1084;&#1072;%20&#1085;&#1072;%2010%20&#1090;&#1099;&#1089;&#1103;&#1095;%20&#1091;&#1090;&#1086;&#1095;&#1085;.xls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8;&#1088;&#1072;&#1074;&#1084;&#1072;&#1090;&#1080;&#1079;&#1084;%20&#1074;%20&#1075;.&#1046;&#1086;&#1076;&#1080;&#1085;&#1086;,%20&#1051;&#1086;&#1075;&#1086;&#1081;&#1089;&#1082;&#1086;&#1084;,%20&#1052;&#1080;&#1085;&#1089;&#1082;&#1086;&#1084;%20&#1080;%20&#1053;&#1077;&#1089;&#1074;&#1080;&#1078;&#1089;&#1082;&#1086;&#1084;%20&#1088;&#1072;&#1081;&#1086;&#1085;&#1072;&#1093;%20(&#1087;&#1088;&#1077;&#1074;&#1086;&#1077;%20&#1087;&#1086;&#1083;&#1091;&#1075;&#1086;&#1076;&#1080;&#1077;%202024%20&#1075;&#1086;&#1076;&#1072;)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9;&#1076;&#1077;&#1083;&#1100;&#1085;&#1099;&#1081;%20&#1074;&#1077;&#1089;&#1086;&#1074;%20&#1074;&#1080;&#1076;&#1086;&#1074;%20&#1076;&#1077;&#1103;&#1090;&#1077;&#1083;&#1100;&#1085;&#1086;&#1089;&#1090;&#1080;%206%20&#1084;&#1077;&#1089;&#1103;&#1094;&#1077;&#1074;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12484537922E-2"/>
          <c:y val="0.1410278246645309"/>
          <c:w val="0.98736508751546204"/>
          <c:h val="0.48924152058806741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4687555806470906E-2"/>
                  <c:y val="-5.1999355832477459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16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64760219379196E-2"/>
                  <c:y val="-4.6764334467742662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10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1243192429225931E-2"/>
                  <c:y val="-4.895580351776728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11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0289379338168549E-2"/>
                  <c:y val="-4.41169668372844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12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1900324287869243E-2"/>
                  <c:y val="-4.569718052929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561821453350051E-2"/>
                  <c:y val="-3.925616286856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</c:strCache>
            </c:strRef>
          </c:cat>
          <c:val>
            <c:numRef>
              <c:f>'К травматизму'!$C$8:$F$8</c:f>
              <c:numCache>
                <c:formatCode>General</c:formatCode>
                <c:ptCount val="4"/>
                <c:pt idx="0">
                  <c:v>110</c:v>
                </c:pt>
                <c:pt idx="1">
                  <c:v>100</c:v>
                </c:pt>
                <c:pt idx="2">
                  <c:v>110</c:v>
                </c:pt>
                <c:pt idx="3">
                  <c:v>120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</c:dPt>
          <c:dLbls>
            <c:dLbl>
              <c:idx val="0"/>
              <c:layout>
                <c:manualLayout>
                  <c:x val="-3.4990572467271698E-2"/>
                  <c:y val="-6.304428208169521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72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8984240106287732E-2"/>
                  <c:y val="-6.2931479894008976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55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6016315162424581E-2"/>
                  <c:y val="-5.797356248672576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61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8606547969363171E-2"/>
                  <c:y val="-6.3566799027380813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54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6941835957976392E-2"/>
                  <c:y val="-6.1261730889634276E-2"/>
                </c:manualLayout>
              </c:layout>
              <c:tx>
                <c:rich>
                  <a:bodyPr/>
                  <a:lstStyle/>
                  <a:p>
                    <a:r>
                      <a:rPr sz="1200"/>
                      <a:t>128</a:t>
                    </a:r>
                    <a:endParaRPr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2.7762888552700479E-2"/>
                  <c:y val="-6.0545421629681177E-2"/>
                </c:manualLayout>
              </c:layout>
              <c:tx>
                <c:rich>
                  <a:bodyPr/>
                  <a:lstStyle/>
                  <a:p>
                    <a:r>
                      <a:rPr sz="1200"/>
                      <a:t>55</a:t>
                    </a:r>
                    <a:endParaRPr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</c:strCache>
            </c:strRef>
          </c:cat>
          <c:val>
            <c:numRef>
              <c:f>'К травматизму'!$C$9:$F$9</c:f>
              <c:numCache>
                <c:formatCode>General</c:formatCode>
                <c:ptCount val="4"/>
                <c:pt idx="0">
                  <c:v>610</c:v>
                </c:pt>
                <c:pt idx="1">
                  <c:v>450</c:v>
                </c:pt>
                <c:pt idx="2">
                  <c:v>500</c:v>
                </c:pt>
                <c:pt idx="3">
                  <c:v>420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'К травматизму'!$B$10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2.9112148247311138E-2"/>
                  <c:y val="-5.304636010542442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148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3271026568355587E-2"/>
                  <c:y val="-5.1081680101519811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137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4657319342037071E-2"/>
                  <c:y val="-4.518764008980599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167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9112148247311138E-2"/>
                  <c:y val="-5.1081680101519845E-2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162</a:t>
                    </a:r>
                    <a:endParaRPr lang="ru-RU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травматизму'!$C$7:$F$7</c:f>
              <c:strCache>
                <c:ptCount val="4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</c:strCache>
            </c:strRef>
          </c:cat>
          <c:val>
            <c:numRef>
              <c:f>'К травматизму'!$C$10:$F$10</c:f>
              <c:numCache>
                <c:formatCode>General</c:formatCode>
                <c:ptCount val="4"/>
                <c:pt idx="0">
                  <c:v>668</c:v>
                </c:pt>
                <c:pt idx="1">
                  <c:v>737</c:v>
                </c:pt>
                <c:pt idx="2">
                  <c:v>867</c:v>
                </c:pt>
                <c:pt idx="3">
                  <c:v>892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727424"/>
        <c:axId val="144195584"/>
      </c:lineChart>
      <c:catAx>
        <c:axId val="142727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419558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44195584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42727424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74128351797548375"/>
          <c:w val="0.97748889765055036"/>
          <c:h val="0.21621841562011385"/>
        </c:manualLayout>
      </c:layout>
      <c:overlay val="0"/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январь - июнь 2024 г.</a:t>
            </a:r>
          </a:p>
        </c:rich>
      </c:tx>
      <c:layout>
        <c:manualLayout>
          <c:xMode val="edge"/>
          <c:yMode val="edge"/>
          <c:x val="0.25116191410828692"/>
          <c:y val="8.7715064496801127E-3"/>
        </c:manualLayout>
      </c:layout>
      <c:overlay val="0"/>
    </c:title>
    <c:autoTitleDeleted val="0"/>
    <c:view3D>
      <c:rotX val="40"/>
      <c:rotY val="14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12427323729321E-2"/>
          <c:y val="0.14331134387881367"/>
          <c:w val="0.81111699129589232"/>
          <c:h val="0.77283120138084316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11"/>
          <c:dPt>
            <c:idx val="0"/>
            <c:bubble3D val="0"/>
            <c:explosion val="7"/>
            <c:spPr>
              <a:solidFill>
                <a:srgbClr val="C00000"/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FFC000"/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206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00B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6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0.16533358294330028"/>
                  <c:y val="-0.22571394026970726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28,8%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1723512196042561"/>
                  <c:y val="3.101565777860486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8998547433248291E-2"/>
                  <c:y val="0.120961065336559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24,2%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5.2104498649079003E-3"/>
                  <c:y val="-2.481252622288389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6,1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7.1982113710911788E-2"/>
                  <c:y val="-5.8129024803686841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13,6</a:t>
                    </a:r>
                    <a:r>
                      <a:rPr lang="en-US" sz="1100">
                        <a:solidFill>
                          <a:srgbClr val="FF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7152148258246415E-2"/>
                  <c:y val="-3.7213574384003016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4,5%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7341523730331412E-2"/>
                  <c:y val="2.401682537964602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7,4%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деятельности'!$E$5:$E$11</c:f>
              <c:strCache>
                <c:ptCount val="7"/>
                <c:pt idx="0">
                  <c:v> обрабатывающая промышленность</c:v>
                </c:pt>
                <c:pt idx="1">
                  <c:v> строительство </c:v>
                </c:pt>
                <c:pt idx="2">
                  <c:v> сельское, лесное и рыбное хозяйство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деятельности'!$F$5:$F$11</c:f>
              <c:numCache>
                <c:formatCode>0.0%</c:formatCode>
                <c:ptCount val="7"/>
                <c:pt idx="0">
                  <c:v>0.28799999999999998</c:v>
                </c:pt>
                <c:pt idx="1">
                  <c:v>0.16700000000000001</c:v>
                </c:pt>
                <c:pt idx="2">
                  <c:v>0.24199999999999999</c:v>
                </c:pt>
                <c:pt idx="3">
                  <c:v>6.0999999999999999E-2</c:v>
                </c:pt>
                <c:pt idx="4">
                  <c:v>0.13600000000000001</c:v>
                </c:pt>
                <c:pt idx="5">
                  <c:v>4.4999999999999998E-2</c:v>
                </c:pt>
                <c:pt idx="6">
                  <c:v>6.0999999999999999E-2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9.6042326470416856E-2"/>
          <c:w val="1"/>
          <c:h val="0.409566239817988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17</c:v>
                </c:pt>
                <c:pt idx="1">
                  <c:v>15</c:v>
                </c:pt>
              </c:numCache>
            </c:numRef>
          </c:val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14</c:v>
                </c:pt>
                <c:pt idx="1">
                  <c:v>12</c:v>
                </c:pt>
              </c:numCache>
            </c:numRef>
          </c:val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строительство 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14</c:v>
                </c:pt>
                <c:pt idx="1">
                  <c:v>11</c:v>
                </c:pt>
              </c:numCache>
            </c:numRef>
          </c:val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оптовая и розничная торговля; ремонт автомобилей и мотоциклов 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3</c:v>
                </c:pt>
                <c:pt idx="1">
                  <c:v>7</c:v>
                </c:pt>
              </c:numCache>
            </c:numRef>
          </c:val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здравоохранение и социальные услуги</c:v>
                </c:pt>
              </c:strCache>
            </c:strRef>
          </c:tx>
          <c:spPr>
            <a:solidFill>
              <a:srgbClr val="00B05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</c:ser>
        <c:ser>
          <c:idx val="7"/>
          <c:order val="6"/>
          <c:tx>
            <c:strRef>
              <c:f>'к видам'!$C$9</c:f>
              <c:strCache>
                <c:ptCount val="1"/>
                <c:pt idx="0">
                  <c:v> предоставление прочих видов услуг</c:v>
                </c:pt>
              </c:strCache>
            </c:strRef>
          </c:tx>
          <c:spPr>
            <a:solidFill>
              <a:srgbClr val="F79646">
                <a:lumMod val="60000"/>
                <a:lumOff val="40000"/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0.4</c:v>
                </c:pt>
                <c:pt idx="1">
                  <c:v>2</c:v>
                </c:pt>
              </c:numCache>
            </c:numRef>
          </c:val>
        </c:ser>
        <c:ser>
          <c:idx val="6"/>
          <c:order val="7"/>
          <c:tx>
            <c:strRef>
              <c:f>'к видам'!$C$10</c:f>
              <c:strCache>
                <c:ptCount val="1"/>
                <c:pt idx="0">
                  <c:v> творчество, спорт, развлечения и отдых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0.4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192501248"/>
        <c:axId val="192502784"/>
      </c:barChart>
      <c:catAx>
        <c:axId val="19250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2502784"/>
        <c:crosses val="autoZero"/>
        <c:auto val="1"/>
        <c:lblAlgn val="ctr"/>
        <c:lblOffset val="1"/>
        <c:noMultiLvlLbl val="0"/>
      </c:catAx>
      <c:valAx>
        <c:axId val="19250278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92501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0506667487650734"/>
          <c:w val="0.99869664385793422"/>
          <c:h val="0.38637484071199663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1953935604179747E-3"/>
          <c:y val="0.14527467151540516"/>
          <c:w val="0.99117798955361558"/>
          <c:h val="0.31425169986271018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июне 2023 г., человек</c:v>
          </c:tx>
          <c:spPr>
            <a:solidFill>
              <a:srgbClr val="FF6699"/>
            </a:solidFill>
            <a:ln>
              <a:solidFill>
                <a:srgbClr val="993366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Pt>
            <c:idx val="0"/>
            <c:invertIfNegative val="0"/>
            <c:bubble3D val="0"/>
          </c:dPt>
          <c:dPt>
            <c:idx val="5"/>
            <c:invertIfNegative val="0"/>
            <c:bubble3D val="0"/>
          </c:dPt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воздействие движущихся,
разлетающихся, вращающихся
предметов,  деталей и т.п</c:v>
                </c:pt>
                <c:pt idx="1">
                  <c:v>падение потерпевшего с высоты</c:v>
                </c:pt>
              </c:strCache>
            </c:strRef>
          </c:cat>
          <c:val>
            <c:numRef>
              <c:f>'К прил.11'!$D$6:$D$7</c:f>
              <c:numCache>
                <c:formatCode>0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v> численность погибших на производстве в январе - июне 2024 г.,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006C31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воздействие движущихся,
разлетающихся, вращающихся
предметов,  деталей и т.п</c:v>
                </c:pt>
                <c:pt idx="1">
                  <c:v>падение потерпевшего с высоты</c:v>
                </c:pt>
              </c:strCache>
            </c:strRef>
          </c:cat>
          <c:val>
            <c:numRef>
              <c:f>'К прил.11'!$E$6:$E$7</c:f>
              <c:numCache>
                <c:formatCode>0</c:formatCode>
                <c:ptCount val="2"/>
                <c:pt idx="0">
                  <c:v>6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v> численность потерпевших, получивших тяжелые производственные травмы в январе - июне 2023 г.,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воздействие движущихся,
разлетающихся, вращающихся
предметов,  деталей и т.п</c:v>
                </c:pt>
                <c:pt idx="1">
                  <c:v>падение потерпевшего с высоты</c:v>
                </c:pt>
              </c:strCache>
            </c:strRef>
          </c:cat>
          <c:val>
            <c:numRef>
              <c:f>'К прил.11'!$F$6:$F$7</c:f>
              <c:numCache>
                <c:formatCode>0</c:formatCode>
                <c:ptCount val="2"/>
                <c:pt idx="0">
                  <c:v>13</c:v>
                </c:pt>
                <c:pt idx="1">
                  <c:v>11</c:v>
                </c:pt>
              </c:numCache>
            </c:numRef>
          </c:val>
        </c:ser>
        <c:ser>
          <c:idx val="3"/>
          <c:order val="3"/>
          <c:tx>
            <c:v> численность потерпевших, получивших тяжелые производственные травмы в январе - июне 2024 г., человек</c:v>
          </c:tx>
          <c:spPr>
            <a:solidFill>
              <a:srgbClr val="002060"/>
            </a:solidFill>
            <a:ln>
              <a:solidFill>
                <a:srgbClr val="B9F8FD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воздействие движущихся,
разлетающихся, вращающихся
предметов,  деталей и т.п</c:v>
                </c:pt>
                <c:pt idx="1">
                  <c:v>падение потерпевшего с высоты</c:v>
                </c:pt>
              </c:strCache>
            </c:strRef>
          </c:cat>
          <c:val>
            <c:numRef>
              <c:f>'К прил.11'!$G$6:$G$7</c:f>
              <c:numCache>
                <c:formatCode>0</c:formatCode>
                <c:ptCount val="2"/>
                <c:pt idx="0">
                  <c:v>14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192561152"/>
        <c:axId val="192562688"/>
      </c:barChart>
      <c:catAx>
        <c:axId val="192561152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2562688"/>
        <c:crosses val="autoZero"/>
        <c:auto val="1"/>
        <c:lblAlgn val="ctr"/>
        <c:lblOffset val="100"/>
        <c:noMultiLvlLbl val="0"/>
      </c:catAx>
      <c:valAx>
        <c:axId val="19256268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92561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342796243759587E-2"/>
          <c:y val="0.65015050978207545"/>
          <c:w val="0.98043377670927945"/>
          <c:h val="0.32821981033303543"/>
        </c:manualLayout>
      </c:layout>
      <c:overlay val="0"/>
      <c:txPr>
        <a:bodyPr/>
        <a:lstStyle/>
        <a:p>
          <a:pPr>
            <a:lnSpc>
              <a:spcPts val="1000"/>
            </a:lnSpc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336149382566013E-3"/>
          <c:y val="0.16624161334382731"/>
          <c:w val="0.98232001233044497"/>
          <c:h val="0.25299013344443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chemeClr val="accent1"/>
            </a:solidFill>
            <a:ln w="38100">
              <a:solidFill>
                <a:srgbClr val="002060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Pt>
            <c:idx val="9"/>
            <c:invertIfNegative val="0"/>
            <c:bubble3D val="0"/>
          </c:dPt>
          <c:dPt>
            <c:idx val="10"/>
            <c:invertIfNegative val="0"/>
            <c:bubble3D val="0"/>
          </c:dPt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факторам'!$C$4:$C$9</c:f>
              <c:strCache>
                <c:ptCount val="6"/>
                <c:pt idx="0">
                  <c:v> падение, обрушение
конструкций зданий,
сооружений,
обвалы материалов,
грунта и т.п. </c:v>
                </c:pt>
                <c:pt idx="1">
                  <c:v> падение
потерпевшего
во время передвижения </c:v>
                </c:pt>
                <c:pt idx="2">
                  <c:v> дорожно-транспортное
происшествие</c:v>
                </c:pt>
                <c:pt idx="3">
                  <c:v> паденние
потерпевшего</c:v>
                </c:pt>
                <c:pt idx="4">
                  <c:v> повреждения
в результате контакта
с представителями
флоры и фауны </c:v>
                </c:pt>
                <c:pt idx="5">
                  <c:v> воздествие
экстемальных
температур</c:v>
                </c:pt>
              </c:strCache>
            </c:strRef>
          </c:cat>
          <c:val>
            <c:numRef>
              <c:f>'к факторам'!$D$4:$D$9</c:f>
              <c:numCache>
                <c:formatCode>0</c:formatCode>
                <c:ptCount val="6"/>
                <c:pt idx="0">
                  <c:v>11</c:v>
                </c:pt>
                <c:pt idx="1">
                  <c:v>7</c:v>
                </c:pt>
                <c:pt idx="2">
                  <c:v>7</c:v>
                </c:pt>
                <c:pt idx="3">
                  <c:v>4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 w="38100">
              <a:solidFill>
                <a:srgbClr val="B9F8FD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600"/>
                        </a:solidFill>
                      </a:rPr>
                      <a:t>7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факторам'!$C$4:$C$9</c:f>
              <c:strCache>
                <c:ptCount val="6"/>
                <c:pt idx="0">
                  <c:v> падение, обрушение
конструкций зданий,
сооружений,
обвалы материалов,
грунта и т.п. </c:v>
                </c:pt>
                <c:pt idx="1">
                  <c:v> падение
потерпевшего
во время передвижения </c:v>
                </c:pt>
                <c:pt idx="2">
                  <c:v> дорожно-транспортное
происшествие</c:v>
                </c:pt>
                <c:pt idx="3">
                  <c:v> паденние
потерпевшего</c:v>
                </c:pt>
                <c:pt idx="4">
                  <c:v> повреждения
в результате контакта
с представителями
флоры и фауны </c:v>
                </c:pt>
                <c:pt idx="5">
                  <c:v> воздествие
экстемальных
температур</c:v>
                </c:pt>
              </c:strCache>
            </c:strRef>
          </c:cat>
          <c:val>
            <c:numRef>
              <c:f>'к факторам'!$E$4:$E$9</c:f>
              <c:numCache>
                <c:formatCode>0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7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192704896"/>
        <c:axId val="192706432"/>
      </c:barChart>
      <c:catAx>
        <c:axId val="19270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1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2706432"/>
        <c:crosses val="autoZero"/>
        <c:auto val="0"/>
        <c:lblAlgn val="ctr"/>
        <c:lblOffset val="100"/>
        <c:noMultiLvlLbl val="0"/>
      </c:catAx>
      <c:valAx>
        <c:axId val="19270643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92704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397614448815008"/>
          <c:y val="0.90356517326827612"/>
          <c:w val="0.34575469970543454"/>
          <c:h val="8.3772086247882654E-2"/>
        </c:manualLayout>
      </c:layout>
      <c:overlay val="0"/>
      <c:txPr>
        <a:bodyPr/>
        <a:lstStyle/>
        <a:p>
          <a:pPr>
            <a:defRPr sz="10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погибшие на производстве</a:t>
            </a:r>
          </a:p>
        </c:rich>
      </c:tx>
      <c:layout>
        <c:manualLayout>
          <c:xMode val="edge"/>
          <c:yMode val="edge"/>
          <c:x val="0.14503916753171128"/>
          <c:y val="0.14442388451443569"/>
        </c:manualLayout>
      </c:layout>
      <c:overlay val="0"/>
    </c:title>
    <c:autoTitleDeleted val="0"/>
    <c:view3D>
      <c:rotX val="40"/>
      <c:rotY val="189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844897948505983E-2"/>
          <c:y val="0.26505932387044789"/>
          <c:w val="0.36952630091190874"/>
          <c:h val="0.40124539564782102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1.7777856546066791E-2"/>
                  <c:y val="1.7194371536891222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8,3%</a:t>
                    </a:r>
                    <a:endParaRPr lang="ru-RU" sz="1100"/>
                  </a:p>
                  <a:p>
                    <a:r>
                      <a:rPr lang="ru-RU" sz="1100"/>
                      <a:t>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0"/>
                  <c:y val="3.4764255991981283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16,7%</a:t>
                    </a:r>
                    <a:endParaRPr lang="ru-RU" sz="1100"/>
                  </a:p>
                  <a:p>
                    <a:r>
                      <a:rPr lang="ru-RU" sz="1100"/>
                      <a:t>(2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7299035369774913E-2"/>
                  <c:y val="7.4074074074074077E-3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25,0%</a:t>
                    </a:r>
                    <a:endParaRPr lang="ru-RU" sz="1100"/>
                  </a:p>
                  <a:p>
                    <a:r>
                      <a:rPr lang="ru-RU" sz="1100"/>
                      <a:t>(3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delete val="1"/>
            </c:dLbl>
            <c:dLbl>
              <c:idx val="5"/>
              <c:layout>
                <c:manualLayout>
                  <c:x val="-0.15374565156847356"/>
                  <c:y val="-5.8664479440069993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50,0%</a:t>
                    </a:r>
                    <a:endParaRPr lang="ru-RU" sz="1100"/>
                  </a:p>
                  <a:p>
                    <a:r>
                      <a:rPr lang="ru-RU" sz="1100"/>
                      <a:t>(6</a:t>
                    </a:r>
                    <a:r>
                      <a:rPr lang="ru-RU" sz="1100" baseline="0"/>
                      <a:t>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возрасту'!$C$5:$C$10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8.3000000000000004E-2</c:v>
                </c:pt>
                <c:pt idx="1">
                  <c:v>0</c:v>
                </c:pt>
                <c:pt idx="2">
                  <c:v>0.16700000000000001</c:v>
                </c:pt>
                <c:pt idx="3">
                  <c:v>0.25</c:v>
                </c:pt>
                <c:pt idx="4">
                  <c:v>0</c:v>
                </c:pt>
                <c:pt idx="5">
                  <c:v>0.5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3486757010748169"/>
          <c:w val="1"/>
          <c:h val="0.15773881490620123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6818515993976985"/>
          <c:y val="8.0395162586909333E-3"/>
        </c:manualLayout>
      </c:layout>
      <c:overlay val="0"/>
    </c:title>
    <c:autoTitleDeleted val="0"/>
    <c:view3D>
      <c:rotX val="40"/>
      <c:rotY val="188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01080537455618"/>
          <c:y val="0.24028180969729804"/>
          <c:w val="0.71901621367984569"/>
          <c:h val="0.66809786862406839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</c:dPt>
          <c:dLbls>
            <c:dLbl>
              <c:idx val="0"/>
              <c:layout>
                <c:manualLayout>
                  <c:x val="7.0516756401666049E-3"/>
                  <c:y val="5.2273950133835068E-2"/>
                </c:manualLayout>
              </c:layout>
              <c:tx>
                <c:rich>
                  <a:bodyPr/>
                  <a:lstStyle/>
                  <a:p>
                    <a:r>
                      <a:rPr lang="en-US" sz="1100" spc="-120" baseline="0"/>
                      <a:t>9,3%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264862128590093E-2"/>
                  <c:y val="3.1950050011157645E-2"/>
                </c:manualLayout>
              </c:layout>
              <c:tx>
                <c:rich>
                  <a:bodyPr/>
                  <a:lstStyle/>
                  <a:p>
                    <a:r>
                      <a:rPr lang="en-US" sz="1100" spc="-120" baseline="0"/>
                      <a:t>7,4%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(4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 spc="-120" baseline="0"/>
                      <a:t>16,7%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(9 чел.)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4933513528450204E-2"/>
                  <c:y val="2.8771991033107045E-2"/>
                </c:manualLayout>
              </c:layout>
              <c:tx>
                <c:rich>
                  <a:bodyPr/>
                  <a:lstStyle/>
                  <a:p>
                    <a:r>
                      <a:rPr lang="en-US" sz="1100" spc="-120" baseline="0"/>
                      <a:t>18,5%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(10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 spc="-120" baseline="0"/>
                      <a:t>14,8%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100" spc="-120" baseline="0"/>
                      <a:t>33,3%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(18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spc="-12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возрасту'!$E$5:$E$10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9.2999999999999999E-2</c:v>
                </c:pt>
                <c:pt idx="1">
                  <c:v>7.3999999999999996E-2</c:v>
                </c:pt>
                <c:pt idx="2">
                  <c:v>0.16700000000000001</c:v>
                </c:pt>
                <c:pt idx="3">
                  <c:v>0.185</c:v>
                </c:pt>
                <c:pt idx="4">
                  <c:v>0.14799999999999999</c:v>
                </c:pt>
                <c:pt idx="5">
                  <c:v>0.33300000000000002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3255320162343603E-2"/>
          <c:y val="0.20560408745076497"/>
          <c:w val="0.97415527930068913"/>
          <c:h val="0.410549960324726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численность погибших, человек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  <a:cs typeface="Aharoni" panose="02010803020104030203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погибшим'!$B$4:$B$9</c:f>
              <c:strCache>
                <c:ptCount val="6"/>
                <c:pt idx="0">
                  <c:v>56 лет</c:v>
                </c:pt>
                <c:pt idx="1">
                  <c:v>24 года</c:v>
                </c:pt>
                <c:pt idx="2">
                  <c:v>58 лет</c:v>
                </c:pt>
                <c:pt idx="3">
                  <c:v>50 лет</c:v>
                </c:pt>
                <c:pt idx="4">
                  <c:v>55 лет</c:v>
                </c:pt>
                <c:pt idx="5">
                  <c:v>59 лет</c:v>
                </c:pt>
              </c:strCache>
            </c:strRef>
          </c:cat>
          <c:val>
            <c:numRef>
              <c:f>'К погибшим'!$C$4:$C$9</c:f>
              <c:numCache>
                <c:formatCode>0</c:formatCode>
                <c:ptCount val="6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</c:numCache>
            </c:numRef>
          </c:val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численность потепевших,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0000"/>
              </a:srgb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prst="slope"/>
            </a:sp3d>
          </c:spPr>
          <c:invertIfNegative val="0"/>
          <c:dLbls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погибшим'!$B$4:$B$9</c:f>
              <c:strCache>
                <c:ptCount val="6"/>
                <c:pt idx="0">
                  <c:v>56 лет</c:v>
                </c:pt>
                <c:pt idx="1">
                  <c:v>24 года</c:v>
                </c:pt>
                <c:pt idx="2">
                  <c:v>58 лет</c:v>
                </c:pt>
                <c:pt idx="3">
                  <c:v>50 лет</c:v>
                </c:pt>
                <c:pt idx="4">
                  <c:v>55 лет</c:v>
                </c:pt>
                <c:pt idx="5">
                  <c:v>59 лет</c:v>
                </c:pt>
              </c:strCache>
            </c:strRef>
          </c:cat>
          <c:val>
            <c:numRef>
              <c:f>'К погибшим'!$D$4:$D$9</c:f>
              <c:numCache>
                <c:formatCode>0</c:formatCode>
                <c:ptCount val="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192899328"/>
        <c:axId val="192917504"/>
      </c:barChart>
      <c:catAx>
        <c:axId val="19289932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2917504"/>
        <c:crosses val="autoZero"/>
        <c:auto val="1"/>
        <c:lblAlgn val="ctr"/>
        <c:lblOffset val="100"/>
        <c:noMultiLvlLbl val="0"/>
      </c:catAx>
      <c:valAx>
        <c:axId val="19291750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92899328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plotArea>
    <c:legend>
      <c:legendPos val="r"/>
      <c:layout>
        <c:manualLayout>
          <c:xMode val="edge"/>
          <c:yMode val="edge"/>
          <c:x val="4.2835548135279657E-2"/>
          <c:y val="0.77653203582207242"/>
          <c:w val="0.92630633205233304"/>
          <c:h val="0.17874647542881444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7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1299456336288E-2"/>
          <c:y val="9.7634870850057398E-2"/>
          <c:w val="0.97634942259783508"/>
          <c:h val="0.313369157546114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причинам'!$C$5</c:f>
              <c:strCache>
                <c:ptCount val="1"/>
                <c:pt idx="0">
                  <c:v> нарушение потерпевшим требований локальных нормативных актов по охране труда  </c:v>
                </c:pt>
              </c:strCache>
            </c:strRef>
          </c:tx>
          <c:spPr>
            <a:solidFill>
              <a:srgbClr val="0070C0">
                <a:alpha val="95000"/>
              </a:srgbClr>
            </a:solidFill>
          </c:spPr>
          <c:invertIfNegative val="0"/>
          <c:dLbls>
            <c:dLbl>
              <c:idx val="1"/>
              <c:layout>
                <c:manualLayout>
                  <c:x val="-2.606712284131639E-3"/>
                  <c:y val="-1.1142061281337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причинам'!$D$5:$E$5</c:f>
              <c:numCache>
                <c:formatCode>0.0</c:formatCode>
                <c:ptCount val="2"/>
                <c:pt idx="0">
                  <c:v>14.5</c:v>
                </c:pt>
                <c:pt idx="1">
                  <c:v>16.899999999999999</c:v>
                </c:pt>
              </c:numCache>
            </c:numRef>
          </c:val>
        </c:ser>
        <c:ser>
          <c:idx val="1"/>
          <c:order val="1"/>
          <c:tx>
            <c:strRef>
              <c:f>'к причинам'!$C$6</c:f>
              <c:strCache>
                <c:ptCount val="1"/>
                <c:pt idx="0">
                  <c:v> 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9.123492994460736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5167807103290974E-3"/>
                  <c:y val="-9.2850510677808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причинам'!$D$6:$E$6</c:f>
              <c:numCache>
                <c:formatCode>0.0</c:formatCode>
                <c:ptCount val="2"/>
                <c:pt idx="0">
                  <c:v>14.5</c:v>
                </c:pt>
                <c:pt idx="1">
                  <c:v>4.5999999999999996</c:v>
                </c:pt>
              </c:numCache>
            </c:numRef>
          </c:val>
        </c:ser>
        <c:ser>
          <c:idx val="2"/>
          <c:order val="2"/>
          <c:tx>
            <c:strRef>
              <c:f>'к причинам'!$C$7</c:f>
              <c:strCache>
                <c:ptCount val="1"/>
                <c:pt idx="0">
                  <c:v> нарушение требований безопасности при эксплуатации транспортных средств, машин, механизмов, оборудования, оснастки, инструмента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404957515604644E-2"/>
                  <c:y val="-1.85709580291227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2134245682632779E-3"/>
                  <c:y val="-1.6713091922005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причинам'!$D$7:$E$7</c:f>
              <c:numCache>
                <c:formatCode>0.0</c:formatCode>
                <c:ptCount val="2"/>
                <c:pt idx="0">
                  <c:v>13</c:v>
                </c:pt>
                <c:pt idx="1">
                  <c:v>4.5999999999999996</c:v>
                </c:pt>
              </c:numCache>
            </c:numRef>
          </c:val>
        </c:ser>
        <c:ser>
          <c:idx val="3"/>
          <c:order val="3"/>
          <c:tx>
            <c:strRef>
              <c:f>'к причинам'!$C$8</c:f>
              <c:strCache>
                <c:ptCount val="1"/>
                <c:pt idx="0">
                  <c:v> личная неосторожность потерпевшего 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5640273704789834E-2"/>
                  <c:y val="-9.2850510677808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причинам'!$D$8:$E$8</c:f>
              <c:numCache>
                <c:formatCode>0.0</c:formatCode>
                <c:ptCount val="2"/>
                <c:pt idx="0">
                  <c:v>11.6</c:v>
                </c:pt>
                <c:pt idx="1">
                  <c:v>16.899999999999999</c:v>
                </c:pt>
              </c:numCache>
            </c:numRef>
          </c:val>
        </c:ser>
        <c:ser>
          <c:idx val="4"/>
          <c:order val="4"/>
          <c:tx>
            <c:strRef>
              <c:f>'к причинам'!$C$9</c:f>
              <c:strCache>
                <c:ptCount val="1"/>
                <c:pt idx="0">
                  <c:v> невыполнение руководителями и специалистами обязанностей по охране труда 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-7.4280408542247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336917562724014E-2"/>
                  <c:y val="-1.1142061281337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причинам'!$D$9:$E$9</c:f>
              <c:numCache>
                <c:formatCode>0.0</c:formatCode>
                <c:ptCount val="2"/>
                <c:pt idx="0">
                  <c:v>8.6999999999999993</c:v>
                </c:pt>
                <c:pt idx="1">
                  <c:v>10.8</c:v>
                </c:pt>
              </c:numCache>
            </c:numRef>
          </c:val>
        </c:ser>
        <c:ser>
          <c:idx val="7"/>
          <c:order val="5"/>
          <c:tx>
            <c:strRef>
              <c:f>'к причинам'!$C$10</c:f>
              <c:strCache>
                <c:ptCount val="1"/>
                <c:pt idx="0">
                  <c:v> нарушение требований по охране труда другими работниками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1.3033561420658195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730205278592471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причинам'!$D$10:$E$10</c:f>
              <c:numCache>
                <c:formatCode>0.0</c:formatCode>
                <c:ptCount val="2"/>
                <c:pt idx="0">
                  <c:v>7.2</c:v>
                </c:pt>
                <c:pt idx="1">
                  <c:v>6.2</c:v>
                </c:pt>
              </c:numCache>
            </c:numRef>
          </c:val>
        </c:ser>
        <c:ser>
          <c:idx val="6"/>
          <c:order val="6"/>
          <c:tx>
            <c:strRef>
              <c:f>'к причинам'!$C$11</c:f>
              <c:strCache>
                <c:ptCount val="1"/>
                <c:pt idx="0">
                  <c:v> допуск потерпевшего к работе без обучения, стажировки и проверки знаний по вопросам охраны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730205278592375E-2"/>
                  <c:y val="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100684261974585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причинам'!$D$11:$E$11</c:f>
              <c:numCache>
                <c:formatCode>0.0</c:formatCode>
                <c:ptCount val="2"/>
                <c:pt idx="0">
                  <c:v>5.8</c:v>
                </c:pt>
                <c:pt idx="1">
                  <c:v>4.5999999999999996</c:v>
                </c:pt>
              </c:numCache>
            </c:numRef>
          </c:val>
        </c:ser>
        <c:ser>
          <c:idx val="8"/>
          <c:order val="7"/>
          <c:tx>
            <c:strRef>
              <c:f>'к причинам'!$C$12</c:f>
              <c:strCache>
                <c:ptCount val="1"/>
                <c:pt idx="0">
                  <c:v> 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730205278592424E-2"/>
                  <c:y val="3.404479396016488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причинам'!$D$12:$E$12</c:f>
              <c:numCache>
                <c:formatCode>0.0</c:formatCode>
                <c:ptCount val="2"/>
                <c:pt idx="0">
                  <c:v>2.9</c:v>
                </c:pt>
                <c:pt idx="1">
                  <c:v>4.5999999999999996</c:v>
                </c:pt>
              </c:numCache>
            </c:numRef>
          </c:val>
        </c:ser>
        <c:ser>
          <c:idx val="9"/>
          <c:order val="8"/>
          <c:tx>
            <c:strRef>
              <c:f>'к причинам'!$C$13</c:f>
              <c:strCache>
                <c:ptCount val="1"/>
                <c:pt idx="0">
                  <c:v> отсутствие, некачественная разработка проектной документации на строительство, реконструкцию производственных объектов, сооружений, оборудования</c:v>
                </c:pt>
              </c:strCache>
            </c:strRef>
          </c:tx>
          <c:spPr>
            <a:solidFill>
              <a:srgbClr val="FF6699"/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причинам'!$D$13:$E$13</c:f>
              <c:numCache>
                <c:formatCode>0.0</c:formatCode>
                <c:ptCount val="2"/>
                <c:pt idx="0">
                  <c:v>0</c:v>
                </c:pt>
                <c:pt idx="1">
                  <c:v>6.2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14"/>
        <c:shape val="box"/>
        <c:axId val="193159552"/>
        <c:axId val="193161088"/>
        <c:axId val="0"/>
      </c:bar3DChart>
      <c:catAx>
        <c:axId val="193159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3161088"/>
        <c:crosses val="autoZero"/>
        <c:auto val="1"/>
        <c:lblAlgn val="ctr"/>
        <c:lblOffset val="1"/>
        <c:noMultiLvlLbl val="0"/>
      </c:catAx>
      <c:valAx>
        <c:axId val="19316108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931595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1234929944607364E-3"/>
          <c:y val="0.47446610956360258"/>
          <c:w val="0.99087650700553931"/>
          <c:h val="0.49005201227433798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 spc="-3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16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189179952858914"/>
          <c:y val="0.11284263534253898"/>
          <c:w val="0.38885206457418814"/>
          <c:h val="0.4320831245072924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5"/>
          <c:dPt>
            <c:idx val="0"/>
            <c:bubble3D val="0"/>
            <c:spPr>
              <a:solidFill>
                <a:srgbClr val="005DA2">
                  <a:alpha val="94902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"/>
            <c:bubble3D val="0"/>
            <c:spPr>
              <a:solidFill>
                <a:srgbClr val="C0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2"/>
            <c:bubble3D val="0"/>
            <c:spPr>
              <a:solidFill>
                <a:schemeClr val="accent2">
                  <a:lumMod val="7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3"/>
            <c:bubble3D val="0"/>
            <c:spPr>
              <a:solidFill>
                <a:srgbClr val="7030A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4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5"/>
            <c:bubble3D val="0"/>
            <c:spPr>
              <a:solidFill>
                <a:schemeClr val="accent5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6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7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8"/>
            <c:bubble3D val="0"/>
            <c:spPr>
              <a:solidFill>
                <a:schemeClr val="accent6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9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0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1"/>
            <c:bubble3D val="0"/>
            <c:spPr>
              <a:solidFill>
                <a:schemeClr val="bg1">
                  <a:lumMod val="6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2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3"/>
            <c:bubble3D val="0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4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5"/>
            <c:bubble3D val="0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Pt>
            <c:idx val="16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</c:dPt>
          <c:dLbls>
            <c:dLbl>
              <c:idx val="0"/>
              <c:layout>
                <c:manualLayout>
                  <c:x val="-3.7351404228607825E-2"/>
                  <c:y val="-2.5286700028723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2125980706940706E-2"/>
                  <c:y val="-2.286165356802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6047518573755515E-3"/>
                  <c:y val="9.63832537617995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039141321704149E-2"/>
                  <c:y val="2.2075183410474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1508393438005157E-2"/>
                  <c:y val="2.7607484012844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8447728184347356E-3"/>
                  <c:y val="4.5959567650519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3440218399813776E-2"/>
                  <c:y val="1.97580297354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5.8019920974695181E-2"/>
                  <c:y val="-2.7200598971954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8033045044065138E-2"/>
                  <c:y val="4.816766684101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9168153533284146E-2"/>
                  <c:y val="5.3809457565026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3563722705626105E-2"/>
                  <c:y val="4.1003905341288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6.7570430563304057E-2"/>
                  <c:y val="2.740491276657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8.4125922138689413E-2"/>
                  <c:y val="-9.53464374905793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0.1021520943777566"/>
                  <c:y val="-5.812357165489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вине'!$E$4:$E$8</c:f>
              <c:strCache>
                <c:ptCount val="5"/>
                <c:pt idx="0">
                  <c:v>Вина самого потерпевшего</c:v>
                </c:pt>
                <c:pt idx="1">
                  <c:v>Вина нанимателя </c:v>
                </c:pt>
                <c:pt idx="2">
                  <c:v>Вина нанимателя и потерпевшего </c:v>
                </c:pt>
                <c:pt idx="3">
                  <c:v>Вина нанимателя, потерпевшего и других работников, не являющихся должностными лицами нанимателя</c:v>
                </c:pt>
                <c:pt idx="4">
                  <c:v>Вина потерпевшего и других работников, не являющихся должностными лицами нанимателя</c:v>
                </c:pt>
              </c:strCache>
            </c:strRef>
          </c:cat>
          <c:val>
            <c:numRef>
              <c:f>'к вине'!$F$4:$F$8</c:f>
              <c:numCache>
                <c:formatCode>0.0%</c:formatCode>
                <c:ptCount val="5"/>
                <c:pt idx="0">
                  <c:v>0.5</c:v>
                </c:pt>
                <c:pt idx="1">
                  <c:v>0.29399999999999998</c:v>
                </c:pt>
                <c:pt idx="2">
                  <c:v>8.7999999999999995E-2</c:v>
                </c:pt>
                <c:pt idx="3">
                  <c:v>5.8999999999999997E-2</c:v>
                </c:pt>
                <c:pt idx="4">
                  <c:v>5.8999999999999997E-2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59174495236388547"/>
          <c:w val="0.98923550978658392"/>
          <c:h val="0.39352796585046151"/>
        </c:manualLayout>
      </c:layout>
      <c:overlay val="0"/>
      <c:txPr>
        <a:bodyPr/>
        <a:lstStyle/>
        <a:p>
          <a:pPr rtl="0">
            <a:defRPr sz="1050" b="1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439821840287E-2"/>
          <c:y val="0.15962667206709569"/>
          <c:w val="0.95197345648611076"/>
          <c:h val="0.54363461773486743"/>
        </c:manualLayout>
      </c:layout>
      <c:bar3DChart>
        <c:barDir val="col"/>
        <c:grouping val="clustered"/>
        <c:varyColors val="0"/>
        <c:ser>
          <c:idx val="0"/>
          <c:order val="0"/>
          <c:tx>
            <c:v>  количество групповых несчастных случаев</c:v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layout>
                <c:manualLayout>
                  <c:x val="0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4.7983410702102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latin typeface="Arial Black" panose="020B0A04020102020204" pitchFamily="34" charset="0"/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  <c:shape val="box"/>
        </c:ser>
        <c:ser>
          <c:idx val="1"/>
          <c:order val="1"/>
          <c:tx>
            <c:v>  численность потерпевших в групповых несчастных случаях, человек</c:v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10046261422312E-2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428725666482007E-2"/>
                  <c:y val="-3.3219284332224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7</c:v>
                </c:pt>
                <c:pt idx="1">
                  <c:v>3</c:v>
                </c:pt>
              </c:numCache>
            </c:numRef>
          </c:val>
        </c:ser>
        <c:ser>
          <c:idx val="3"/>
          <c:order val="2"/>
          <c:tx>
            <c:v>  из них получившие тяжелые производственные травмы, человек</c:v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прил.11'!$C$6:$C$7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44231808"/>
        <c:axId val="144258176"/>
        <c:axId val="0"/>
      </c:bar3DChart>
      <c:catAx>
        <c:axId val="14423180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258176"/>
        <c:crosses val="autoZero"/>
        <c:auto val="1"/>
        <c:lblAlgn val="ctr"/>
        <c:lblOffset val="100"/>
        <c:tickMarkSkip val="1"/>
        <c:noMultiLvlLbl val="0"/>
      </c:catAx>
      <c:valAx>
        <c:axId val="1442581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4231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4818223159369553"/>
          <c:y val="0.81409174829198971"/>
          <c:w val="0.69491184059561706"/>
          <c:h val="0.16441031774114678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январь- июнь 2023 г.</a:t>
            </a:r>
          </a:p>
        </c:rich>
      </c:tx>
      <c:layout>
        <c:manualLayout>
          <c:xMode val="edge"/>
          <c:yMode val="edge"/>
          <c:x val="0.1435335534776562"/>
          <c:y val="0.1576121705166001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00860075978248E-2"/>
          <c:y val="0.23186443630030118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июнь 2023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7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</c:dPt>
          <c:dLbls>
            <c:dLbl>
              <c:idx val="0"/>
              <c:layout>
                <c:manualLayout>
                  <c:x val="8.108354910850249E-2"/>
                  <c:y val="-0.151056718949916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211500711292874E-2"/>
                  <c:y val="6.2558262501413581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34,7</a:t>
                    </a:r>
                    <a:r>
                      <a:rPr lang="ru-RU" sz="1100"/>
                      <a:t>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0.16337644257397207"/>
                  <c:y val="6.50946324926941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0.15</c:v>
                </c:pt>
                <c:pt idx="1">
                  <c:v>0.34699999999999998</c:v>
                </c:pt>
                <c:pt idx="2">
                  <c:v>0.503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20012972268820725"/>
          <c:y val="0.79441605637037549"/>
          <c:w val="0.666402076290315"/>
          <c:h val="0.20382176421495701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июнь 2024 г.</a:t>
            </a:r>
          </a:p>
        </c:rich>
      </c:tx>
      <c:layout>
        <c:manualLayout>
          <c:xMode val="edge"/>
          <c:yMode val="edge"/>
          <c:x val="0.24670418838113997"/>
          <c:y val="7.4893719981547979E-2"/>
        </c:manualLayout>
      </c:layout>
      <c:overlay val="0"/>
    </c:title>
    <c:autoTitleDeleted val="0"/>
    <c:view3D>
      <c:rotX val="40"/>
      <c:rotY val="17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3938755010769635"/>
          <c:w val="0.9138499777335598"/>
          <c:h val="0.82338115640748588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январь - июнь 2024 г.</c:v>
                </c:pt>
              </c:strCache>
            </c:strRef>
          </c:tx>
          <c:spPr>
            <a:ln>
              <a:solidFill>
                <a:srgbClr val="8E0000"/>
              </a:solidFill>
            </a:ln>
          </c:spPr>
          <c:explosion val="3"/>
          <c:dPt>
            <c:idx val="0"/>
            <c:bubble3D val="0"/>
            <c:spPr>
              <a:solidFill>
                <a:srgbClr val="C00000"/>
              </a:solidFill>
              <a:ln>
                <a:solidFill>
                  <a:srgbClr val="FF6699"/>
                </a:solidFill>
              </a:ln>
            </c:spPr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40000"/>
                    <a:lumOff val="60000"/>
                  </a:schemeClr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6">
                    <a:lumMod val="40000"/>
                    <a:lumOff val="60000"/>
                  </a:schemeClr>
                </a:solidFill>
              </a:ln>
            </c:spPr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8E0000"/>
                </a:solidFill>
              </a:ln>
            </c:spPr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rgbClr val="8E0000"/>
                </a:solidFill>
              </a:ln>
            </c:spPr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rgbClr val="8E0000"/>
                </a:solidFill>
              </a:ln>
            </c:spPr>
          </c:dPt>
          <c:dLbls>
            <c:dLbl>
              <c:idx val="0"/>
              <c:layout>
                <c:manualLayout>
                  <c:x val="0.17109868222099056"/>
                  <c:y val="-0.24481579637652975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18,5%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/>
                      <a:t>34,0%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1100"/>
                      <a:t>47,5</a:t>
                    </a:r>
                    <a:r>
                      <a:rPr lang="en-US" sz="1100"/>
                      <a:t>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2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потерпевшим'!$E$5:$E$7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0.185</c:v>
                </c:pt>
                <c:pt idx="1">
                  <c:v>0.34</c:v>
                </c:pt>
                <c:pt idx="2">
                  <c:v>0.47499999999999998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9.9417239572319252E-2"/>
          <c:w val="0.98359549068963004"/>
          <c:h val="0.37992086770552941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1"/>
              <c:layout>
                <c:manualLayout>
                  <c:x val="6.318778913388944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63755782677789E-3"/>
                  <c:y val="-1.6609642166112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25</c:v>
                </c:pt>
                <c:pt idx="1">
                  <c:v>58</c:v>
                </c:pt>
                <c:pt idx="2">
                  <c:v>84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8462904787445229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3187789133889449E-3"/>
                  <c:y val="-9.22757898117352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901313609455679E-2"/>
                  <c:y val="-9.2275789811735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30</c:v>
                </c:pt>
                <c:pt idx="1">
                  <c:v>55</c:v>
                </c:pt>
                <c:pt idx="2">
                  <c:v>77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июне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5.055023130711155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5825346960667339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824351877374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июне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791267348033367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июне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3.791267348033367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825346960667339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33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0110046261422312E-2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63755782677789E-2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67832960"/>
        <c:axId val="167879808"/>
        <c:axId val="0"/>
      </c:bar3DChart>
      <c:catAx>
        <c:axId val="16783296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2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879808"/>
        <c:crosses val="autoZero"/>
        <c:auto val="1"/>
        <c:lblAlgn val="ctr"/>
        <c:lblOffset val="100"/>
        <c:tickMarkSkip val="1"/>
        <c:noMultiLvlLbl val="0"/>
      </c:catAx>
      <c:valAx>
        <c:axId val="167879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7832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0405082810398203"/>
          <c:w val="0.99973363572518859"/>
          <c:h val="0.38490137564063942"/>
        </c:manualLayout>
      </c:layout>
      <c:overlay val="0"/>
      <c:txPr>
        <a:bodyPr/>
        <a:lstStyle/>
        <a:p>
          <a:pPr>
            <a:lnSpc>
              <a:spcPts val="1000"/>
            </a:lnSpc>
            <a:spcBef>
              <a:spcPts val="600"/>
            </a:spcBef>
            <a:spcAft>
              <a:spcPts val="600"/>
            </a:spcAft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493430957639E-3"/>
          <c:y val="0.10680889681278614"/>
          <c:w val="0.98359549068963004"/>
          <c:h val="0.25432670272350477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38</c:v>
                </c:pt>
                <c:pt idx="1">
                  <c:v>9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8607594936708865E-3"/>
                  <c:y val="-1.84899854890011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924050632911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294314311276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35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июне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5.063291139240529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06329113924050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 январе - июне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2.5316455696202532E-3"/>
                  <c:y val="-3.6979970978002303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C31"/>
                        </a:solidFill>
                      </a:rPr>
                      <a:t>2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июне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32911392405063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C31"/>
                        </a:solidFill>
                      </a:rPr>
                      <a:t>3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85075200"/>
        <c:axId val="185076736"/>
        <c:axId val="0"/>
      </c:bar3DChart>
      <c:catAx>
        <c:axId val="185075200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5076736"/>
        <c:crosses val="autoZero"/>
        <c:auto val="1"/>
        <c:lblAlgn val="ctr"/>
        <c:lblOffset val="100"/>
        <c:tickMarkSkip val="1"/>
        <c:noMultiLvlLbl val="0"/>
      </c:catAx>
      <c:valAx>
        <c:axId val="1850767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85075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7276293621691965"/>
          <c:w val="0.9895424032982959"/>
          <c:h val="0.42442141597652944"/>
        </c:manualLayout>
      </c:layout>
      <c:overlay val="0"/>
      <c:txPr>
        <a:bodyPr/>
        <a:lstStyle/>
        <a:p>
          <a:pPr>
            <a:lnSpc>
              <a:spcPts val="1000"/>
            </a:lnSpc>
            <a:spcBef>
              <a:spcPts val="600"/>
            </a:spcBef>
            <a:spcAft>
              <a:spcPts val="600"/>
            </a:spcAft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1393806987999332E-3"/>
          <c:y val="9.5448322838347602E-2"/>
          <c:w val="0.99849437334005697"/>
          <c:h val="0.56568983426541652"/>
        </c:manualLayout>
      </c:layout>
      <c:barChart>
        <c:barDir val="col"/>
        <c:grouping val="clustered"/>
        <c:varyColors val="0"/>
        <c:ser>
          <c:idx val="1"/>
          <c:order val="0"/>
          <c:tx>
            <c:v>  численность потерпевших в результате несчастных случаев на производстве  в области  на 10 тыс. застрахованных в области, человек</c:v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</c:dPt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весу'!$E$8:$E$16</c:f>
              <c:strCache>
                <c:ptCount val="9"/>
                <c:pt idx="0">
                  <c:v>Березенский
район</c:v>
                </c:pt>
                <c:pt idx="1">
                  <c:v>Борисовский
район</c:v>
                </c:pt>
                <c:pt idx="2">
                  <c:v>Клецкий
район</c:v>
                </c:pt>
                <c:pt idx="3">
                  <c:v>Крупский
район</c:v>
                </c:pt>
                <c:pt idx="4">
                  <c:v>Логойский
район</c:v>
                </c:pt>
                <c:pt idx="5">
                  <c:v>Любанский
район</c:v>
                </c:pt>
                <c:pt idx="6">
                  <c:v>Смолевич-
ский район</c:v>
                </c:pt>
                <c:pt idx="7">
                  <c:v>Стародорож-
ский район</c:v>
                </c:pt>
                <c:pt idx="8">
                  <c:v>город
Жодино</c:v>
                </c:pt>
              </c:strCache>
            </c:strRef>
          </c:cat>
          <c:val>
            <c:numRef>
              <c:f>'кудельному весу'!$F$8:$F$16</c:f>
              <c:numCache>
                <c:formatCode>0.0</c:formatCode>
                <c:ptCount val="9"/>
                <c:pt idx="0">
                  <c:v>5.5</c:v>
                </c:pt>
                <c:pt idx="1">
                  <c:v>3</c:v>
                </c:pt>
                <c:pt idx="2">
                  <c:v>7.1</c:v>
                </c:pt>
                <c:pt idx="3">
                  <c:v>3.2</c:v>
                </c:pt>
                <c:pt idx="4">
                  <c:v>6.8</c:v>
                </c:pt>
                <c:pt idx="5">
                  <c:v>3.2</c:v>
                </c:pt>
                <c:pt idx="6">
                  <c:v>4</c:v>
                </c:pt>
                <c:pt idx="7">
                  <c:v>4.0999999999999996</c:v>
                </c:pt>
                <c:pt idx="8">
                  <c:v>5.4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9"/>
        <c:overlap val="41"/>
        <c:axId val="185161984"/>
        <c:axId val="185212928"/>
      </c:barChart>
      <c:lineChart>
        <c:grouping val="standard"/>
        <c:varyColors val="0"/>
        <c:ser>
          <c:idx val="0"/>
          <c:order val="1"/>
          <c:tx>
            <c:v>  численность  потерпевших в результате несчастных случаев на производстве в регионах  на 10 тыс. застрахованных в районе, человек</c:v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layout>
                <c:manualLayout>
                  <c:x val="0.35072049519821585"/>
                  <c:y val="3.7675332896505002E-3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2,8</a:t>
                    </a:r>
                    <a:endParaRPr lang="en-US" sz="1100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layout>
                <c:manualLayout>
                  <c:x val="-0.51832797427652733"/>
                  <c:y val="7.535322193615356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8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'кудельному весу'!$E$8:$E$16</c:f>
              <c:strCache>
                <c:ptCount val="9"/>
                <c:pt idx="0">
                  <c:v>Березенский
район</c:v>
                </c:pt>
                <c:pt idx="1">
                  <c:v>Борисовский
район</c:v>
                </c:pt>
                <c:pt idx="2">
                  <c:v>Клецкий
район</c:v>
                </c:pt>
                <c:pt idx="3">
                  <c:v>Крупский
район</c:v>
                </c:pt>
                <c:pt idx="4">
                  <c:v>Логойский
район</c:v>
                </c:pt>
                <c:pt idx="5">
                  <c:v>Любанский
район</c:v>
                </c:pt>
                <c:pt idx="6">
                  <c:v>Смолевич-
ский район</c:v>
                </c:pt>
                <c:pt idx="7">
                  <c:v>Стародорож-
ский район</c:v>
                </c:pt>
                <c:pt idx="8">
                  <c:v>город
Жодино</c:v>
                </c:pt>
              </c:strCache>
            </c:strRef>
          </c:cat>
          <c:val>
            <c:numRef>
              <c:f>'кудельному весу'!$G$8:$G$16</c:f>
              <c:numCache>
                <c:formatCode>0.0</c:formatCode>
                <c:ptCount val="9"/>
                <c:pt idx="0">
                  <c:v>2.8</c:v>
                </c:pt>
                <c:pt idx="1">
                  <c:v>2.8</c:v>
                </c:pt>
                <c:pt idx="2">
                  <c:v>2.8</c:v>
                </c:pt>
                <c:pt idx="3">
                  <c:v>2.8</c:v>
                </c:pt>
                <c:pt idx="4">
                  <c:v>2.8</c:v>
                </c:pt>
                <c:pt idx="5">
                  <c:v>2.8</c:v>
                </c:pt>
                <c:pt idx="6">
                  <c:v>2.8</c:v>
                </c:pt>
                <c:pt idx="7">
                  <c:v>2.8</c:v>
                </c:pt>
                <c:pt idx="8">
                  <c:v>2.8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214464"/>
        <c:axId val="185216000"/>
      </c:lineChart>
      <c:catAx>
        <c:axId val="1851619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00" b="1" i="0" u="none" strike="noStrike" spc="-40" baseline="2600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1852129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521292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85161984"/>
        <c:crosses val="autoZero"/>
        <c:crossBetween val="between"/>
      </c:valAx>
      <c:catAx>
        <c:axId val="185214464"/>
        <c:scaling>
          <c:orientation val="minMax"/>
        </c:scaling>
        <c:delete val="1"/>
        <c:axPos val="b"/>
        <c:majorTickMark val="out"/>
        <c:minorTickMark val="none"/>
        <c:tickLblPos val="nextTo"/>
        <c:crossAx val="185216000"/>
        <c:crosses val="autoZero"/>
        <c:auto val="0"/>
        <c:lblAlgn val="ctr"/>
        <c:lblOffset val="100"/>
        <c:noMultiLvlLbl val="0"/>
      </c:catAx>
      <c:valAx>
        <c:axId val="18521600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8521446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4.5957730000809396E-2"/>
          <c:y val="0.77344449885097122"/>
          <c:w val="0.91936009187512102"/>
          <c:h val="0.2263584763918644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lnSpc>
              <a:spcPts val="1000"/>
            </a:lnSpc>
            <a:spcBef>
              <a:spcPts val="600"/>
            </a:spcBef>
            <a:spcAft>
              <a:spcPts val="600"/>
            </a:spcAft>
            <a:defRPr sz="100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493430957639E-3"/>
          <c:y val="0.11059139314960487"/>
          <c:w val="0.98359549068963004"/>
          <c:h val="0.38293287554663069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прил.11'!$D$6:$D$10</c:f>
              <c:numCache>
                <c:formatCode>General</c:formatCode>
                <c:ptCount val="5"/>
                <c:pt idx="0">
                  <c:v>6</c:v>
                </c:pt>
                <c:pt idx="1">
                  <c:v>16</c:v>
                </c:pt>
                <c:pt idx="2">
                  <c:v>2</c:v>
                </c:pt>
                <c:pt idx="3">
                  <c:v>27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8.30590857483689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прил.11'!$E$6:$E$10</c:f>
              <c:numCache>
                <c:formatCode>General</c:formatCode>
                <c:ptCount val="5"/>
                <c:pt idx="0">
                  <c:v>12</c:v>
                </c:pt>
                <c:pt idx="1">
                  <c:v>17</c:v>
                </c:pt>
                <c:pt idx="2">
                  <c:v>8</c:v>
                </c:pt>
                <c:pt idx="3">
                  <c:v>37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tx>
            <c:v> из них численность погибших в январе - июне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2.0764771437092227E-3"/>
                  <c:y val="-4.916289307799646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229882670543037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1529542874183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15295428741844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прил.11'!$F$6:$F$10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3"/>
          <c:order val="3"/>
          <c:tx>
            <c:v> из них численность погибших вв январе - июне 2024 г., человек</c:v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прил.11'!$G$6:$G$10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</c:ser>
        <c:ser>
          <c:idx val="4"/>
          <c:order val="4"/>
          <c:tx>
            <c:v> из них численность потерпевших, получивших тяжелые травмы в январе - июне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прил.11'!$H$6:$H$10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</c:ser>
        <c:ser>
          <c:idx val="5"/>
          <c:order val="5"/>
          <c:tx>
            <c:v> из них численность потерпевших, получивших тяжелые травмы в  январе - июне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прил.11'!$I$6:$I$10</c:f>
              <c:numCache>
                <c:formatCode>General</c:formatCode>
                <c:ptCount val="5"/>
                <c:pt idx="0">
                  <c:v>5</c:v>
                </c:pt>
                <c:pt idx="1">
                  <c:v>7</c:v>
                </c:pt>
                <c:pt idx="2">
                  <c:v>1</c:v>
                </c:pt>
                <c:pt idx="3">
                  <c:v>14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0962688"/>
        <c:axId val="192094976"/>
        <c:axId val="0"/>
      </c:bar3DChart>
      <c:catAx>
        <c:axId val="190962688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2094976"/>
        <c:crosses val="autoZero"/>
        <c:auto val="1"/>
        <c:lblAlgn val="ctr"/>
        <c:lblOffset val="100"/>
        <c:tickMarkSkip val="1"/>
        <c:noMultiLvlLbl val="0"/>
      </c:catAx>
      <c:valAx>
        <c:axId val="1920949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0962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460514597374373E-2"/>
          <c:y val="0.61313338792378747"/>
          <c:w val="0.9895394854026256"/>
          <c:h val="0.37651382500093139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июнь 2023 г.</a:t>
            </a:r>
            <a:endParaRPr lang="ru-RU" sz="1200" b="0"/>
          </a:p>
        </c:rich>
      </c:tx>
      <c:layout>
        <c:manualLayout>
          <c:xMode val="edge"/>
          <c:yMode val="edge"/>
          <c:x val="9.3588861674506918E-2"/>
          <c:y val="0.1196455104698645"/>
        </c:manualLayout>
      </c:layout>
      <c:overlay val="0"/>
    </c:title>
    <c:autoTitleDeleted val="0"/>
    <c:view3D>
      <c:rotX val="40"/>
      <c:rotY val="148"/>
      <c:depthPercent val="8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896868203780014E-4"/>
          <c:y val="0.17830697397940146"/>
          <c:w val="0.41031789570587757"/>
          <c:h val="0.45119756122577986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2023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explosion val="11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</c:dPt>
          <c:dPt>
            <c:idx val="1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</c:dPt>
          <c:dPt>
            <c:idx val="2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</c:dPt>
          <c:dPt>
            <c:idx val="5"/>
            <c:bubble3D val="0"/>
            <c:spPr>
              <a:solidFill>
                <a:srgbClr val="00B050">
                  <a:alpha val="95000"/>
                </a:srgbClr>
              </a:solidFill>
              <a:ln>
                <a:noFill/>
              </a:ln>
            </c:spPr>
          </c:dPt>
          <c:dPt>
            <c:idx val="6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</c:dPt>
          <c:dLbls>
            <c:dLbl>
              <c:idx val="0"/>
              <c:layout>
                <c:manualLayout>
                  <c:x val="5.6490786123329084E-2"/>
                  <c:y val="-0.1312608947693900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4458637883314412E-2"/>
                  <c:y val="4.02864262835359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8127625844325036E-2"/>
                  <c:y val="7.891746258896736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1.0270840810503107E-2"/>
                  <c:y val="-2.772352679285500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1120761370592636E-2"/>
                  <c:y val="-7.46447712495911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5839269550931571E-2"/>
                  <c:y val="-2.5872461656645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9021348147062977E-2"/>
                  <c:y val="1.40781781889347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2.5552601782358152E-3"/>
                  <c:y val="2.21808299214521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'к деятельности'!$C$5:$C$11</c:f>
              <c:strCache>
                <c:ptCount val="7"/>
                <c:pt idx="0">
                  <c:v> обрабатывающая промышленность</c:v>
                </c:pt>
                <c:pt idx="1">
                  <c:v> строительство </c:v>
                </c:pt>
                <c:pt idx="2">
                  <c:v> сельское, лесное и рыбное хозяйство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деятельности'!$D$5:$D$11</c:f>
              <c:numCache>
                <c:formatCode>0.0%</c:formatCode>
                <c:ptCount val="7"/>
                <c:pt idx="0">
                  <c:v>0.27800000000000002</c:v>
                </c:pt>
                <c:pt idx="1">
                  <c:v>0.25</c:v>
                </c:pt>
                <c:pt idx="2">
                  <c:v>0.222</c:v>
                </c:pt>
                <c:pt idx="3">
                  <c:v>6.9000000000000006E-2</c:v>
                </c:pt>
                <c:pt idx="4">
                  <c:v>5.6000000000000001E-2</c:v>
                </c:pt>
                <c:pt idx="5">
                  <c:v>1.0999999999999999E-2</c:v>
                </c:pt>
                <c:pt idx="6">
                  <c:v>0.111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8695945353800714"/>
          <c:w val="1"/>
          <c:h val="0.2996847740159358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5.xml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chart" Target="../charts/chart4.xml"/></Relationships>
</file>

<file path=word/drawings/_rels/drawing8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0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0.11678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2520" y="109187"/>
          <a:ext cx="8365128" cy="6506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 </a:t>
          </a:r>
        </a:p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организациях, расположеных на территории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0.09478</cdr:x>
      <cdr:y>0.00977</cdr:y>
    </cdr:from>
    <cdr:to>
      <cdr:x>0.90309</cdr:x>
      <cdr:y>0.11975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483" y="67233"/>
          <a:ext cx="8123039" cy="756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 травмирующие факторы, приведшие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к несчастным случаям на производстве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0.01296</cdr:x>
      <cdr:y>0.01244</cdr:y>
    </cdr:from>
    <cdr:to>
      <cdr:x>0.98488</cdr:x>
      <cdr:y>0.12501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9259" y="44640"/>
          <a:ext cx="5943957" cy="40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0.77086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июне 2024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0.1765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537385" y="87773"/>
          <a:ext cx="5017553" cy="4815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наиболее травмоопасных возрастов  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0.91781</cdr:x>
      <cdr:y>0.09038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367" y="0"/>
          <a:ext cx="5345750" cy="3881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ричины несчастных случаев на производстве с тяжелыми последствиями (проценты к общему числу причин)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 результатам специального расследования  несчастных случаев  на</a:t>
          </a: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 </a:t>
          </a: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первом полугодии 2024 г. 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0.16174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944" y="306435"/>
          <a:ext cx="8647416" cy="806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организациях, расположеных на территории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0.11566</cdr:x>
      <cdr:y>0.01932</cdr:y>
    </cdr:from>
    <cdr:to>
      <cdr:x>0.90557</cdr:x>
      <cdr:y>0.10516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07367" y="77638"/>
          <a:ext cx="4830792" cy="3450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в разрезе организаций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0.09468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451" y="40946"/>
          <a:ext cx="5758124" cy="355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0.12131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227" y="67233"/>
          <a:ext cx="9454988" cy="7675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0.1185</cdr:x>
      <cdr:y>0.01875</cdr:y>
    </cdr:from>
    <cdr:to>
      <cdr:x>0.88247</cdr:x>
      <cdr:y>0.10296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71575" y="126624"/>
          <a:ext cx="7553326" cy="5687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 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0.09108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46270"/>
          <a:ext cx="5753942" cy="3850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0.49297</cdr:x>
      <cdr:y>0.11163</cdr:y>
    </cdr:from>
    <cdr:to>
      <cdr:x>0.98666</cdr:x>
      <cdr:y>0.70431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0.11784</cdr:x>
      <cdr:y>2.35291E-7</cdr:y>
    </cdr:from>
    <cdr:to>
      <cdr:x>0.87351</cdr:x>
      <cdr:y>0.08931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1196" y="1"/>
          <a:ext cx="4624799" cy="379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0.00978</cdr:x>
      <cdr:y>0</cdr:y>
    </cdr:from>
    <cdr:to>
      <cdr:x>0.97947</cdr:x>
      <cdr:y>0.11421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5250" y="0"/>
          <a:ext cx="9448799" cy="781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5ADF1-D85C-47C5-8EDB-8F804913C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15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Талерчик Александр Викторович</dc:creator>
  <cp:lastModifiedBy>Талерчик Александр Викторович</cp:lastModifiedBy>
  <cp:revision>58</cp:revision>
  <cp:lastPrinted>2024-07-23T06:14:00Z</cp:lastPrinted>
  <dcterms:created xsi:type="dcterms:W3CDTF">2023-06-16T09:41:00Z</dcterms:created>
  <dcterms:modified xsi:type="dcterms:W3CDTF">2024-07-23T06:35:00Z</dcterms:modified>
</cp:coreProperties>
</file>