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3EA9B" w14:textId="670ECCBB" w:rsidR="00FC44B3" w:rsidRPr="007F49F3" w:rsidRDefault="00FC44B3" w:rsidP="006C0B77">
      <w:pPr>
        <w:spacing w:after="0"/>
        <w:ind w:firstLine="709"/>
        <w:jc w:val="both"/>
        <w:rPr>
          <w:rFonts w:cs="Times New Roman"/>
          <w:b/>
          <w:bCs/>
          <w:sz w:val="30"/>
          <w:szCs w:val="30"/>
        </w:rPr>
      </w:pPr>
      <w:bookmarkStart w:id="0" w:name="_Hlk131510091"/>
      <w:r w:rsidRPr="007F49F3">
        <w:rPr>
          <w:rFonts w:cs="Times New Roman"/>
          <w:b/>
          <w:bCs/>
          <w:sz w:val="30"/>
          <w:szCs w:val="30"/>
        </w:rPr>
        <w:t>Извещение о наличии оснований для признания жилых домов пустующими и сведения о поиске правообладателей жилых домов, соответствующих критериям пустующих.</w:t>
      </w:r>
    </w:p>
    <w:bookmarkEnd w:id="0"/>
    <w:p w14:paraId="5783A0F2" w14:textId="7E68EE72" w:rsidR="00CA3A4E" w:rsidRPr="007F49F3" w:rsidRDefault="00CA3A4E" w:rsidP="006C0B77">
      <w:pPr>
        <w:spacing w:after="0"/>
        <w:ind w:firstLine="709"/>
        <w:jc w:val="both"/>
        <w:rPr>
          <w:rFonts w:eastAsia="Times New Roman" w:cs="Times New Roman"/>
          <w:b/>
          <w:bCs/>
          <w:noProof/>
          <w:sz w:val="30"/>
          <w:szCs w:val="30"/>
          <w:lang w:eastAsia="ru-RU"/>
        </w:rPr>
      </w:pPr>
      <w:r w:rsidRPr="007F49F3">
        <w:rPr>
          <w:rFonts w:cs="Times New Roman"/>
          <w:sz w:val="30"/>
          <w:szCs w:val="30"/>
        </w:rPr>
        <w:t xml:space="preserve">Городейский </w:t>
      </w:r>
      <w:r w:rsidR="008C6EF3" w:rsidRPr="007F49F3">
        <w:rPr>
          <w:rFonts w:cs="Times New Roman"/>
          <w:sz w:val="30"/>
          <w:szCs w:val="30"/>
        </w:rPr>
        <w:t>поселковый</w:t>
      </w:r>
      <w:r w:rsidRPr="007F49F3">
        <w:rPr>
          <w:rFonts w:cs="Times New Roman"/>
          <w:sz w:val="30"/>
          <w:szCs w:val="30"/>
        </w:rPr>
        <w:t xml:space="preserve"> исполнительный комитет сообщает,</w:t>
      </w:r>
      <w:r w:rsidR="008C6EF3" w:rsidRPr="007F49F3">
        <w:rPr>
          <w:rFonts w:cs="Times New Roman"/>
          <w:sz w:val="30"/>
          <w:szCs w:val="30"/>
        </w:rPr>
        <w:t xml:space="preserve">                                        </w:t>
      </w:r>
      <w:r w:rsidRPr="007F49F3">
        <w:rPr>
          <w:rFonts w:cs="Times New Roman"/>
          <w:sz w:val="30"/>
          <w:szCs w:val="30"/>
        </w:rPr>
        <w:t xml:space="preserve"> что</w:t>
      </w:r>
      <w:r w:rsidR="004564EB" w:rsidRPr="007F49F3">
        <w:rPr>
          <w:rFonts w:cs="Times New Roman"/>
          <w:sz w:val="30"/>
          <w:szCs w:val="30"/>
        </w:rPr>
        <w:t xml:space="preserve"> районной комиссией по обследованию состояния жилых домов, согласно </w:t>
      </w:r>
      <w:bookmarkStart w:id="1" w:name="_Hlk131510112"/>
      <w:r w:rsidR="004564EB" w:rsidRPr="007F49F3">
        <w:rPr>
          <w:rFonts w:cs="Times New Roman"/>
          <w:sz w:val="30"/>
          <w:szCs w:val="30"/>
        </w:rPr>
        <w:t>Указу Президента Республики Беларусь №</w:t>
      </w:r>
      <w:r w:rsidR="00175EC1" w:rsidRPr="007F49F3">
        <w:rPr>
          <w:rFonts w:cs="Times New Roman"/>
          <w:sz w:val="30"/>
          <w:szCs w:val="30"/>
        </w:rPr>
        <w:t>2519</w:t>
      </w:r>
      <w:r w:rsidR="004564EB" w:rsidRPr="007F49F3">
        <w:rPr>
          <w:rFonts w:cs="Times New Roman"/>
          <w:sz w:val="30"/>
          <w:szCs w:val="30"/>
        </w:rPr>
        <w:t xml:space="preserve"> </w:t>
      </w:r>
      <w:r w:rsidR="007F49F3">
        <w:rPr>
          <w:rFonts w:cs="Times New Roman"/>
          <w:sz w:val="30"/>
          <w:szCs w:val="30"/>
        </w:rPr>
        <w:t xml:space="preserve">                                             </w:t>
      </w:r>
      <w:r w:rsidR="004564EB" w:rsidRPr="007F49F3">
        <w:rPr>
          <w:rFonts w:cs="Times New Roman"/>
          <w:sz w:val="30"/>
          <w:szCs w:val="30"/>
        </w:rPr>
        <w:t xml:space="preserve">от </w:t>
      </w:r>
      <w:r w:rsidR="00175EC1" w:rsidRPr="007F49F3">
        <w:rPr>
          <w:rFonts w:cs="Times New Roman"/>
          <w:sz w:val="30"/>
          <w:szCs w:val="30"/>
        </w:rPr>
        <w:t>13 ноября</w:t>
      </w:r>
      <w:r w:rsidR="004564EB" w:rsidRPr="007F49F3">
        <w:rPr>
          <w:rFonts w:cs="Times New Roman"/>
          <w:sz w:val="30"/>
          <w:szCs w:val="30"/>
        </w:rPr>
        <w:t xml:space="preserve"> 202</w:t>
      </w:r>
      <w:r w:rsidR="00175EC1" w:rsidRPr="007F49F3">
        <w:rPr>
          <w:rFonts w:cs="Times New Roman"/>
          <w:sz w:val="30"/>
          <w:szCs w:val="30"/>
        </w:rPr>
        <w:t>3</w:t>
      </w:r>
      <w:r w:rsidR="004564EB" w:rsidRPr="007F49F3">
        <w:rPr>
          <w:rFonts w:cs="Times New Roman"/>
          <w:sz w:val="30"/>
          <w:szCs w:val="30"/>
        </w:rPr>
        <w:t xml:space="preserve"> года «</w:t>
      </w:r>
      <w:r w:rsidR="004564EB" w:rsidRPr="007F49F3">
        <w:rPr>
          <w:rFonts w:eastAsia="Times New Roman" w:cs="Times New Roman"/>
          <w:noProof/>
          <w:sz w:val="30"/>
          <w:szCs w:val="30"/>
          <w:lang w:eastAsia="ru-RU"/>
        </w:rPr>
        <w:t xml:space="preserve">Об отчуждении жилых домов в сельской местности </w:t>
      </w:r>
      <w:r w:rsidR="008C6EF3" w:rsidRPr="007F49F3">
        <w:rPr>
          <w:rFonts w:eastAsia="Times New Roman" w:cs="Times New Roman"/>
          <w:noProof/>
          <w:sz w:val="30"/>
          <w:szCs w:val="30"/>
          <w:lang w:eastAsia="ru-RU"/>
        </w:rPr>
        <w:t xml:space="preserve">                                                            </w:t>
      </w:r>
      <w:r w:rsidR="004564EB" w:rsidRPr="007F49F3">
        <w:rPr>
          <w:rFonts w:eastAsia="Times New Roman" w:cs="Times New Roman"/>
          <w:noProof/>
          <w:sz w:val="30"/>
          <w:szCs w:val="30"/>
          <w:lang w:eastAsia="ru-RU"/>
        </w:rPr>
        <w:t xml:space="preserve">и совершенствовании работы с пустующими домами» </w:t>
      </w:r>
      <w:bookmarkEnd w:id="1"/>
      <w:r w:rsidR="004564EB" w:rsidRPr="007F49F3">
        <w:rPr>
          <w:rFonts w:eastAsia="Times New Roman" w:cs="Times New Roman"/>
          <w:noProof/>
          <w:sz w:val="30"/>
          <w:szCs w:val="30"/>
          <w:lang w:eastAsia="ru-RU"/>
        </w:rPr>
        <w:t xml:space="preserve">проведен визуальный осмотр жилых домов и составлены акты осмотра </w:t>
      </w:r>
      <w:r w:rsidR="008C6EF3" w:rsidRPr="007F49F3">
        <w:rPr>
          <w:rFonts w:eastAsia="Times New Roman" w:cs="Times New Roman"/>
          <w:noProof/>
          <w:sz w:val="30"/>
          <w:szCs w:val="30"/>
          <w:lang w:eastAsia="ru-RU"/>
        </w:rPr>
        <w:t xml:space="preserve">                                               </w:t>
      </w:r>
      <w:r w:rsidR="004564EB" w:rsidRPr="007F49F3">
        <w:rPr>
          <w:rFonts w:eastAsia="Times New Roman" w:cs="Times New Roman"/>
          <w:noProof/>
          <w:sz w:val="30"/>
          <w:szCs w:val="30"/>
          <w:lang w:eastAsia="ru-RU"/>
        </w:rPr>
        <w:t xml:space="preserve">о соответствии </w:t>
      </w:r>
      <w:r w:rsidR="002439F2" w:rsidRPr="007F49F3">
        <w:rPr>
          <w:rFonts w:eastAsia="Times New Roman" w:cs="Times New Roman"/>
          <w:noProof/>
          <w:sz w:val="30"/>
          <w:szCs w:val="30"/>
          <w:lang w:eastAsia="ru-RU"/>
        </w:rPr>
        <w:t>ниже</w:t>
      </w:r>
      <w:r w:rsidR="004564EB" w:rsidRPr="007F49F3">
        <w:rPr>
          <w:rFonts w:eastAsia="Times New Roman" w:cs="Times New Roman"/>
          <w:noProof/>
          <w:sz w:val="30"/>
          <w:szCs w:val="30"/>
          <w:lang w:eastAsia="ru-RU"/>
        </w:rPr>
        <w:t>указанных жилых домов критериям пустующих</w:t>
      </w:r>
      <w:r w:rsidR="004564EB" w:rsidRPr="007F49F3">
        <w:rPr>
          <w:rFonts w:eastAsia="Times New Roman" w:cs="Times New Roman"/>
          <w:b/>
          <w:bCs/>
          <w:noProof/>
          <w:sz w:val="30"/>
          <w:szCs w:val="30"/>
          <w:lang w:eastAsia="ru-RU"/>
        </w:rPr>
        <w:t>.</w:t>
      </w:r>
    </w:p>
    <w:p w14:paraId="490F3E8D" w14:textId="3B16804E" w:rsidR="004564EB" w:rsidRPr="007F49F3" w:rsidRDefault="004564EB" w:rsidP="006C0B77">
      <w:pPr>
        <w:spacing w:after="0"/>
        <w:ind w:firstLine="709"/>
        <w:jc w:val="both"/>
        <w:rPr>
          <w:rFonts w:eastAsia="Times New Roman" w:cs="Times New Roman"/>
          <w:noProof/>
          <w:sz w:val="30"/>
          <w:szCs w:val="30"/>
          <w:lang w:eastAsia="ru-RU"/>
        </w:rPr>
      </w:pPr>
      <w:r w:rsidRPr="007F49F3">
        <w:rPr>
          <w:rFonts w:eastAsia="Times New Roman" w:cs="Times New Roman"/>
          <w:noProof/>
          <w:sz w:val="30"/>
          <w:szCs w:val="30"/>
          <w:lang w:eastAsia="ru-RU"/>
        </w:rPr>
        <w:t xml:space="preserve">Городейский </w:t>
      </w:r>
      <w:r w:rsidR="008C6EF3" w:rsidRPr="007F49F3">
        <w:rPr>
          <w:rFonts w:eastAsia="Times New Roman" w:cs="Times New Roman"/>
          <w:noProof/>
          <w:sz w:val="30"/>
          <w:szCs w:val="30"/>
          <w:lang w:eastAsia="ru-RU"/>
        </w:rPr>
        <w:t>поселковый</w:t>
      </w:r>
      <w:r w:rsidRPr="007F49F3">
        <w:rPr>
          <w:rFonts w:eastAsia="Times New Roman" w:cs="Times New Roman"/>
          <w:noProof/>
          <w:sz w:val="30"/>
          <w:szCs w:val="30"/>
          <w:lang w:eastAsia="ru-RU"/>
        </w:rPr>
        <w:t xml:space="preserve"> исполнительный комитет объявляет</w:t>
      </w:r>
      <w:r w:rsidR="008C6EF3" w:rsidRPr="007F49F3">
        <w:rPr>
          <w:rFonts w:eastAsia="Times New Roman" w:cs="Times New Roman"/>
          <w:noProof/>
          <w:sz w:val="30"/>
          <w:szCs w:val="30"/>
          <w:lang w:eastAsia="ru-RU"/>
        </w:rPr>
        <w:t xml:space="preserve">                                  </w:t>
      </w:r>
      <w:r w:rsidRPr="007F49F3">
        <w:rPr>
          <w:rFonts w:eastAsia="Times New Roman" w:cs="Times New Roman"/>
          <w:noProof/>
          <w:sz w:val="30"/>
          <w:szCs w:val="30"/>
          <w:lang w:eastAsia="ru-RU"/>
        </w:rPr>
        <w:t xml:space="preserve"> о поиске правообладателей – лиц, имеющих право владения </w:t>
      </w:r>
      <w:r w:rsidR="008C6EF3" w:rsidRPr="007F49F3">
        <w:rPr>
          <w:rFonts w:eastAsia="Times New Roman" w:cs="Times New Roman"/>
          <w:noProof/>
          <w:sz w:val="30"/>
          <w:szCs w:val="30"/>
          <w:lang w:eastAsia="ru-RU"/>
        </w:rPr>
        <w:t xml:space="preserve">                                                      </w:t>
      </w:r>
      <w:r w:rsidRPr="007F49F3">
        <w:rPr>
          <w:rFonts w:eastAsia="Times New Roman" w:cs="Times New Roman"/>
          <w:noProof/>
          <w:sz w:val="30"/>
          <w:szCs w:val="30"/>
          <w:lang w:eastAsia="ru-RU"/>
        </w:rPr>
        <w:t>и пользования жилым</w:t>
      </w:r>
      <w:r w:rsidR="00621A82" w:rsidRPr="007F49F3">
        <w:rPr>
          <w:rFonts w:eastAsia="Times New Roman" w:cs="Times New Roman"/>
          <w:noProof/>
          <w:sz w:val="30"/>
          <w:szCs w:val="30"/>
          <w:lang w:eastAsia="ru-RU"/>
        </w:rPr>
        <w:t>и</w:t>
      </w:r>
      <w:r w:rsidRPr="007F49F3">
        <w:rPr>
          <w:rFonts w:eastAsia="Times New Roman" w:cs="Times New Roman"/>
          <w:noProof/>
          <w:sz w:val="30"/>
          <w:szCs w:val="30"/>
          <w:lang w:eastAsia="ru-RU"/>
        </w:rPr>
        <w:t xml:space="preserve"> дом</w:t>
      </w:r>
      <w:r w:rsidR="00621A82" w:rsidRPr="007F49F3">
        <w:rPr>
          <w:rFonts w:eastAsia="Times New Roman" w:cs="Times New Roman"/>
          <w:noProof/>
          <w:sz w:val="30"/>
          <w:szCs w:val="30"/>
          <w:lang w:eastAsia="ru-RU"/>
        </w:rPr>
        <w:t>ами</w:t>
      </w:r>
      <w:r w:rsidRPr="007F49F3">
        <w:rPr>
          <w:rFonts w:eastAsia="Times New Roman" w:cs="Times New Roman"/>
          <w:noProof/>
          <w:sz w:val="30"/>
          <w:szCs w:val="30"/>
          <w:lang w:eastAsia="ru-RU"/>
        </w:rPr>
        <w:t xml:space="preserve">, обладателей права хозяйственного </w:t>
      </w:r>
      <w:r w:rsidR="006E1BD1" w:rsidRPr="007F49F3">
        <w:rPr>
          <w:rFonts w:eastAsia="Times New Roman" w:cs="Times New Roman"/>
          <w:noProof/>
          <w:sz w:val="30"/>
          <w:szCs w:val="30"/>
          <w:lang w:eastAsia="ru-RU"/>
        </w:rPr>
        <w:t xml:space="preserve">ведения и оперативного управления на </w:t>
      </w:r>
      <w:r w:rsidR="00621A82" w:rsidRPr="007F49F3">
        <w:rPr>
          <w:rFonts w:eastAsia="Times New Roman" w:cs="Times New Roman"/>
          <w:noProof/>
          <w:sz w:val="30"/>
          <w:szCs w:val="30"/>
          <w:lang w:eastAsia="ru-RU"/>
        </w:rPr>
        <w:t xml:space="preserve">следующие </w:t>
      </w:r>
      <w:r w:rsidR="006E1BD1" w:rsidRPr="007F49F3">
        <w:rPr>
          <w:rFonts w:eastAsia="Times New Roman" w:cs="Times New Roman"/>
          <w:noProof/>
          <w:sz w:val="30"/>
          <w:szCs w:val="30"/>
          <w:lang w:eastAsia="ru-RU"/>
        </w:rPr>
        <w:t>жил</w:t>
      </w:r>
      <w:r w:rsidR="00621A82" w:rsidRPr="007F49F3">
        <w:rPr>
          <w:rFonts w:eastAsia="Times New Roman" w:cs="Times New Roman"/>
          <w:noProof/>
          <w:sz w:val="30"/>
          <w:szCs w:val="30"/>
          <w:lang w:eastAsia="ru-RU"/>
        </w:rPr>
        <w:t>ые</w:t>
      </w:r>
      <w:r w:rsidR="006E1BD1" w:rsidRPr="007F49F3">
        <w:rPr>
          <w:rFonts w:eastAsia="Times New Roman" w:cs="Times New Roman"/>
          <w:noProof/>
          <w:sz w:val="30"/>
          <w:szCs w:val="30"/>
          <w:lang w:eastAsia="ru-RU"/>
        </w:rPr>
        <w:t xml:space="preserve"> дом</w:t>
      </w:r>
      <w:r w:rsidR="00621A82" w:rsidRPr="007F49F3">
        <w:rPr>
          <w:rFonts w:eastAsia="Times New Roman" w:cs="Times New Roman"/>
          <w:noProof/>
          <w:sz w:val="30"/>
          <w:szCs w:val="30"/>
          <w:lang w:eastAsia="ru-RU"/>
        </w:rPr>
        <w:t>а</w:t>
      </w:r>
      <w:r w:rsidR="006E1BD1" w:rsidRPr="007F49F3">
        <w:rPr>
          <w:rFonts w:eastAsia="Times New Roman" w:cs="Times New Roman"/>
          <w:noProof/>
          <w:sz w:val="30"/>
          <w:szCs w:val="30"/>
          <w:lang w:eastAsia="ru-RU"/>
        </w:rPr>
        <w:t>.</w:t>
      </w:r>
      <w:r w:rsidRPr="007F49F3">
        <w:rPr>
          <w:rFonts w:eastAsia="Times New Roman" w:cs="Times New Roman"/>
          <w:noProof/>
          <w:sz w:val="30"/>
          <w:szCs w:val="30"/>
          <w:lang w:eastAsia="ru-RU"/>
        </w:rPr>
        <w:t xml:space="preserve"> </w:t>
      </w:r>
    </w:p>
    <w:p w14:paraId="767E359C" w14:textId="6D48ED01" w:rsidR="006E1BD1" w:rsidRPr="007F49F3" w:rsidRDefault="008C6EF3" w:rsidP="0027491D">
      <w:pPr>
        <w:spacing w:after="0"/>
        <w:ind w:firstLine="708"/>
        <w:jc w:val="both"/>
        <w:rPr>
          <w:rFonts w:cs="Times New Roman"/>
          <w:b/>
          <w:bCs/>
          <w:sz w:val="30"/>
          <w:szCs w:val="30"/>
        </w:rPr>
      </w:pPr>
      <w:r w:rsidRPr="007F49F3">
        <w:rPr>
          <w:rFonts w:cs="Times New Roman"/>
          <w:b/>
          <w:bCs/>
          <w:sz w:val="30"/>
          <w:szCs w:val="30"/>
        </w:rPr>
        <w:t>г.п. Городея ул. Шоссейная, д. 97</w:t>
      </w:r>
    </w:p>
    <w:p w14:paraId="72DA016F" w14:textId="69CC0771" w:rsidR="001C5D5A" w:rsidRDefault="002F59B6" w:rsidP="001C5D5A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7F49F3">
        <w:rPr>
          <w:rFonts w:cs="Times New Roman"/>
          <w:sz w:val="30"/>
          <w:szCs w:val="30"/>
        </w:rPr>
        <w:t>Собственник</w:t>
      </w:r>
      <w:r w:rsidR="008C6EF3" w:rsidRPr="007F49F3">
        <w:rPr>
          <w:rFonts w:cs="Times New Roman"/>
          <w:sz w:val="30"/>
          <w:szCs w:val="30"/>
        </w:rPr>
        <w:t>и</w:t>
      </w:r>
      <w:r w:rsidR="001C5D5A" w:rsidRPr="007F49F3">
        <w:rPr>
          <w:rFonts w:cs="Times New Roman"/>
          <w:sz w:val="30"/>
          <w:szCs w:val="30"/>
        </w:rPr>
        <w:t xml:space="preserve"> –</w:t>
      </w:r>
      <w:r w:rsidR="003621CF" w:rsidRPr="007F49F3">
        <w:rPr>
          <w:rFonts w:cs="Times New Roman"/>
          <w:sz w:val="30"/>
          <w:szCs w:val="30"/>
        </w:rPr>
        <w:t xml:space="preserve"> </w:t>
      </w:r>
      <w:r w:rsidR="008C6EF3" w:rsidRPr="007F49F3">
        <w:rPr>
          <w:rFonts w:cs="Times New Roman"/>
          <w:sz w:val="30"/>
          <w:szCs w:val="30"/>
        </w:rPr>
        <w:t>Рудлевский Владимир Алексеевич, Рудлевский Алексей Александрович</w:t>
      </w:r>
      <w:r w:rsidR="003621CF" w:rsidRPr="007F49F3">
        <w:rPr>
          <w:rFonts w:cs="Times New Roman"/>
          <w:sz w:val="30"/>
          <w:szCs w:val="30"/>
        </w:rPr>
        <w:t xml:space="preserve">. </w:t>
      </w:r>
      <w:r w:rsidR="007D68BA" w:rsidRPr="007F49F3">
        <w:rPr>
          <w:rFonts w:cs="Times New Roman"/>
          <w:sz w:val="30"/>
          <w:szCs w:val="30"/>
        </w:rPr>
        <w:t xml:space="preserve">Срок не проживания в доме – </w:t>
      </w:r>
      <w:r w:rsidR="00B23638" w:rsidRPr="007F49F3">
        <w:rPr>
          <w:rFonts w:cs="Times New Roman"/>
          <w:sz w:val="30"/>
          <w:szCs w:val="30"/>
        </w:rPr>
        <w:t>более</w:t>
      </w:r>
      <w:r w:rsidR="00D37DC1" w:rsidRPr="007F49F3">
        <w:rPr>
          <w:rFonts w:cs="Times New Roman"/>
          <w:sz w:val="30"/>
          <w:szCs w:val="30"/>
        </w:rPr>
        <w:t xml:space="preserve"> </w:t>
      </w:r>
      <w:r w:rsidR="008C6EF3" w:rsidRPr="007F49F3">
        <w:rPr>
          <w:rFonts w:cs="Times New Roman"/>
          <w:sz w:val="30"/>
          <w:szCs w:val="30"/>
        </w:rPr>
        <w:t>5</w:t>
      </w:r>
      <w:r w:rsidR="007D68BA" w:rsidRPr="007F49F3">
        <w:rPr>
          <w:rFonts w:cs="Times New Roman"/>
          <w:sz w:val="30"/>
          <w:szCs w:val="30"/>
        </w:rPr>
        <w:t xml:space="preserve"> лет.</w:t>
      </w:r>
      <w:r w:rsidR="009F2B3E" w:rsidRPr="007F49F3">
        <w:rPr>
          <w:rFonts w:cs="Times New Roman"/>
          <w:sz w:val="30"/>
          <w:szCs w:val="30"/>
        </w:rPr>
        <w:t xml:space="preserve"> </w:t>
      </w:r>
      <w:r w:rsidR="007D68BA" w:rsidRPr="007F49F3">
        <w:rPr>
          <w:rFonts w:cs="Times New Roman"/>
          <w:sz w:val="30"/>
          <w:szCs w:val="30"/>
        </w:rPr>
        <w:t xml:space="preserve">Размер жилого дома </w:t>
      </w:r>
      <w:r w:rsidR="004D38E1" w:rsidRPr="007F49F3">
        <w:rPr>
          <w:rFonts w:cs="Times New Roman"/>
          <w:sz w:val="30"/>
          <w:szCs w:val="30"/>
        </w:rPr>
        <w:t>4,</w:t>
      </w:r>
      <w:r w:rsidR="008C6EF3" w:rsidRPr="007F49F3">
        <w:rPr>
          <w:rFonts w:cs="Times New Roman"/>
          <w:sz w:val="30"/>
          <w:szCs w:val="30"/>
        </w:rPr>
        <w:t>45 </w:t>
      </w:r>
      <w:r w:rsidR="00B23638" w:rsidRPr="007F49F3">
        <w:rPr>
          <w:rFonts w:cs="Times New Roman"/>
          <w:sz w:val="30"/>
          <w:szCs w:val="30"/>
        </w:rPr>
        <w:t>х</w:t>
      </w:r>
      <w:r w:rsidR="008C6EF3" w:rsidRPr="007F49F3">
        <w:rPr>
          <w:rFonts w:cs="Times New Roman"/>
          <w:sz w:val="30"/>
          <w:szCs w:val="30"/>
        </w:rPr>
        <w:t> 4</w:t>
      </w:r>
      <w:r w:rsidR="004D38E1" w:rsidRPr="007F49F3">
        <w:rPr>
          <w:rFonts w:cs="Times New Roman"/>
          <w:sz w:val="30"/>
          <w:szCs w:val="30"/>
        </w:rPr>
        <w:t>,</w:t>
      </w:r>
      <w:r w:rsidR="008C6EF3" w:rsidRPr="007F49F3">
        <w:rPr>
          <w:rFonts w:cs="Times New Roman"/>
          <w:sz w:val="30"/>
          <w:szCs w:val="30"/>
        </w:rPr>
        <w:t>75</w:t>
      </w:r>
      <w:r w:rsidR="007D68BA" w:rsidRPr="007F49F3">
        <w:rPr>
          <w:rFonts w:cs="Times New Roman"/>
          <w:sz w:val="30"/>
          <w:szCs w:val="30"/>
        </w:rPr>
        <w:t xml:space="preserve"> м,</w:t>
      </w:r>
      <w:r w:rsidR="001C5D5A" w:rsidRPr="007F49F3">
        <w:rPr>
          <w:rFonts w:cs="Times New Roman"/>
          <w:sz w:val="30"/>
          <w:szCs w:val="30"/>
        </w:rPr>
        <w:t xml:space="preserve"> </w:t>
      </w:r>
      <w:r w:rsidR="0052643E" w:rsidRPr="007F49F3">
        <w:rPr>
          <w:rFonts w:cs="Times New Roman"/>
          <w:sz w:val="30"/>
          <w:szCs w:val="30"/>
        </w:rPr>
        <w:t>бревенчатый</w:t>
      </w:r>
      <w:r w:rsidR="00FD44C8" w:rsidRPr="007F49F3">
        <w:rPr>
          <w:rFonts w:cs="Times New Roman"/>
          <w:sz w:val="30"/>
          <w:szCs w:val="30"/>
        </w:rPr>
        <w:t xml:space="preserve">, одноэтажный. </w:t>
      </w:r>
      <w:r w:rsidR="007D68BA" w:rsidRPr="007F49F3">
        <w:rPr>
          <w:rFonts w:cs="Times New Roman"/>
          <w:sz w:val="30"/>
          <w:szCs w:val="30"/>
        </w:rPr>
        <w:t>Процент износа жилого дома</w:t>
      </w:r>
      <w:r w:rsidR="008C6EF3" w:rsidRPr="007F49F3">
        <w:rPr>
          <w:rFonts w:cs="Times New Roman"/>
          <w:sz w:val="30"/>
          <w:szCs w:val="30"/>
        </w:rPr>
        <w:t xml:space="preserve"> </w:t>
      </w:r>
      <w:r w:rsidR="007D68BA" w:rsidRPr="007F49F3">
        <w:rPr>
          <w:rFonts w:cs="Times New Roman"/>
          <w:sz w:val="30"/>
          <w:szCs w:val="30"/>
        </w:rPr>
        <w:t xml:space="preserve">– </w:t>
      </w:r>
      <w:r w:rsidR="004D38E1" w:rsidRPr="007F49F3">
        <w:rPr>
          <w:rFonts w:cs="Times New Roman"/>
          <w:sz w:val="30"/>
          <w:szCs w:val="30"/>
        </w:rPr>
        <w:t>9</w:t>
      </w:r>
      <w:r w:rsidR="008C6EF3" w:rsidRPr="007F49F3">
        <w:rPr>
          <w:rFonts w:cs="Times New Roman"/>
          <w:sz w:val="30"/>
          <w:szCs w:val="30"/>
        </w:rPr>
        <w:t>0</w:t>
      </w:r>
      <w:r w:rsidR="007D68BA" w:rsidRPr="007F49F3">
        <w:rPr>
          <w:rFonts w:cs="Times New Roman"/>
          <w:sz w:val="30"/>
          <w:szCs w:val="30"/>
        </w:rPr>
        <w:t xml:space="preserve"> %</w:t>
      </w:r>
      <w:r w:rsidR="004D38E1" w:rsidRPr="007F49F3">
        <w:rPr>
          <w:rFonts w:cs="Times New Roman"/>
          <w:sz w:val="30"/>
          <w:szCs w:val="30"/>
        </w:rPr>
        <w:t>, н</w:t>
      </w:r>
      <w:r w:rsidR="008C6EF3" w:rsidRPr="007F49F3">
        <w:rPr>
          <w:rFonts w:cs="Times New Roman"/>
          <w:sz w:val="30"/>
          <w:szCs w:val="30"/>
        </w:rPr>
        <w:t>аходится в</w:t>
      </w:r>
      <w:r w:rsidR="007D68BA" w:rsidRPr="007F49F3">
        <w:rPr>
          <w:rFonts w:cs="Times New Roman"/>
          <w:sz w:val="30"/>
          <w:szCs w:val="30"/>
        </w:rPr>
        <w:t xml:space="preserve"> аварийном состоянии. </w:t>
      </w:r>
      <w:r w:rsidR="005B680A" w:rsidRPr="007F49F3">
        <w:rPr>
          <w:rFonts w:cs="Times New Roman"/>
          <w:sz w:val="30"/>
          <w:szCs w:val="30"/>
        </w:rPr>
        <w:t>Земельный участок</w:t>
      </w:r>
      <w:r w:rsidR="003621CF" w:rsidRPr="007F49F3">
        <w:rPr>
          <w:rFonts w:cs="Times New Roman"/>
          <w:sz w:val="30"/>
          <w:szCs w:val="30"/>
        </w:rPr>
        <w:t xml:space="preserve"> – 0,</w:t>
      </w:r>
      <w:r w:rsidR="008C6EF3" w:rsidRPr="007F49F3">
        <w:rPr>
          <w:rFonts w:cs="Times New Roman"/>
          <w:sz w:val="30"/>
          <w:szCs w:val="30"/>
        </w:rPr>
        <w:t>8</w:t>
      </w:r>
      <w:r w:rsidR="003621CF" w:rsidRPr="007F49F3">
        <w:rPr>
          <w:rFonts w:cs="Times New Roman"/>
          <w:sz w:val="30"/>
          <w:szCs w:val="30"/>
        </w:rPr>
        <w:t xml:space="preserve"> га</w:t>
      </w:r>
      <w:r w:rsidR="00175EC1" w:rsidRPr="007F49F3">
        <w:rPr>
          <w:rFonts w:cs="Times New Roman"/>
          <w:sz w:val="30"/>
          <w:szCs w:val="30"/>
        </w:rPr>
        <w:t>, н</w:t>
      </w:r>
      <w:r w:rsidR="008C6EF3" w:rsidRPr="007F49F3">
        <w:rPr>
          <w:rFonts w:cs="Times New Roman"/>
          <w:sz w:val="30"/>
          <w:szCs w:val="30"/>
        </w:rPr>
        <w:t>е зарегистрирован,</w:t>
      </w:r>
      <w:r w:rsidR="003621CF" w:rsidRPr="007F49F3">
        <w:rPr>
          <w:rFonts w:cs="Times New Roman"/>
          <w:sz w:val="30"/>
          <w:szCs w:val="30"/>
        </w:rPr>
        <w:t xml:space="preserve"> </w:t>
      </w:r>
      <w:r w:rsidR="005B680A" w:rsidRPr="007F49F3">
        <w:rPr>
          <w:rFonts w:cs="Times New Roman"/>
          <w:sz w:val="30"/>
          <w:szCs w:val="30"/>
        </w:rPr>
        <w:t>н</w:t>
      </w:r>
      <w:r w:rsidR="007A7AC3" w:rsidRPr="007F49F3">
        <w:rPr>
          <w:rFonts w:cs="Times New Roman"/>
          <w:sz w:val="30"/>
          <w:szCs w:val="30"/>
        </w:rPr>
        <w:t>е обрабатывается</w:t>
      </w:r>
      <w:r w:rsidR="005B680A" w:rsidRPr="007F49F3">
        <w:rPr>
          <w:rFonts w:cs="Times New Roman"/>
          <w:sz w:val="30"/>
          <w:szCs w:val="30"/>
        </w:rPr>
        <w:t>.</w:t>
      </w:r>
    </w:p>
    <w:p w14:paraId="3F991F82" w14:textId="77777777" w:rsidR="00380484" w:rsidRDefault="00380484" w:rsidP="00380484">
      <w:pPr>
        <w:pStyle w:val="a8"/>
        <w:jc w:val="center"/>
      </w:pPr>
      <w:r>
        <w:rPr>
          <w:noProof/>
        </w:rPr>
        <w:drawing>
          <wp:inline distT="0" distB="0" distL="0" distR="0" wp14:anchorId="705AA4A7" wp14:editId="6E4D74FA">
            <wp:extent cx="4268772" cy="4645701"/>
            <wp:effectExtent l="0" t="0" r="0" b="2540"/>
            <wp:docPr id="1" name="Рисунок 1" descr="D:\УКАЗ 116\фото Шоссейная, 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УКАЗ 116\фото Шоссейная, 9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322875" cy="4704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46C32" w14:textId="64163D86" w:rsidR="008C6EF3" w:rsidRPr="007F49F3" w:rsidRDefault="008C6EF3" w:rsidP="008C6EF3">
      <w:pPr>
        <w:spacing w:after="0"/>
        <w:ind w:firstLine="708"/>
        <w:jc w:val="both"/>
        <w:rPr>
          <w:rFonts w:cs="Times New Roman"/>
          <w:b/>
          <w:bCs/>
          <w:sz w:val="30"/>
          <w:szCs w:val="30"/>
        </w:rPr>
      </w:pPr>
      <w:r w:rsidRPr="007F49F3">
        <w:rPr>
          <w:rFonts w:cs="Times New Roman"/>
          <w:b/>
          <w:bCs/>
          <w:sz w:val="30"/>
          <w:szCs w:val="30"/>
        </w:rPr>
        <w:lastRenderedPageBreak/>
        <w:t>г.п. Городея ул. Мирская, д. 20</w:t>
      </w:r>
    </w:p>
    <w:p w14:paraId="5E4EC389" w14:textId="788A7369" w:rsidR="008C6EF3" w:rsidRDefault="008C6EF3" w:rsidP="008C6EF3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7F49F3">
        <w:rPr>
          <w:rFonts w:cs="Times New Roman"/>
          <w:sz w:val="30"/>
          <w:szCs w:val="30"/>
        </w:rPr>
        <w:t>Собственник – Карпач Надежда Ивановна. Срок не проживания</w:t>
      </w:r>
      <w:r w:rsidR="007F49F3">
        <w:rPr>
          <w:rFonts w:cs="Times New Roman"/>
          <w:sz w:val="30"/>
          <w:szCs w:val="30"/>
        </w:rPr>
        <w:t xml:space="preserve">                                   </w:t>
      </w:r>
      <w:r w:rsidRPr="007F49F3">
        <w:rPr>
          <w:rFonts w:cs="Times New Roman"/>
          <w:sz w:val="30"/>
          <w:szCs w:val="30"/>
        </w:rPr>
        <w:t xml:space="preserve"> в доме – более 5 лет. Размер жилого дома </w:t>
      </w:r>
      <w:r w:rsidR="004D38E1" w:rsidRPr="007F49F3">
        <w:rPr>
          <w:rFonts w:cs="Times New Roman"/>
          <w:sz w:val="30"/>
          <w:szCs w:val="30"/>
        </w:rPr>
        <w:t>11,89</w:t>
      </w:r>
      <w:r w:rsidRPr="007F49F3">
        <w:rPr>
          <w:rFonts w:cs="Times New Roman"/>
          <w:sz w:val="30"/>
          <w:szCs w:val="30"/>
        </w:rPr>
        <w:t> х </w:t>
      </w:r>
      <w:r w:rsidR="004D38E1" w:rsidRPr="007F49F3">
        <w:rPr>
          <w:rFonts w:cs="Times New Roman"/>
          <w:sz w:val="30"/>
          <w:szCs w:val="30"/>
        </w:rPr>
        <w:t>5,70</w:t>
      </w:r>
      <w:r w:rsidRPr="007F49F3">
        <w:rPr>
          <w:rFonts w:cs="Times New Roman"/>
          <w:sz w:val="30"/>
          <w:szCs w:val="30"/>
        </w:rPr>
        <w:t xml:space="preserve"> м, бревенчатый, одноэтажный. Процент износа жилого дома – </w:t>
      </w:r>
      <w:r w:rsidR="004D38E1" w:rsidRPr="007F49F3">
        <w:rPr>
          <w:rFonts w:cs="Times New Roman"/>
          <w:sz w:val="30"/>
          <w:szCs w:val="30"/>
        </w:rPr>
        <w:t>8</w:t>
      </w:r>
      <w:r w:rsidRPr="007F49F3">
        <w:rPr>
          <w:rFonts w:cs="Times New Roman"/>
          <w:sz w:val="30"/>
          <w:szCs w:val="30"/>
        </w:rPr>
        <w:t>0 %</w:t>
      </w:r>
      <w:r w:rsidR="004D38E1" w:rsidRPr="007F49F3">
        <w:rPr>
          <w:rFonts w:cs="Times New Roman"/>
          <w:sz w:val="30"/>
          <w:szCs w:val="30"/>
        </w:rPr>
        <w:t>, н</w:t>
      </w:r>
      <w:r w:rsidRPr="007F49F3">
        <w:rPr>
          <w:rFonts w:cs="Times New Roman"/>
          <w:sz w:val="30"/>
          <w:szCs w:val="30"/>
        </w:rPr>
        <w:t>аходится в аварийном состоянии. Земельный участок – 0,</w:t>
      </w:r>
      <w:r w:rsidR="004D38E1" w:rsidRPr="007F49F3">
        <w:rPr>
          <w:rFonts w:cs="Times New Roman"/>
          <w:sz w:val="30"/>
          <w:szCs w:val="30"/>
        </w:rPr>
        <w:t>25</w:t>
      </w:r>
      <w:r w:rsidRPr="007F49F3">
        <w:rPr>
          <w:rFonts w:cs="Times New Roman"/>
          <w:sz w:val="30"/>
          <w:szCs w:val="30"/>
        </w:rPr>
        <w:t xml:space="preserve"> га, не зарегистрирован, не обрабатывается.</w:t>
      </w:r>
    </w:p>
    <w:p w14:paraId="7313CF2C" w14:textId="77777777" w:rsidR="00380484" w:rsidRDefault="00380484" w:rsidP="00380484">
      <w:pPr>
        <w:pStyle w:val="a8"/>
      </w:pPr>
      <w:r>
        <w:rPr>
          <w:noProof/>
        </w:rPr>
        <w:drawing>
          <wp:inline distT="0" distB="0" distL="0" distR="0" wp14:anchorId="59FFD095" wp14:editId="52DC6255">
            <wp:extent cx="6027089" cy="4508515"/>
            <wp:effectExtent l="0" t="0" r="0" b="6350"/>
            <wp:docPr id="2" name="Рисунок 2" descr="D:\УКАЗ 116\фото 2024-09-25_10-13-49-1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УКАЗ 116\фото 2024-09-25_10-13-49-18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6743" cy="4523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A825F" w14:textId="60E860D5" w:rsidR="00380484" w:rsidRDefault="00380484" w:rsidP="008C6EF3">
      <w:pPr>
        <w:spacing w:after="0"/>
        <w:ind w:firstLine="709"/>
        <w:jc w:val="both"/>
        <w:rPr>
          <w:rFonts w:cs="Times New Roman"/>
          <w:sz w:val="30"/>
          <w:szCs w:val="30"/>
        </w:rPr>
      </w:pPr>
    </w:p>
    <w:p w14:paraId="4DD7C1FD" w14:textId="2C8DA00B" w:rsidR="00380484" w:rsidRDefault="00380484" w:rsidP="008C6EF3">
      <w:pPr>
        <w:spacing w:after="0"/>
        <w:ind w:firstLine="709"/>
        <w:jc w:val="both"/>
        <w:rPr>
          <w:rFonts w:cs="Times New Roman"/>
          <w:sz w:val="30"/>
          <w:szCs w:val="30"/>
        </w:rPr>
      </w:pPr>
    </w:p>
    <w:p w14:paraId="50419E56" w14:textId="00642901" w:rsidR="00380484" w:rsidRDefault="00380484" w:rsidP="008C6EF3">
      <w:pPr>
        <w:spacing w:after="0"/>
        <w:ind w:firstLine="709"/>
        <w:jc w:val="both"/>
        <w:rPr>
          <w:rFonts w:cs="Times New Roman"/>
          <w:sz w:val="30"/>
          <w:szCs w:val="30"/>
        </w:rPr>
      </w:pPr>
    </w:p>
    <w:p w14:paraId="1D85C416" w14:textId="2FC046BA" w:rsidR="00380484" w:rsidRDefault="00380484" w:rsidP="008C6EF3">
      <w:pPr>
        <w:spacing w:after="0"/>
        <w:ind w:firstLine="709"/>
        <w:jc w:val="both"/>
        <w:rPr>
          <w:rFonts w:cs="Times New Roman"/>
          <w:sz w:val="30"/>
          <w:szCs w:val="30"/>
        </w:rPr>
      </w:pPr>
    </w:p>
    <w:p w14:paraId="7E662169" w14:textId="2F1CC32A" w:rsidR="00380484" w:rsidRDefault="00380484" w:rsidP="008C6EF3">
      <w:pPr>
        <w:spacing w:after="0"/>
        <w:ind w:firstLine="709"/>
        <w:jc w:val="both"/>
        <w:rPr>
          <w:rFonts w:cs="Times New Roman"/>
          <w:sz w:val="30"/>
          <w:szCs w:val="30"/>
        </w:rPr>
      </w:pPr>
    </w:p>
    <w:p w14:paraId="7D77EC35" w14:textId="7CADB82B" w:rsidR="00380484" w:rsidRDefault="00380484" w:rsidP="008C6EF3">
      <w:pPr>
        <w:spacing w:after="0"/>
        <w:ind w:firstLine="709"/>
        <w:jc w:val="both"/>
        <w:rPr>
          <w:rFonts w:cs="Times New Roman"/>
          <w:sz w:val="30"/>
          <w:szCs w:val="30"/>
        </w:rPr>
      </w:pPr>
    </w:p>
    <w:p w14:paraId="2F7F40D5" w14:textId="3FE704EB" w:rsidR="00380484" w:rsidRDefault="00380484" w:rsidP="008C6EF3">
      <w:pPr>
        <w:spacing w:after="0"/>
        <w:ind w:firstLine="709"/>
        <w:jc w:val="both"/>
        <w:rPr>
          <w:rFonts w:cs="Times New Roman"/>
          <w:sz w:val="30"/>
          <w:szCs w:val="30"/>
        </w:rPr>
      </w:pPr>
    </w:p>
    <w:p w14:paraId="1CB48789" w14:textId="54C05647" w:rsidR="00380484" w:rsidRDefault="00380484" w:rsidP="008C6EF3">
      <w:pPr>
        <w:spacing w:after="0"/>
        <w:ind w:firstLine="709"/>
        <w:jc w:val="both"/>
        <w:rPr>
          <w:rFonts w:cs="Times New Roman"/>
          <w:sz w:val="30"/>
          <w:szCs w:val="30"/>
        </w:rPr>
      </w:pPr>
    </w:p>
    <w:p w14:paraId="71BAD4E1" w14:textId="2785BBF1" w:rsidR="00380484" w:rsidRDefault="00380484" w:rsidP="008C6EF3">
      <w:pPr>
        <w:spacing w:after="0"/>
        <w:ind w:firstLine="709"/>
        <w:jc w:val="both"/>
        <w:rPr>
          <w:rFonts w:cs="Times New Roman"/>
          <w:sz w:val="30"/>
          <w:szCs w:val="30"/>
        </w:rPr>
      </w:pPr>
    </w:p>
    <w:p w14:paraId="5087DE4C" w14:textId="0767E9F9" w:rsidR="00380484" w:rsidRDefault="00380484" w:rsidP="008C6EF3">
      <w:pPr>
        <w:spacing w:after="0"/>
        <w:ind w:firstLine="709"/>
        <w:jc w:val="both"/>
        <w:rPr>
          <w:rFonts w:cs="Times New Roman"/>
          <w:sz w:val="30"/>
          <w:szCs w:val="30"/>
        </w:rPr>
      </w:pPr>
    </w:p>
    <w:p w14:paraId="38879933" w14:textId="450D05A8" w:rsidR="00380484" w:rsidRDefault="00380484" w:rsidP="008C6EF3">
      <w:pPr>
        <w:spacing w:after="0"/>
        <w:ind w:firstLine="709"/>
        <w:jc w:val="both"/>
        <w:rPr>
          <w:rFonts w:cs="Times New Roman"/>
          <w:sz w:val="30"/>
          <w:szCs w:val="30"/>
        </w:rPr>
      </w:pPr>
    </w:p>
    <w:p w14:paraId="1F9EC67D" w14:textId="293175B0" w:rsidR="00380484" w:rsidRDefault="00380484" w:rsidP="008C6EF3">
      <w:pPr>
        <w:spacing w:after="0"/>
        <w:ind w:firstLine="709"/>
        <w:jc w:val="both"/>
        <w:rPr>
          <w:rFonts w:cs="Times New Roman"/>
          <w:sz w:val="30"/>
          <w:szCs w:val="30"/>
        </w:rPr>
      </w:pPr>
    </w:p>
    <w:p w14:paraId="697CB754" w14:textId="7091FBE9" w:rsidR="00380484" w:rsidRDefault="00380484" w:rsidP="008C6EF3">
      <w:pPr>
        <w:spacing w:after="0"/>
        <w:ind w:firstLine="709"/>
        <w:jc w:val="both"/>
        <w:rPr>
          <w:rFonts w:cs="Times New Roman"/>
          <w:sz w:val="30"/>
          <w:szCs w:val="30"/>
        </w:rPr>
      </w:pPr>
    </w:p>
    <w:p w14:paraId="2B7A1727" w14:textId="05D6F03D" w:rsidR="00380484" w:rsidRDefault="00380484" w:rsidP="008C6EF3">
      <w:pPr>
        <w:spacing w:after="0"/>
        <w:ind w:firstLine="709"/>
        <w:jc w:val="both"/>
        <w:rPr>
          <w:rFonts w:cs="Times New Roman"/>
          <w:sz w:val="30"/>
          <w:szCs w:val="30"/>
        </w:rPr>
      </w:pPr>
    </w:p>
    <w:p w14:paraId="75D33DF5" w14:textId="244063C5" w:rsidR="004D38E1" w:rsidRPr="007F49F3" w:rsidRDefault="004D38E1" w:rsidP="004D38E1">
      <w:pPr>
        <w:spacing w:after="0"/>
        <w:ind w:firstLine="708"/>
        <w:jc w:val="both"/>
        <w:rPr>
          <w:rFonts w:cs="Times New Roman"/>
          <w:b/>
          <w:bCs/>
          <w:sz w:val="30"/>
          <w:szCs w:val="30"/>
        </w:rPr>
      </w:pPr>
      <w:r w:rsidRPr="007F49F3">
        <w:rPr>
          <w:rFonts w:cs="Times New Roman"/>
          <w:b/>
          <w:bCs/>
          <w:sz w:val="30"/>
          <w:szCs w:val="30"/>
        </w:rPr>
        <w:lastRenderedPageBreak/>
        <w:t>г.п. Городея ул. Кирова, д. 73</w:t>
      </w:r>
    </w:p>
    <w:p w14:paraId="43FCDB90" w14:textId="1417838F" w:rsidR="004D38E1" w:rsidRDefault="004D38E1" w:rsidP="004D38E1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7F49F3">
        <w:rPr>
          <w:rFonts w:cs="Times New Roman"/>
          <w:sz w:val="30"/>
          <w:szCs w:val="30"/>
        </w:rPr>
        <w:t>Собственник – Крупец Зинаида Филипповна. Срок не проживания                                      в доме – более 5 лет. Размер жилого дома 5.50 х 4,76 м, бревенчатый, одноэтажный. Процент износа жилого дома – 80 %, находится в аварийном состоянии. Земельный участок – 0,8 га, не зарегистрирован,                                                          не обрабатывается.</w:t>
      </w:r>
    </w:p>
    <w:p w14:paraId="46D1AA1F" w14:textId="77777777" w:rsidR="00380484" w:rsidRDefault="00380484" w:rsidP="00380484">
      <w:pPr>
        <w:pStyle w:val="a8"/>
      </w:pPr>
      <w:r>
        <w:rPr>
          <w:noProof/>
        </w:rPr>
        <w:drawing>
          <wp:inline distT="0" distB="0" distL="0" distR="0" wp14:anchorId="74784226" wp14:editId="0AF1071E">
            <wp:extent cx="5390985" cy="7186781"/>
            <wp:effectExtent l="0" t="0" r="635" b="0"/>
            <wp:docPr id="3" name="Рисунок 3" descr="D:\УКАЗ 116\20240830_085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УКАЗ 116\20240830_08563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413039" cy="7216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EC71C" w14:textId="68C965EB" w:rsidR="00380484" w:rsidRDefault="00380484" w:rsidP="004D38E1">
      <w:pPr>
        <w:spacing w:after="0"/>
        <w:ind w:firstLine="709"/>
        <w:jc w:val="both"/>
        <w:rPr>
          <w:rFonts w:cs="Times New Roman"/>
          <w:sz w:val="30"/>
          <w:szCs w:val="30"/>
        </w:rPr>
      </w:pPr>
    </w:p>
    <w:p w14:paraId="1157E607" w14:textId="74206578" w:rsidR="00380484" w:rsidRDefault="00380484" w:rsidP="004D38E1">
      <w:pPr>
        <w:spacing w:after="0"/>
        <w:ind w:firstLine="709"/>
        <w:jc w:val="both"/>
        <w:rPr>
          <w:rFonts w:cs="Times New Roman"/>
          <w:sz w:val="30"/>
          <w:szCs w:val="30"/>
        </w:rPr>
      </w:pPr>
    </w:p>
    <w:p w14:paraId="4F69FE04" w14:textId="1E37D6E1" w:rsidR="004D38E1" w:rsidRPr="007F49F3" w:rsidRDefault="004D38E1" w:rsidP="004D38E1">
      <w:pPr>
        <w:spacing w:after="0"/>
        <w:ind w:firstLine="708"/>
        <w:jc w:val="both"/>
        <w:rPr>
          <w:rFonts w:cs="Times New Roman"/>
          <w:b/>
          <w:bCs/>
          <w:sz w:val="30"/>
          <w:szCs w:val="30"/>
        </w:rPr>
      </w:pPr>
      <w:r w:rsidRPr="007F49F3">
        <w:rPr>
          <w:rFonts w:cs="Times New Roman"/>
          <w:b/>
          <w:bCs/>
          <w:sz w:val="30"/>
          <w:szCs w:val="30"/>
        </w:rPr>
        <w:lastRenderedPageBreak/>
        <w:t>г.п. Городея ул. 17 Сентября, д. 90</w:t>
      </w:r>
    </w:p>
    <w:p w14:paraId="3042C282" w14:textId="7F9DF7A6" w:rsidR="004D38E1" w:rsidRDefault="004D38E1" w:rsidP="004D38E1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7F49F3">
        <w:rPr>
          <w:rFonts w:cs="Times New Roman"/>
          <w:sz w:val="30"/>
          <w:szCs w:val="30"/>
        </w:rPr>
        <w:t xml:space="preserve">Собственники – Дрик Александр Александрович. Размер жилого дома 8,17 х 4,84 м, бревенчатый, одноэтажный. Процент износа жилого дома                                         – 95 %, </w:t>
      </w:r>
      <w:r w:rsidR="007F49F3">
        <w:rPr>
          <w:rFonts w:cs="Times New Roman"/>
          <w:sz w:val="30"/>
          <w:szCs w:val="30"/>
        </w:rPr>
        <w:t xml:space="preserve">частично </w:t>
      </w:r>
      <w:r w:rsidRPr="007F49F3">
        <w:rPr>
          <w:rFonts w:cs="Times New Roman"/>
          <w:sz w:val="30"/>
          <w:szCs w:val="30"/>
        </w:rPr>
        <w:t xml:space="preserve">разрушен в ходе пожара. Земельный участок – 0,10 га, </w:t>
      </w:r>
      <w:r w:rsidR="000E3EC9" w:rsidRPr="007F49F3">
        <w:rPr>
          <w:rFonts w:cs="Times New Roman"/>
          <w:sz w:val="30"/>
          <w:szCs w:val="30"/>
        </w:rPr>
        <w:t xml:space="preserve">                                                           </w:t>
      </w:r>
      <w:r w:rsidRPr="007F49F3">
        <w:rPr>
          <w:rFonts w:cs="Times New Roman"/>
          <w:sz w:val="30"/>
          <w:szCs w:val="30"/>
        </w:rPr>
        <w:t xml:space="preserve">не зарегистрирован, не обрабатывается. </w:t>
      </w:r>
    </w:p>
    <w:p w14:paraId="04718D43" w14:textId="77777777" w:rsidR="00380484" w:rsidRDefault="00380484" w:rsidP="00380484">
      <w:pPr>
        <w:pStyle w:val="a8"/>
      </w:pPr>
      <w:r>
        <w:rPr>
          <w:noProof/>
        </w:rPr>
        <w:drawing>
          <wp:inline distT="0" distB="0" distL="0" distR="0" wp14:anchorId="1344EC8E" wp14:editId="2CEA33C5">
            <wp:extent cx="6175326" cy="4635611"/>
            <wp:effectExtent l="0" t="0" r="0" b="0"/>
            <wp:docPr id="4" name="Рисунок 4" descr="D:\УКАЗ 116\фото  17 Сентября, 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УКАЗ 116\фото  17 Сентября, 9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176" cy="4645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E8195" w14:textId="432BD5F9" w:rsidR="00E02AD5" w:rsidRPr="007F49F3" w:rsidRDefault="00E02AD5" w:rsidP="001B6CFA">
      <w:pPr>
        <w:spacing w:after="0"/>
        <w:ind w:firstLine="708"/>
        <w:jc w:val="both"/>
        <w:rPr>
          <w:rFonts w:cs="Times New Roman"/>
          <w:i/>
          <w:iCs/>
          <w:sz w:val="30"/>
          <w:szCs w:val="30"/>
        </w:rPr>
      </w:pPr>
      <w:bookmarkStart w:id="2" w:name="_GoBack"/>
      <w:bookmarkEnd w:id="2"/>
      <w:r w:rsidRPr="007F49F3">
        <w:rPr>
          <w:rFonts w:cs="Times New Roman"/>
          <w:i/>
          <w:iCs/>
          <w:sz w:val="30"/>
          <w:szCs w:val="30"/>
        </w:rPr>
        <w:t xml:space="preserve">Правообладателям жилых домов в течении двух месяцев с момента опубликования данных сведений или в течении одного месяца со дня получения извещения необходимо письменно уведомить по установленной законодательством форме Городейский </w:t>
      </w:r>
      <w:r w:rsidR="004D38E1" w:rsidRPr="007F49F3">
        <w:rPr>
          <w:rFonts w:cs="Times New Roman"/>
          <w:i/>
          <w:iCs/>
          <w:sz w:val="30"/>
          <w:szCs w:val="30"/>
        </w:rPr>
        <w:t>поселковый</w:t>
      </w:r>
      <w:r w:rsidRPr="007F49F3">
        <w:rPr>
          <w:rFonts w:cs="Times New Roman"/>
          <w:i/>
          <w:iCs/>
          <w:sz w:val="30"/>
          <w:szCs w:val="30"/>
        </w:rPr>
        <w:t xml:space="preserve"> исполнительный комитет о намерении использовать жилой дом для проживания, а также в течении одного года принять меры по приведению жилого дома </w:t>
      </w:r>
      <w:r w:rsidR="007F49F3">
        <w:rPr>
          <w:rFonts w:cs="Times New Roman"/>
          <w:i/>
          <w:iCs/>
          <w:sz w:val="30"/>
          <w:szCs w:val="30"/>
        </w:rPr>
        <w:t xml:space="preserve">                                         </w:t>
      </w:r>
      <w:r w:rsidRPr="007F49F3">
        <w:rPr>
          <w:rFonts w:cs="Times New Roman"/>
          <w:i/>
          <w:iCs/>
          <w:sz w:val="30"/>
          <w:szCs w:val="30"/>
        </w:rPr>
        <w:t>и земельного участка, на котором он расположен, в состояние, пригодное для использования по назначению, в том числе путем осуществления реконструкции</w:t>
      </w:r>
      <w:r w:rsidR="00BD68A3" w:rsidRPr="007F49F3">
        <w:rPr>
          <w:rFonts w:cs="Times New Roman"/>
          <w:i/>
          <w:iCs/>
          <w:sz w:val="30"/>
          <w:szCs w:val="30"/>
        </w:rPr>
        <w:t xml:space="preserve"> либо капитального ремонта.</w:t>
      </w:r>
    </w:p>
    <w:p w14:paraId="380DBC1C" w14:textId="5411A8E5" w:rsidR="00BD68A3" w:rsidRPr="007F49F3" w:rsidRDefault="00BD68A3" w:rsidP="006E3C6E">
      <w:pPr>
        <w:spacing w:after="0"/>
        <w:ind w:firstLine="709"/>
        <w:jc w:val="both"/>
        <w:rPr>
          <w:rFonts w:cs="Times New Roman"/>
          <w:i/>
          <w:iCs/>
          <w:sz w:val="30"/>
          <w:szCs w:val="30"/>
        </w:rPr>
      </w:pPr>
      <w:r w:rsidRPr="007F49F3">
        <w:rPr>
          <w:rFonts w:cs="Times New Roman"/>
          <w:i/>
          <w:iCs/>
          <w:sz w:val="30"/>
          <w:szCs w:val="30"/>
        </w:rPr>
        <w:t xml:space="preserve">Непредоставление собственником уведомления, а также </w:t>
      </w:r>
      <w:r w:rsidR="007F49F3">
        <w:rPr>
          <w:rFonts w:cs="Times New Roman"/>
          <w:i/>
          <w:iCs/>
          <w:sz w:val="30"/>
          <w:szCs w:val="30"/>
        </w:rPr>
        <w:t xml:space="preserve">                                     </w:t>
      </w:r>
      <w:r w:rsidRPr="007F49F3">
        <w:rPr>
          <w:rFonts w:cs="Times New Roman"/>
          <w:i/>
          <w:iCs/>
          <w:sz w:val="30"/>
          <w:szCs w:val="30"/>
        </w:rPr>
        <w:t>не принятие указанных в извещении мер в установленный в нем срок являются отказом от права собственности на жилой дом.</w:t>
      </w:r>
    </w:p>
    <w:p w14:paraId="5DB74876" w14:textId="0E74DABD" w:rsidR="00BD68A3" w:rsidRPr="007F49F3" w:rsidRDefault="00BD68A3" w:rsidP="00AE2C7F">
      <w:pPr>
        <w:spacing w:after="0"/>
        <w:ind w:firstLine="708"/>
        <w:jc w:val="both"/>
        <w:rPr>
          <w:rFonts w:cs="Times New Roman"/>
          <w:i/>
          <w:iCs/>
          <w:sz w:val="30"/>
          <w:szCs w:val="30"/>
        </w:rPr>
      </w:pPr>
      <w:r w:rsidRPr="007F49F3">
        <w:rPr>
          <w:rFonts w:cs="Times New Roman"/>
          <w:i/>
          <w:iCs/>
          <w:sz w:val="30"/>
          <w:szCs w:val="30"/>
        </w:rPr>
        <w:t>В случае непредоставления уведомления в срок, установленный</w:t>
      </w:r>
      <w:r w:rsidR="007F49F3">
        <w:rPr>
          <w:rFonts w:cs="Times New Roman"/>
          <w:i/>
          <w:iCs/>
          <w:sz w:val="30"/>
          <w:szCs w:val="30"/>
        </w:rPr>
        <w:t xml:space="preserve">                                       </w:t>
      </w:r>
      <w:r w:rsidRPr="007F49F3">
        <w:rPr>
          <w:rFonts w:cs="Times New Roman"/>
          <w:i/>
          <w:iCs/>
          <w:sz w:val="30"/>
          <w:szCs w:val="30"/>
        </w:rPr>
        <w:t xml:space="preserve"> в извещении, комиссией будет составлено заключение о состоянии жилого дома, в дальнейшем принято решение о признании жилого дома </w:t>
      </w:r>
      <w:r w:rsidRPr="007F49F3">
        <w:rPr>
          <w:rFonts w:cs="Times New Roman"/>
          <w:i/>
          <w:iCs/>
          <w:sz w:val="30"/>
          <w:szCs w:val="30"/>
        </w:rPr>
        <w:lastRenderedPageBreak/>
        <w:t>пустующим, подготовлены документы в суд о признании его бесхозяйным ил</w:t>
      </w:r>
      <w:r w:rsidR="00175EC1" w:rsidRPr="007F49F3">
        <w:rPr>
          <w:rFonts w:cs="Times New Roman"/>
          <w:i/>
          <w:iCs/>
          <w:sz w:val="30"/>
          <w:szCs w:val="30"/>
        </w:rPr>
        <w:t>и</w:t>
      </w:r>
      <w:r w:rsidRPr="007F49F3">
        <w:rPr>
          <w:rFonts w:cs="Times New Roman"/>
          <w:i/>
          <w:iCs/>
          <w:sz w:val="30"/>
          <w:szCs w:val="30"/>
        </w:rPr>
        <w:t xml:space="preserve"> выморочным наследством и передаче в собственность соответствующей административно-территориальной единицы.</w:t>
      </w:r>
    </w:p>
    <w:p w14:paraId="360950B1" w14:textId="38144910" w:rsidR="004C3C72" w:rsidRPr="007F49F3" w:rsidRDefault="004C3C72" w:rsidP="006E3C6E">
      <w:pPr>
        <w:spacing w:after="0"/>
        <w:ind w:firstLine="709"/>
        <w:jc w:val="both"/>
        <w:rPr>
          <w:rFonts w:cs="Times New Roman"/>
          <w:b/>
          <w:bCs/>
          <w:sz w:val="30"/>
          <w:szCs w:val="30"/>
        </w:rPr>
      </w:pPr>
      <w:r w:rsidRPr="007F49F3">
        <w:rPr>
          <w:rFonts w:cs="Times New Roman"/>
          <w:b/>
          <w:bCs/>
          <w:sz w:val="30"/>
          <w:szCs w:val="30"/>
        </w:rPr>
        <w:t xml:space="preserve">Городейский </w:t>
      </w:r>
      <w:r w:rsidR="004D38E1" w:rsidRPr="007F49F3">
        <w:rPr>
          <w:rFonts w:cs="Times New Roman"/>
          <w:b/>
          <w:bCs/>
          <w:sz w:val="30"/>
          <w:szCs w:val="30"/>
        </w:rPr>
        <w:t>поселковый</w:t>
      </w:r>
      <w:r w:rsidRPr="007F49F3">
        <w:rPr>
          <w:rFonts w:cs="Times New Roman"/>
          <w:b/>
          <w:bCs/>
          <w:sz w:val="30"/>
          <w:szCs w:val="30"/>
        </w:rPr>
        <w:t xml:space="preserve"> исполнительный комитет: </w:t>
      </w:r>
      <w:r w:rsidR="007F49F3">
        <w:rPr>
          <w:rFonts w:cs="Times New Roman"/>
          <w:b/>
          <w:bCs/>
          <w:sz w:val="30"/>
          <w:szCs w:val="30"/>
        </w:rPr>
        <w:t xml:space="preserve">                                                </w:t>
      </w:r>
      <w:r w:rsidRPr="007F49F3">
        <w:rPr>
          <w:rFonts w:cs="Times New Roman"/>
          <w:b/>
          <w:bCs/>
          <w:sz w:val="30"/>
          <w:szCs w:val="30"/>
        </w:rPr>
        <w:t xml:space="preserve">ул. Крупской, 3, г.п. Городея, </w:t>
      </w:r>
      <w:r w:rsidR="004D38E1" w:rsidRPr="007F49F3">
        <w:rPr>
          <w:rFonts w:cs="Times New Roman"/>
          <w:b/>
          <w:bCs/>
          <w:sz w:val="30"/>
          <w:szCs w:val="30"/>
        </w:rPr>
        <w:t xml:space="preserve">2-ой этаж, </w:t>
      </w:r>
      <w:r w:rsidRPr="007F49F3">
        <w:rPr>
          <w:rFonts w:cs="Times New Roman"/>
          <w:b/>
          <w:bCs/>
          <w:sz w:val="30"/>
          <w:szCs w:val="30"/>
        </w:rPr>
        <w:t>Несвижский район, Минская область, 222610.</w:t>
      </w:r>
    </w:p>
    <w:p w14:paraId="73DF3BAA" w14:textId="071060DE" w:rsidR="004C3C72" w:rsidRPr="007F49F3" w:rsidRDefault="004C3C72" w:rsidP="006E3C6E">
      <w:pPr>
        <w:spacing w:after="0"/>
        <w:ind w:firstLine="709"/>
        <w:jc w:val="both"/>
        <w:rPr>
          <w:rFonts w:cs="Times New Roman"/>
          <w:b/>
          <w:bCs/>
          <w:sz w:val="30"/>
          <w:szCs w:val="30"/>
          <w:lang w:val="en-US"/>
        </w:rPr>
      </w:pPr>
      <w:r w:rsidRPr="007F49F3">
        <w:rPr>
          <w:rFonts w:cs="Times New Roman"/>
          <w:b/>
          <w:bCs/>
          <w:sz w:val="30"/>
          <w:szCs w:val="30"/>
          <w:lang w:val="en-US"/>
        </w:rPr>
        <w:t xml:space="preserve">E-mail: </w:t>
      </w:r>
      <w:hyperlink r:id="rId11" w:history="1">
        <w:r w:rsidR="004D38E1" w:rsidRPr="007F49F3">
          <w:rPr>
            <w:rStyle w:val="a3"/>
            <w:rFonts w:cs="Times New Roman"/>
            <w:b/>
            <w:bCs/>
            <w:sz w:val="30"/>
            <w:szCs w:val="30"/>
            <w:lang w:val="en-US"/>
          </w:rPr>
          <w:t>gorps@nesvizh.gov.by</w:t>
        </w:r>
      </w:hyperlink>
    </w:p>
    <w:p w14:paraId="315A4B6D" w14:textId="0B175F4C" w:rsidR="004C3C72" w:rsidRPr="007F49F3" w:rsidRDefault="004C3C72" w:rsidP="000E3EC9">
      <w:pPr>
        <w:spacing w:after="0"/>
        <w:ind w:firstLine="709"/>
        <w:jc w:val="both"/>
        <w:rPr>
          <w:rFonts w:cs="Times New Roman"/>
          <w:b/>
          <w:bCs/>
          <w:sz w:val="30"/>
          <w:szCs w:val="30"/>
        </w:rPr>
      </w:pPr>
      <w:r w:rsidRPr="007F49F3">
        <w:rPr>
          <w:rFonts w:cs="Times New Roman"/>
          <w:b/>
          <w:bCs/>
          <w:sz w:val="30"/>
          <w:szCs w:val="30"/>
        </w:rPr>
        <w:t>Контактные телефоны: 8</w:t>
      </w:r>
      <w:r w:rsidR="000E3EC9" w:rsidRPr="007F49F3">
        <w:rPr>
          <w:rFonts w:cs="Times New Roman"/>
          <w:b/>
          <w:bCs/>
          <w:sz w:val="30"/>
          <w:szCs w:val="30"/>
        </w:rPr>
        <w:t xml:space="preserve"> (</w:t>
      </w:r>
      <w:r w:rsidRPr="007F49F3">
        <w:rPr>
          <w:rFonts w:cs="Times New Roman"/>
          <w:b/>
          <w:bCs/>
          <w:sz w:val="30"/>
          <w:szCs w:val="30"/>
        </w:rPr>
        <w:t>01770</w:t>
      </w:r>
      <w:r w:rsidR="000E3EC9" w:rsidRPr="007F49F3">
        <w:rPr>
          <w:rFonts w:cs="Times New Roman"/>
          <w:b/>
          <w:bCs/>
          <w:sz w:val="30"/>
          <w:szCs w:val="30"/>
        </w:rPr>
        <w:t xml:space="preserve">) </w:t>
      </w:r>
      <w:r w:rsidRPr="007F49F3">
        <w:rPr>
          <w:rFonts w:cs="Times New Roman"/>
          <w:b/>
          <w:bCs/>
          <w:sz w:val="30"/>
          <w:szCs w:val="30"/>
        </w:rPr>
        <w:t>3-76-</w:t>
      </w:r>
      <w:r w:rsidR="004D38E1" w:rsidRPr="007F49F3">
        <w:rPr>
          <w:rFonts w:cs="Times New Roman"/>
          <w:b/>
          <w:bCs/>
          <w:sz w:val="30"/>
          <w:szCs w:val="30"/>
          <w:lang w:val="en-US"/>
        </w:rPr>
        <w:t>3</w:t>
      </w:r>
      <w:r w:rsidR="004D38E1" w:rsidRPr="007F49F3">
        <w:rPr>
          <w:rFonts w:cs="Times New Roman"/>
          <w:b/>
          <w:bCs/>
          <w:sz w:val="30"/>
          <w:szCs w:val="30"/>
        </w:rPr>
        <w:t xml:space="preserve">9, </w:t>
      </w:r>
      <w:r w:rsidR="000E3EC9" w:rsidRPr="007F49F3">
        <w:rPr>
          <w:rFonts w:cs="Times New Roman"/>
          <w:b/>
          <w:bCs/>
          <w:sz w:val="30"/>
          <w:szCs w:val="30"/>
        </w:rPr>
        <w:t>8 (01770) 3-76-44.</w:t>
      </w:r>
    </w:p>
    <w:sectPr w:rsidR="004C3C72" w:rsidRPr="007F49F3" w:rsidSect="000E3EC9">
      <w:pgSz w:w="11906" w:h="16838" w:code="9"/>
      <w:pgMar w:top="1134" w:right="566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8468A6" w14:textId="77777777" w:rsidR="000769A6" w:rsidRDefault="000769A6" w:rsidP="0052643E">
      <w:pPr>
        <w:spacing w:after="0"/>
      </w:pPr>
      <w:r>
        <w:separator/>
      </w:r>
    </w:p>
  </w:endnote>
  <w:endnote w:type="continuationSeparator" w:id="0">
    <w:p w14:paraId="601E39C5" w14:textId="77777777" w:rsidR="000769A6" w:rsidRDefault="000769A6" w:rsidP="005264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D1B29B" w14:textId="77777777" w:rsidR="000769A6" w:rsidRDefault="000769A6" w:rsidP="0052643E">
      <w:pPr>
        <w:spacing w:after="0"/>
      </w:pPr>
      <w:r>
        <w:separator/>
      </w:r>
    </w:p>
  </w:footnote>
  <w:footnote w:type="continuationSeparator" w:id="0">
    <w:p w14:paraId="541CDC78" w14:textId="77777777" w:rsidR="000769A6" w:rsidRDefault="000769A6" w:rsidP="0052643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A4E"/>
    <w:rsid w:val="0000680D"/>
    <w:rsid w:val="000072A4"/>
    <w:rsid w:val="000143CE"/>
    <w:rsid w:val="000173B9"/>
    <w:rsid w:val="00035B6D"/>
    <w:rsid w:val="00067C5F"/>
    <w:rsid w:val="000717D2"/>
    <w:rsid w:val="000769A6"/>
    <w:rsid w:val="00082319"/>
    <w:rsid w:val="0008231F"/>
    <w:rsid w:val="000C1978"/>
    <w:rsid w:val="000D7E52"/>
    <w:rsid w:val="000E065C"/>
    <w:rsid w:val="000E3EC9"/>
    <w:rsid w:val="000F767B"/>
    <w:rsid w:val="00103EF9"/>
    <w:rsid w:val="00125161"/>
    <w:rsid w:val="001658CE"/>
    <w:rsid w:val="00167037"/>
    <w:rsid w:val="00172EB2"/>
    <w:rsid w:val="00175EC1"/>
    <w:rsid w:val="001973E0"/>
    <w:rsid w:val="001B1AA3"/>
    <w:rsid w:val="001B6CFA"/>
    <w:rsid w:val="001C5CE2"/>
    <w:rsid w:val="001C5D5A"/>
    <w:rsid w:val="001E0071"/>
    <w:rsid w:val="001F1817"/>
    <w:rsid w:val="002042EA"/>
    <w:rsid w:val="00204B8E"/>
    <w:rsid w:val="0023038F"/>
    <w:rsid w:val="0023208A"/>
    <w:rsid w:val="002439F2"/>
    <w:rsid w:val="00262F30"/>
    <w:rsid w:val="002663D5"/>
    <w:rsid w:val="0027491D"/>
    <w:rsid w:val="002905A9"/>
    <w:rsid w:val="0029441F"/>
    <w:rsid w:val="002F59B6"/>
    <w:rsid w:val="003304EC"/>
    <w:rsid w:val="00341DCE"/>
    <w:rsid w:val="00353552"/>
    <w:rsid w:val="003621CF"/>
    <w:rsid w:val="00380484"/>
    <w:rsid w:val="00393C5A"/>
    <w:rsid w:val="003D5347"/>
    <w:rsid w:val="003D56E6"/>
    <w:rsid w:val="003E6CA5"/>
    <w:rsid w:val="0040575C"/>
    <w:rsid w:val="00414D9A"/>
    <w:rsid w:val="004169F1"/>
    <w:rsid w:val="004564EB"/>
    <w:rsid w:val="004662F6"/>
    <w:rsid w:val="00471D27"/>
    <w:rsid w:val="00482B85"/>
    <w:rsid w:val="004A5B37"/>
    <w:rsid w:val="004C3C72"/>
    <w:rsid w:val="004D38E1"/>
    <w:rsid w:val="00501083"/>
    <w:rsid w:val="0052643E"/>
    <w:rsid w:val="00527B4C"/>
    <w:rsid w:val="00534020"/>
    <w:rsid w:val="00542807"/>
    <w:rsid w:val="005748D9"/>
    <w:rsid w:val="005A407C"/>
    <w:rsid w:val="005B680A"/>
    <w:rsid w:val="005C0447"/>
    <w:rsid w:val="005E1DC1"/>
    <w:rsid w:val="005F7AA9"/>
    <w:rsid w:val="0061042B"/>
    <w:rsid w:val="00621A82"/>
    <w:rsid w:val="006C0B77"/>
    <w:rsid w:val="006E05E4"/>
    <w:rsid w:val="006E1BD1"/>
    <w:rsid w:val="006E3C6E"/>
    <w:rsid w:val="006E3E75"/>
    <w:rsid w:val="006F269A"/>
    <w:rsid w:val="007116DE"/>
    <w:rsid w:val="00713FE2"/>
    <w:rsid w:val="00716B04"/>
    <w:rsid w:val="00725B4F"/>
    <w:rsid w:val="00737512"/>
    <w:rsid w:val="00751DEC"/>
    <w:rsid w:val="00772C7F"/>
    <w:rsid w:val="0079468A"/>
    <w:rsid w:val="007A7AC3"/>
    <w:rsid w:val="007B0027"/>
    <w:rsid w:val="007D3E44"/>
    <w:rsid w:val="007D68BA"/>
    <w:rsid w:val="007E5564"/>
    <w:rsid w:val="007E5E1B"/>
    <w:rsid w:val="007F49F3"/>
    <w:rsid w:val="008059DB"/>
    <w:rsid w:val="008242FF"/>
    <w:rsid w:val="00842E86"/>
    <w:rsid w:val="0086587F"/>
    <w:rsid w:val="00870751"/>
    <w:rsid w:val="00881941"/>
    <w:rsid w:val="00881CF1"/>
    <w:rsid w:val="008A4C45"/>
    <w:rsid w:val="008B6765"/>
    <w:rsid w:val="008C4F96"/>
    <w:rsid w:val="008C6DCE"/>
    <w:rsid w:val="008C6EF3"/>
    <w:rsid w:val="008D34D0"/>
    <w:rsid w:val="008F4332"/>
    <w:rsid w:val="009010E8"/>
    <w:rsid w:val="00912335"/>
    <w:rsid w:val="00922C48"/>
    <w:rsid w:val="00950EE0"/>
    <w:rsid w:val="00990523"/>
    <w:rsid w:val="009A364A"/>
    <w:rsid w:val="009B0005"/>
    <w:rsid w:val="009F2B3E"/>
    <w:rsid w:val="00A40FE6"/>
    <w:rsid w:val="00A42FE8"/>
    <w:rsid w:val="00A45E6E"/>
    <w:rsid w:val="00A5784A"/>
    <w:rsid w:val="00A60FAC"/>
    <w:rsid w:val="00A62231"/>
    <w:rsid w:val="00AA4AD3"/>
    <w:rsid w:val="00AE2C7F"/>
    <w:rsid w:val="00AE34C8"/>
    <w:rsid w:val="00B23638"/>
    <w:rsid w:val="00B63062"/>
    <w:rsid w:val="00B847EB"/>
    <w:rsid w:val="00B915B7"/>
    <w:rsid w:val="00BA2186"/>
    <w:rsid w:val="00BB3D7E"/>
    <w:rsid w:val="00BD50C1"/>
    <w:rsid w:val="00BD68A3"/>
    <w:rsid w:val="00C575AB"/>
    <w:rsid w:val="00C94FF1"/>
    <w:rsid w:val="00C9656A"/>
    <w:rsid w:val="00CA3A4E"/>
    <w:rsid w:val="00CB4DA9"/>
    <w:rsid w:val="00CD50B8"/>
    <w:rsid w:val="00CE1F47"/>
    <w:rsid w:val="00D04BA3"/>
    <w:rsid w:val="00D13B8F"/>
    <w:rsid w:val="00D14C08"/>
    <w:rsid w:val="00D2362A"/>
    <w:rsid w:val="00D37DC1"/>
    <w:rsid w:val="00D75C4C"/>
    <w:rsid w:val="00D86A55"/>
    <w:rsid w:val="00D902A2"/>
    <w:rsid w:val="00DE0DFF"/>
    <w:rsid w:val="00DF0362"/>
    <w:rsid w:val="00E011CB"/>
    <w:rsid w:val="00E01677"/>
    <w:rsid w:val="00E02AD5"/>
    <w:rsid w:val="00E57223"/>
    <w:rsid w:val="00E6718D"/>
    <w:rsid w:val="00EA59DF"/>
    <w:rsid w:val="00EC483C"/>
    <w:rsid w:val="00EE079C"/>
    <w:rsid w:val="00EE4070"/>
    <w:rsid w:val="00EF0E8E"/>
    <w:rsid w:val="00EF1B9B"/>
    <w:rsid w:val="00F12C76"/>
    <w:rsid w:val="00F15AD4"/>
    <w:rsid w:val="00F33284"/>
    <w:rsid w:val="00F6544E"/>
    <w:rsid w:val="00F80CB4"/>
    <w:rsid w:val="00FC44B3"/>
    <w:rsid w:val="00FD44C8"/>
    <w:rsid w:val="00FF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6DD63"/>
  <w15:chartTrackingRefBased/>
  <w15:docId w15:val="{8DA5EADD-CAAB-47DD-813E-862D2BBCB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3C7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C3C72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52643E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52643E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52643E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52643E"/>
    <w:rPr>
      <w:rFonts w:ascii="Times New Roman" w:hAnsi="Times New Roman"/>
      <w:sz w:val="28"/>
    </w:rPr>
  </w:style>
  <w:style w:type="paragraph" w:styleId="a8">
    <w:name w:val="Normal (Web)"/>
    <w:basedOn w:val="a"/>
    <w:uiPriority w:val="99"/>
    <w:unhideWhenUsed/>
    <w:rsid w:val="003D534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F49F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F49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gorps@nesvizh.gov.by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FD603-6BF1-46F7-AE96-967BA8FC9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cp:lastPrinted>2024-11-25T05:56:00Z</cp:lastPrinted>
  <dcterms:created xsi:type="dcterms:W3CDTF">2024-11-25T11:18:00Z</dcterms:created>
  <dcterms:modified xsi:type="dcterms:W3CDTF">2024-11-25T11:18:00Z</dcterms:modified>
</cp:coreProperties>
</file>