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CellSpacing w:w="0" w:type="dxa"/>
        <w:tblCellMar>
          <w:left w:w="0" w:type="dxa"/>
          <w:right w:w="0" w:type="dxa"/>
        </w:tblCellMar>
        <w:tblLook w:val="04A0" w:firstRow="1" w:lastRow="0" w:firstColumn="1" w:lastColumn="0" w:noHBand="0" w:noVBand="1"/>
      </w:tblPr>
      <w:tblGrid>
        <w:gridCol w:w="2893"/>
        <w:gridCol w:w="6552"/>
      </w:tblGrid>
      <w:tr w:rsidR="00893EEF" w:rsidRPr="00893EEF" w:rsidTr="00893EEF">
        <w:trPr>
          <w:trHeight w:val="709"/>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893EEF" w:rsidRPr="00893EEF" w:rsidRDefault="00893EEF" w:rsidP="00893EEF">
            <w:pPr>
              <w:spacing w:after="0" w:line="240" w:lineRule="auto"/>
              <w:jc w:val="center"/>
              <w:rPr>
                <w:rFonts w:ascii="Times New Roman" w:eastAsia="Times New Roman" w:hAnsi="Times New Roman" w:cs="Times New Roman"/>
                <w:b/>
                <w:bCs/>
                <w:sz w:val="28"/>
                <w:szCs w:val="28"/>
                <w:lang w:eastAsia="ru-RU"/>
              </w:rPr>
            </w:pPr>
            <w:r w:rsidRPr="00893EEF">
              <w:rPr>
                <w:rFonts w:ascii="Times New Roman" w:eastAsia="Times New Roman" w:hAnsi="Times New Roman" w:cs="Times New Roman"/>
                <w:b/>
                <w:bCs/>
                <w:sz w:val="28"/>
                <w:szCs w:val="28"/>
                <w:lang w:eastAsia="ru-RU"/>
              </w:rPr>
              <w:t>Заявка на гуманитарный проект</w:t>
            </w:r>
            <w:r w:rsidR="00580FF1" w:rsidRPr="00893EEF">
              <w:rPr>
                <w:rFonts w:ascii="Times New Roman" w:eastAsia="Times New Roman" w:hAnsi="Times New Roman" w:cs="Times New Roman"/>
                <w:sz w:val="28"/>
                <w:szCs w:val="28"/>
                <w:lang w:eastAsia="ru-RU"/>
              </w:rPr>
              <w:t xml:space="preserve"> </w:t>
            </w:r>
            <w:r w:rsidR="00580FF1" w:rsidRPr="00893EEF">
              <w:rPr>
                <w:rFonts w:ascii="Times New Roman" w:eastAsia="Times New Roman" w:hAnsi="Times New Roman" w:cs="Times New Roman"/>
                <w:sz w:val="28"/>
                <w:szCs w:val="28"/>
                <w:lang w:eastAsia="ru-RU"/>
              </w:rPr>
              <w:t>Мини-гольф клуб «Несвиж»</w:t>
            </w:r>
            <w:bookmarkStart w:id="0" w:name="_GoBack"/>
            <w:bookmarkEnd w:id="0"/>
          </w:p>
        </w:tc>
      </w:tr>
      <w:tr w:rsidR="00893EEF" w:rsidRPr="00893EEF" w:rsidTr="00893EEF">
        <w:trPr>
          <w:trHeight w:val="405"/>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Организация-заявитель, предлагающая проект</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Учреждение образования "</w:t>
            </w:r>
            <w:proofErr w:type="spellStart"/>
            <w:r w:rsidRPr="00893EEF">
              <w:rPr>
                <w:rFonts w:ascii="Times New Roman" w:eastAsia="Times New Roman" w:hAnsi="Times New Roman" w:cs="Times New Roman"/>
                <w:sz w:val="28"/>
                <w:szCs w:val="28"/>
                <w:lang w:eastAsia="ru-RU"/>
              </w:rPr>
              <w:t>Несвижский</w:t>
            </w:r>
            <w:proofErr w:type="spellEnd"/>
            <w:r w:rsidRPr="00893EEF">
              <w:rPr>
                <w:rFonts w:ascii="Times New Roman" w:eastAsia="Times New Roman" w:hAnsi="Times New Roman" w:cs="Times New Roman"/>
                <w:sz w:val="28"/>
                <w:szCs w:val="28"/>
                <w:lang w:eastAsia="ru-RU"/>
              </w:rPr>
              <w:t xml:space="preserve"> государственный колледж имени </w:t>
            </w:r>
            <w:proofErr w:type="spellStart"/>
            <w:r w:rsidRPr="00893EEF">
              <w:rPr>
                <w:rFonts w:ascii="Times New Roman" w:eastAsia="Times New Roman" w:hAnsi="Times New Roman" w:cs="Times New Roman"/>
                <w:sz w:val="28"/>
                <w:szCs w:val="28"/>
                <w:lang w:eastAsia="ru-RU"/>
              </w:rPr>
              <w:t>Якуба</w:t>
            </w:r>
            <w:proofErr w:type="spellEnd"/>
            <w:r w:rsidRPr="00893EEF">
              <w:rPr>
                <w:rFonts w:ascii="Times New Roman" w:eastAsia="Times New Roman" w:hAnsi="Times New Roman" w:cs="Times New Roman"/>
                <w:sz w:val="28"/>
                <w:szCs w:val="28"/>
                <w:lang w:eastAsia="ru-RU"/>
              </w:rPr>
              <w:t xml:space="preserve"> Коласа"</w:t>
            </w:r>
          </w:p>
        </w:tc>
      </w:tr>
      <w:tr w:rsidR="00893EEF" w:rsidRPr="00893EEF" w:rsidTr="004D7CA4">
        <w:trPr>
          <w:trHeight w:val="278"/>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УНП</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600038602</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Адрес</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222603 Республика Беларусь, Минская область, г. Несвиж, ул. Чкалова 8</w:t>
            </w:r>
          </w:p>
        </w:tc>
      </w:tr>
      <w:tr w:rsidR="00893EEF" w:rsidRPr="00893EEF" w:rsidTr="00893EEF">
        <w:trPr>
          <w:trHeight w:val="945"/>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Должность ответственного лица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директор учреждения образования "</w:t>
            </w:r>
            <w:proofErr w:type="spellStart"/>
            <w:r w:rsidRPr="00893EEF">
              <w:rPr>
                <w:rFonts w:ascii="Times New Roman" w:eastAsia="Times New Roman" w:hAnsi="Times New Roman" w:cs="Times New Roman"/>
                <w:sz w:val="28"/>
                <w:szCs w:val="28"/>
                <w:lang w:eastAsia="ru-RU"/>
              </w:rPr>
              <w:t>Несвижский</w:t>
            </w:r>
            <w:proofErr w:type="spellEnd"/>
            <w:r w:rsidRPr="00893EEF">
              <w:rPr>
                <w:rFonts w:ascii="Times New Roman" w:eastAsia="Times New Roman" w:hAnsi="Times New Roman" w:cs="Times New Roman"/>
                <w:sz w:val="28"/>
                <w:szCs w:val="28"/>
                <w:lang w:eastAsia="ru-RU"/>
              </w:rPr>
              <w:t xml:space="preserve"> государственный колледж имени </w:t>
            </w:r>
            <w:proofErr w:type="spellStart"/>
            <w:r w:rsidRPr="00893EEF">
              <w:rPr>
                <w:rFonts w:ascii="Times New Roman" w:eastAsia="Times New Roman" w:hAnsi="Times New Roman" w:cs="Times New Roman"/>
                <w:sz w:val="28"/>
                <w:szCs w:val="28"/>
                <w:lang w:eastAsia="ru-RU"/>
              </w:rPr>
              <w:t>Якуба</w:t>
            </w:r>
            <w:proofErr w:type="spellEnd"/>
            <w:r w:rsidRPr="00893EEF">
              <w:rPr>
                <w:rFonts w:ascii="Times New Roman" w:eastAsia="Times New Roman" w:hAnsi="Times New Roman" w:cs="Times New Roman"/>
                <w:sz w:val="28"/>
                <w:szCs w:val="28"/>
                <w:lang w:eastAsia="ru-RU"/>
              </w:rPr>
              <w:t xml:space="preserve"> Коласа"</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ФИО ответственного лица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Журавлёва Елена Васильевна</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Контактные данные для связи</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телефон 80177024765, e-</w:t>
            </w:r>
            <w:proofErr w:type="spellStart"/>
            <w:r w:rsidRPr="00893EEF">
              <w:rPr>
                <w:rFonts w:ascii="Times New Roman" w:eastAsia="Times New Roman" w:hAnsi="Times New Roman" w:cs="Times New Roman"/>
                <w:sz w:val="28"/>
                <w:szCs w:val="28"/>
                <w:lang w:eastAsia="ru-RU"/>
              </w:rPr>
              <w:t>mail</w:t>
            </w:r>
            <w:proofErr w:type="spellEnd"/>
            <w:r w:rsidRPr="00893EEF">
              <w:rPr>
                <w:rFonts w:ascii="Times New Roman" w:eastAsia="Times New Roman" w:hAnsi="Times New Roman" w:cs="Times New Roman"/>
                <w:sz w:val="28"/>
                <w:szCs w:val="28"/>
                <w:lang w:eastAsia="ru-RU"/>
              </w:rPr>
              <w:t>: info@nesko.by</w:t>
            </w:r>
          </w:p>
        </w:tc>
      </w:tr>
      <w:tr w:rsidR="00893EEF" w:rsidRPr="00893EEF" w:rsidTr="00893EEF">
        <w:trPr>
          <w:trHeight w:val="81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Название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Мини-гольф клуб «Несвиж»</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Продолжительность проекта, лет</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3</w:t>
            </w:r>
          </w:p>
        </w:tc>
      </w:tr>
      <w:tr w:rsidR="00893EEF" w:rsidRPr="00893EEF" w:rsidTr="00893EEF">
        <w:trPr>
          <w:trHeight w:val="81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Целевая группа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жители и гости города и района, включая социально-уязвимые слои населения (люди с ограниченными возможностями, пенсионеры, дети)</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Место реализации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Республика Беларусь, Минская область, г. Несвиж</w:t>
            </w:r>
            <w:r w:rsidRPr="00EB4A50">
              <w:rPr>
                <w:rFonts w:ascii="Times New Roman" w:eastAsia="Times New Roman" w:hAnsi="Times New Roman" w:cs="Times New Roman"/>
                <w:sz w:val="28"/>
                <w:szCs w:val="28"/>
                <w:lang w:eastAsia="ru-RU"/>
              </w:rPr>
              <w:t xml:space="preserve"> </w:t>
            </w:r>
          </w:p>
        </w:tc>
      </w:tr>
      <w:tr w:rsidR="00893EEF" w:rsidRPr="00EB4A50"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tcPr>
          <w:p w:rsidR="00893EEF" w:rsidRPr="00893EEF" w:rsidRDefault="00893EEF" w:rsidP="00334F12">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Обоснование проблемы с учетом исходной ситуации в регионе реализации проекта</w:t>
            </w:r>
          </w:p>
        </w:tc>
        <w:tc>
          <w:tcPr>
            <w:tcW w:w="6552" w:type="dxa"/>
            <w:tcBorders>
              <w:bottom w:val="single" w:sz="6" w:space="0" w:color="000000"/>
              <w:right w:val="single" w:sz="6" w:space="0" w:color="000000"/>
            </w:tcBorders>
            <w:tcMar>
              <w:top w:w="0" w:type="dxa"/>
              <w:left w:w="45" w:type="dxa"/>
              <w:bottom w:w="0" w:type="dxa"/>
              <w:right w:w="45" w:type="dxa"/>
            </w:tcMar>
          </w:tcPr>
          <w:p w:rsidR="00893EEF" w:rsidRPr="00893EEF" w:rsidRDefault="00893EEF" w:rsidP="00BD4592">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Большинство спортивных объектов, имеющихся в инфраструктуре </w:t>
            </w:r>
            <w:proofErr w:type="spellStart"/>
            <w:r w:rsidRPr="00893EEF">
              <w:rPr>
                <w:rFonts w:ascii="Times New Roman" w:eastAsia="Times New Roman" w:hAnsi="Times New Roman" w:cs="Times New Roman"/>
                <w:sz w:val="28"/>
                <w:szCs w:val="28"/>
                <w:lang w:eastAsia="ru-RU"/>
              </w:rPr>
              <w:t>г</w:t>
            </w:r>
            <w:proofErr w:type="gramStart"/>
            <w:r w:rsidRPr="00893EEF">
              <w:rPr>
                <w:rFonts w:ascii="Times New Roman" w:eastAsia="Times New Roman" w:hAnsi="Times New Roman" w:cs="Times New Roman"/>
                <w:sz w:val="28"/>
                <w:szCs w:val="28"/>
                <w:lang w:eastAsia="ru-RU"/>
              </w:rPr>
              <w:t>.Н</w:t>
            </w:r>
            <w:proofErr w:type="gramEnd"/>
            <w:r w:rsidRPr="00893EEF">
              <w:rPr>
                <w:rFonts w:ascii="Times New Roman" w:eastAsia="Times New Roman" w:hAnsi="Times New Roman" w:cs="Times New Roman"/>
                <w:sz w:val="28"/>
                <w:szCs w:val="28"/>
                <w:lang w:eastAsia="ru-RU"/>
              </w:rPr>
              <w:t>есвижа</w:t>
            </w:r>
            <w:proofErr w:type="spellEnd"/>
            <w:r w:rsidRPr="00893EEF">
              <w:rPr>
                <w:rFonts w:ascii="Times New Roman" w:eastAsia="Times New Roman" w:hAnsi="Times New Roman" w:cs="Times New Roman"/>
                <w:sz w:val="28"/>
                <w:szCs w:val="28"/>
                <w:lang w:eastAsia="ru-RU"/>
              </w:rPr>
              <w:t>, рассчитаны на пользователей, способных заниматься физической культурой со значительными нагрузками, в специальной форме, в рамках фиксированного времени. Те, кто хотел бы провести свой досуг на природе, с небольшой физической активностью, но со спортивны</w:t>
            </w:r>
            <w:r w:rsidR="00EB4A50" w:rsidRPr="00EB4A50">
              <w:rPr>
                <w:rFonts w:ascii="Times New Roman" w:eastAsia="Times New Roman" w:hAnsi="Times New Roman" w:cs="Times New Roman"/>
                <w:sz w:val="28"/>
                <w:szCs w:val="28"/>
                <w:lang w:eastAsia="ru-RU"/>
              </w:rPr>
              <w:t>м азартом, могут воспользовать</w:t>
            </w:r>
            <w:r w:rsidRPr="00893EEF">
              <w:rPr>
                <w:rFonts w:ascii="Times New Roman" w:eastAsia="Times New Roman" w:hAnsi="Times New Roman" w:cs="Times New Roman"/>
                <w:sz w:val="28"/>
                <w:szCs w:val="28"/>
                <w:lang w:eastAsia="ru-RU"/>
              </w:rPr>
              <w:t>ся возможностью поиграть в мини-гольф. Манипуляции со специальным шаром и клюшкой на дорожках с лунками требуют не столько напряжения физических сил, сколько владения техникой, развитым глазомером и терпения. Этот вид спорта не противопоказа</w:t>
            </w:r>
            <w:r w:rsidR="00EB4A50" w:rsidRPr="00EB4A50">
              <w:rPr>
                <w:rFonts w:ascii="Times New Roman" w:eastAsia="Times New Roman" w:hAnsi="Times New Roman" w:cs="Times New Roman"/>
                <w:sz w:val="28"/>
                <w:szCs w:val="28"/>
                <w:lang w:eastAsia="ru-RU"/>
              </w:rPr>
              <w:t>н никому, даже людям с ограниче</w:t>
            </w:r>
            <w:r w:rsidRPr="00893EEF">
              <w:rPr>
                <w:rFonts w:ascii="Times New Roman" w:eastAsia="Times New Roman" w:hAnsi="Times New Roman" w:cs="Times New Roman"/>
                <w:sz w:val="28"/>
                <w:szCs w:val="28"/>
                <w:lang w:eastAsia="ru-RU"/>
              </w:rPr>
              <w:t>нными возможностями. Сооружение, расположенное на территории учреждения образования "</w:t>
            </w:r>
            <w:proofErr w:type="spellStart"/>
            <w:r w:rsidRPr="00893EEF">
              <w:rPr>
                <w:rFonts w:ascii="Times New Roman" w:eastAsia="Times New Roman" w:hAnsi="Times New Roman" w:cs="Times New Roman"/>
                <w:sz w:val="28"/>
                <w:szCs w:val="28"/>
                <w:lang w:eastAsia="ru-RU"/>
              </w:rPr>
              <w:t>Несвижский</w:t>
            </w:r>
            <w:proofErr w:type="spellEnd"/>
            <w:r w:rsidRPr="00893EEF">
              <w:rPr>
                <w:rFonts w:ascii="Times New Roman" w:eastAsia="Times New Roman" w:hAnsi="Times New Roman" w:cs="Times New Roman"/>
                <w:sz w:val="28"/>
                <w:szCs w:val="28"/>
                <w:lang w:eastAsia="ru-RU"/>
              </w:rPr>
              <w:t xml:space="preserve"> государственный колледж имени </w:t>
            </w:r>
            <w:proofErr w:type="spellStart"/>
            <w:r w:rsidRPr="00893EEF">
              <w:rPr>
                <w:rFonts w:ascii="Times New Roman" w:eastAsia="Times New Roman" w:hAnsi="Times New Roman" w:cs="Times New Roman"/>
                <w:sz w:val="28"/>
                <w:szCs w:val="28"/>
                <w:lang w:eastAsia="ru-RU"/>
              </w:rPr>
              <w:t>Якуба</w:t>
            </w:r>
            <w:proofErr w:type="spellEnd"/>
            <w:r w:rsidRPr="00893EEF">
              <w:rPr>
                <w:rFonts w:ascii="Times New Roman" w:eastAsia="Times New Roman" w:hAnsi="Times New Roman" w:cs="Times New Roman"/>
                <w:sz w:val="28"/>
                <w:szCs w:val="28"/>
                <w:lang w:eastAsia="ru-RU"/>
              </w:rPr>
              <w:t xml:space="preserve"> Коласа", - поле для мини-гольфа - оборудовано 16 дорожками с разными видами сложности ведения мяча, представляет возможность </w:t>
            </w:r>
            <w:r w:rsidRPr="00893EEF">
              <w:rPr>
                <w:rFonts w:ascii="Times New Roman" w:eastAsia="Times New Roman" w:hAnsi="Times New Roman" w:cs="Times New Roman"/>
                <w:sz w:val="28"/>
                <w:szCs w:val="28"/>
                <w:lang w:eastAsia="ru-RU"/>
              </w:rPr>
              <w:lastRenderedPageBreak/>
              <w:t xml:space="preserve">для </w:t>
            </w:r>
            <w:proofErr w:type="gramStart"/>
            <w:r w:rsidRPr="00893EEF">
              <w:rPr>
                <w:rFonts w:ascii="Times New Roman" w:eastAsia="Times New Roman" w:hAnsi="Times New Roman" w:cs="Times New Roman"/>
                <w:sz w:val="28"/>
                <w:szCs w:val="28"/>
                <w:lang w:eastAsia="ru-RU"/>
              </w:rPr>
              <w:t>проведения</w:t>
            </w:r>
            <w:proofErr w:type="gramEnd"/>
            <w:r w:rsidRPr="00893EEF">
              <w:rPr>
                <w:rFonts w:ascii="Times New Roman" w:eastAsia="Times New Roman" w:hAnsi="Times New Roman" w:cs="Times New Roman"/>
                <w:sz w:val="28"/>
                <w:szCs w:val="28"/>
                <w:lang w:eastAsia="ru-RU"/>
              </w:rPr>
              <w:t xml:space="preserve"> как семейных турниров, так и корпоративных соревнований с числом одновременных участников до 32 человек. Большая территория </w:t>
            </w:r>
            <w:proofErr w:type="gramStart"/>
            <w:r w:rsidRPr="00893EEF">
              <w:rPr>
                <w:rFonts w:ascii="Times New Roman" w:eastAsia="Times New Roman" w:hAnsi="Times New Roman" w:cs="Times New Roman"/>
                <w:sz w:val="28"/>
                <w:szCs w:val="28"/>
                <w:lang w:eastAsia="ru-RU"/>
              </w:rPr>
              <w:t>позволяет</w:t>
            </w:r>
            <w:proofErr w:type="gramEnd"/>
            <w:r w:rsidRPr="00893EEF">
              <w:rPr>
                <w:rFonts w:ascii="Times New Roman" w:eastAsia="Times New Roman" w:hAnsi="Times New Roman" w:cs="Times New Roman"/>
                <w:sz w:val="28"/>
                <w:szCs w:val="28"/>
                <w:lang w:eastAsia="ru-RU"/>
              </w:rPr>
              <w:t xml:space="preserve"> и разместить много болельщиков, оборудовать локации для размещения судей, команд </w:t>
            </w:r>
            <w:proofErr w:type="spellStart"/>
            <w:r w:rsidRPr="00893EEF">
              <w:rPr>
                <w:rFonts w:ascii="Times New Roman" w:eastAsia="Times New Roman" w:hAnsi="Times New Roman" w:cs="Times New Roman"/>
                <w:sz w:val="28"/>
                <w:szCs w:val="28"/>
                <w:lang w:eastAsia="ru-RU"/>
              </w:rPr>
              <w:t>чирлидеров</w:t>
            </w:r>
            <w:proofErr w:type="spellEnd"/>
            <w:r w:rsidRPr="00893EEF">
              <w:rPr>
                <w:rFonts w:ascii="Times New Roman" w:eastAsia="Times New Roman" w:hAnsi="Times New Roman" w:cs="Times New Roman"/>
                <w:sz w:val="28"/>
                <w:szCs w:val="28"/>
                <w:lang w:eastAsia="ru-RU"/>
              </w:rPr>
              <w:t>, для занятий фитнесом, а также традиционными народными спортивными играми, например, в городки.</w:t>
            </w:r>
          </w:p>
        </w:tc>
      </w:tr>
      <w:tr w:rsidR="00893EEF" w:rsidRPr="00893EEF" w:rsidTr="00893EEF">
        <w:trPr>
          <w:trHeight w:val="87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lastRenderedPageBreak/>
              <w:t>Цель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BD4592">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Создание открытого спортивно-рекреационного пространства для организации полноценного досуга для населения и гостей города Несвижа </w:t>
            </w:r>
          </w:p>
        </w:tc>
      </w:tr>
      <w:tr w:rsidR="00893EEF" w:rsidRPr="00893EEF" w:rsidTr="00893EEF">
        <w:trPr>
          <w:trHeight w:val="819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Краткое содержание (суть)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BD4592">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Дооборудование спортивной локации объектами для хранения инвентаря, размещения точки питания и санитарно-гигиенических сооружений, что позволит организовывать активный досуг в теплое время года (апрель </w:t>
            </w:r>
            <w:proofErr w:type="gramStart"/>
            <w:r w:rsidRPr="00893EEF">
              <w:rPr>
                <w:rFonts w:ascii="Times New Roman" w:eastAsia="Times New Roman" w:hAnsi="Times New Roman" w:cs="Times New Roman"/>
                <w:sz w:val="28"/>
                <w:szCs w:val="28"/>
                <w:lang w:eastAsia="ru-RU"/>
              </w:rPr>
              <w:t>-о</w:t>
            </w:r>
            <w:proofErr w:type="gramEnd"/>
            <w:r w:rsidRPr="00893EEF">
              <w:rPr>
                <w:rFonts w:ascii="Times New Roman" w:eastAsia="Times New Roman" w:hAnsi="Times New Roman" w:cs="Times New Roman"/>
                <w:sz w:val="28"/>
                <w:szCs w:val="28"/>
                <w:lang w:eastAsia="ru-RU"/>
              </w:rPr>
              <w:t xml:space="preserve">ктябрь) для групп туристов, для организаций города, и что особенно важно, для посетителей с </w:t>
            </w:r>
            <w:proofErr w:type="spellStart"/>
            <w:r w:rsidRPr="00893EEF">
              <w:rPr>
                <w:rFonts w:ascii="Times New Roman" w:eastAsia="Times New Roman" w:hAnsi="Times New Roman" w:cs="Times New Roman"/>
                <w:sz w:val="28"/>
                <w:szCs w:val="28"/>
                <w:lang w:eastAsia="ru-RU"/>
              </w:rPr>
              <w:t>ограничеснными</w:t>
            </w:r>
            <w:proofErr w:type="spellEnd"/>
            <w:r w:rsidRPr="00893EEF">
              <w:rPr>
                <w:rFonts w:ascii="Times New Roman" w:eastAsia="Times New Roman" w:hAnsi="Times New Roman" w:cs="Times New Roman"/>
                <w:sz w:val="28"/>
                <w:szCs w:val="28"/>
                <w:lang w:eastAsia="ru-RU"/>
              </w:rPr>
              <w:t xml:space="preserve"> возможностями здоровья (например, инвалидов-колясочников). Работы по возведению зданий или оборудованию прилегающей автостоянки выполняются специализированными организациями. Обустройство </w:t>
            </w:r>
            <w:proofErr w:type="spellStart"/>
            <w:r w:rsidRPr="00893EEF">
              <w:rPr>
                <w:rFonts w:ascii="Times New Roman" w:eastAsia="Times New Roman" w:hAnsi="Times New Roman" w:cs="Times New Roman"/>
                <w:sz w:val="28"/>
                <w:szCs w:val="28"/>
                <w:lang w:eastAsia="ru-RU"/>
              </w:rPr>
              <w:t>территори</w:t>
            </w:r>
            <w:proofErr w:type="spellEnd"/>
            <w:r w:rsidRPr="00893EEF">
              <w:rPr>
                <w:rFonts w:ascii="Times New Roman" w:eastAsia="Times New Roman" w:hAnsi="Times New Roman" w:cs="Times New Roman"/>
                <w:sz w:val="28"/>
                <w:szCs w:val="28"/>
                <w:lang w:eastAsia="ru-RU"/>
              </w:rPr>
              <w:t xml:space="preserve"> (ландшафтный дизайн) может объединить усилия всех пользователей спортивной </w:t>
            </w:r>
            <w:proofErr w:type="spellStart"/>
            <w:r w:rsidRPr="00893EEF">
              <w:rPr>
                <w:rFonts w:ascii="Times New Roman" w:eastAsia="Times New Roman" w:hAnsi="Times New Roman" w:cs="Times New Roman"/>
                <w:sz w:val="28"/>
                <w:szCs w:val="28"/>
                <w:lang w:eastAsia="ru-RU"/>
              </w:rPr>
              <w:t>сплощадки</w:t>
            </w:r>
            <w:proofErr w:type="spellEnd"/>
            <w:r w:rsidRPr="00893EEF">
              <w:rPr>
                <w:rFonts w:ascii="Times New Roman" w:eastAsia="Times New Roman" w:hAnsi="Times New Roman" w:cs="Times New Roman"/>
                <w:sz w:val="28"/>
                <w:szCs w:val="28"/>
                <w:lang w:eastAsia="ru-RU"/>
              </w:rPr>
              <w:t xml:space="preserve">, которые будут готовы посадить деревья и кустарники, прополоть дорожки, клумбы, покрасить бордюры или элементы гольф-дорожек. Проект подразумевает создание постоянно действующего мини-гольф клуба "Несвиж" как структуры белорусского спортивного общественного объединения "Федерация мини-гольфа". Члены клуба проводят работу по организации больших мероприятий, привлечению спонсоров, рекламе данного вида активности. Турнир-открытие сезона (середина апреля) и турнир-закрытие призваны стать брендовыми мероприятиями исторического города, привлечь туристов, потенциальных </w:t>
            </w:r>
            <w:proofErr w:type="spellStart"/>
            <w:r w:rsidRPr="00893EEF">
              <w:rPr>
                <w:rFonts w:ascii="Times New Roman" w:eastAsia="Times New Roman" w:hAnsi="Times New Roman" w:cs="Times New Roman"/>
                <w:sz w:val="28"/>
                <w:szCs w:val="28"/>
                <w:lang w:eastAsia="ru-RU"/>
              </w:rPr>
              <w:t>абитуринтов</w:t>
            </w:r>
            <w:proofErr w:type="spellEnd"/>
            <w:r w:rsidRPr="00893EEF">
              <w:rPr>
                <w:rFonts w:ascii="Times New Roman" w:eastAsia="Times New Roman" w:hAnsi="Times New Roman" w:cs="Times New Roman"/>
                <w:sz w:val="28"/>
                <w:szCs w:val="28"/>
                <w:lang w:eastAsia="ru-RU"/>
              </w:rPr>
              <w:t xml:space="preserve"> учреждения образования. Силами </w:t>
            </w:r>
            <w:proofErr w:type="spellStart"/>
            <w:r w:rsidRPr="00893EEF">
              <w:rPr>
                <w:rFonts w:ascii="Times New Roman" w:eastAsia="Times New Roman" w:hAnsi="Times New Roman" w:cs="Times New Roman"/>
                <w:sz w:val="28"/>
                <w:szCs w:val="28"/>
                <w:lang w:eastAsia="ru-RU"/>
              </w:rPr>
              <w:t>педагогв</w:t>
            </w:r>
            <w:proofErr w:type="spellEnd"/>
            <w:r w:rsidRPr="00893EEF">
              <w:rPr>
                <w:rFonts w:ascii="Times New Roman" w:eastAsia="Times New Roman" w:hAnsi="Times New Roman" w:cs="Times New Roman"/>
                <w:sz w:val="28"/>
                <w:szCs w:val="28"/>
                <w:lang w:eastAsia="ru-RU"/>
              </w:rPr>
              <w:t xml:space="preserve"> и учащихся колледжа могут быть организованы корпоративные турниры, способствующие сплочению команд учреждений и организаций. </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Количество поступлений (план)</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6</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Валюта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BYN</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lastRenderedPageBreak/>
              <w:t>Общая стоимость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240000</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Средства донора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200000</w:t>
            </w:r>
          </w:p>
        </w:tc>
      </w:tr>
      <w:tr w:rsidR="00893EEF" w:rsidRPr="00893EEF" w:rsidTr="00893EEF">
        <w:trPr>
          <w:trHeight w:val="60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proofErr w:type="spellStart"/>
            <w:r w:rsidRPr="00893EEF">
              <w:rPr>
                <w:rFonts w:ascii="Times New Roman" w:eastAsia="Times New Roman" w:hAnsi="Times New Roman" w:cs="Times New Roman"/>
                <w:sz w:val="28"/>
                <w:szCs w:val="28"/>
                <w:lang w:eastAsia="ru-RU"/>
              </w:rPr>
              <w:t>Софинансирование</w:t>
            </w:r>
            <w:proofErr w:type="spellEnd"/>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40000</w:t>
            </w:r>
          </w:p>
        </w:tc>
      </w:tr>
      <w:tr w:rsidR="00893EEF" w:rsidRPr="00893EEF" w:rsidTr="00893EEF">
        <w:trPr>
          <w:trHeight w:val="2040"/>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color w:val="222222"/>
                <w:sz w:val="28"/>
                <w:szCs w:val="28"/>
                <w:lang w:eastAsia="ru-RU"/>
              </w:rPr>
            </w:pPr>
            <w:r w:rsidRPr="00893EEF">
              <w:rPr>
                <w:rFonts w:ascii="Times New Roman" w:eastAsia="Times New Roman" w:hAnsi="Times New Roman" w:cs="Times New Roman"/>
                <w:color w:val="222222"/>
                <w:sz w:val="28"/>
                <w:szCs w:val="28"/>
                <w:lang w:eastAsia="ru-RU"/>
              </w:rPr>
              <w:t>Дальнейшая деятельность по окончании проекта</w:t>
            </w:r>
          </w:p>
        </w:tc>
        <w:tc>
          <w:tcPr>
            <w:tcW w:w="6552" w:type="dxa"/>
            <w:tcBorders>
              <w:bottom w:val="single" w:sz="6" w:space="0" w:color="000000"/>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Постоянно действующий мини-гольф клуб "Несвиж", еженедельное проведение турниров в период с апреля по октябрь. Создание </w:t>
            </w:r>
            <w:proofErr w:type="gramStart"/>
            <w:r w:rsidRPr="00893EEF">
              <w:rPr>
                <w:rFonts w:ascii="Times New Roman" w:eastAsia="Times New Roman" w:hAnsi="Times New Roman" w:cs="Times New Roman"/>
                <w:sz w:val="28"/>
                <w:szCs w:val="28"/>
                <w:lang w:eastAsia="ru-RU"/>
              </w:rPr>
              <w:t>ученической</w:t>
            </w:r>
            <w:proofErr w:type="gramEnd"/>
            <w:r w:rsidRPr="00893EEF">
              <w:rPr>
                <w:rFonts w:ascii="Times New Roman" w:eastAsia="Times New Roman" w:hAnsi="Times New Roman" w:cs="Times New Roman"/>
                <w:sz w:val="28"/>
                <w:szCs w:val="28"/>
                <w:lang w:eastAsia="ru-RU"/>
              </w:rPr>
              <w:t xml:space="preserve"> бизнес-кампании "Мини-гольф клуб "Несвиж". Оказание методической помощи при организации обучения игре в гольф. Включение объекта в туристические маршруты Минской области</w:t>
            </w:r>
          </w:p>
        </w:tc>
      </w:tr>
      <w:tr w:rsidR="00893EEF" w:rsidRPr="00893EEF" w:rsidTr="00893EEF">
        <w:trPr>
          <w:trHeight w:val="6210"/>
          <w:tblCellSpacing w:w="0" w:type="dxa"/>
        </w:trPr>
        <w:tc>
          <w:tcPr>
            <w:tcW w:w="2893" w:type="dxa"/>
            <w:tcBorders>
              <w:left w:val="single" w:sz="6" w:space="0" w:color="000000"/>
              <w:bottom w:val="single" w:sz="4" w:space="0" w:color="auto"/>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6552" w:type="dxa"/>
            <w:tcBorders>
              <w:bottom w:val="single" w:sz="4" w:space="0" w:color="auto"/>
              <w:right w:val="single" w:sz="6" w:space="0" w:color="000000"/>
            </w:tcBorders>
            <w:tcMar>
              <w:top w:w="0" w:type="dxa"/>
              <w:left w:w="45" w:type="dxa"/>
              <w:bottom w:w="0" w:type="dxa"/>
              <w:right w:w="45" w:type="dxa"/>
            </w:tcMar>
            <w:hideMark/>
          </w:tcPr>
          <w:p w:rsidR="00893EEF" w:rsidRPr="00893EEF" w:rsidRDefault="00893EEF" w:rsidP="00893EEF">
            <w:pPr>
              <w:spacing w:after="0" w:line="240" w:lineRule="auto"/>
              <w:ind w:firstLine="509"/>
              <w:jc w:val="both"/>
              <w:rPr>
                <w:rFonts w:ascii="Times New Roman" w:eastAsia="Times New Roman" w:hAnsi="Times New Roman" w:cs="Times New Roman"/>
                <w:sz w:val="28"/>
                <w:szCs w:val="28"/>
                <w:lang w:eastAsia="ru-RU"/>
              </w:rPr>
            </w:pPr>
            <w:proofErr w:type="gramStart"/>
            <w:r w:rsidRPr="00893EEF">
              <w:rPr>
                <w:rFonts w:ascii="Times New Roman" w:eastAsia="Times New Roman" w:hAnsi="Times New Roman" w:cs="Times New Roman"/>
                <w:sz w:val="28"/>
                <w:szCs w:val="28"/>
                <w:lang w:eastAsia="ru-RU"/>
              </w:rPr>
              <w:t xml:space="preserve">Приобретение инвентаря: скамейка садовая (10 шт.), урна (10 шт.), стол уличный (18 шт.), стулья уличные (36 шт.), зонт уличный (18 шт.); Приобретение расходных материалов и осуществление озеленения территории (очистка пруда и его </w:t>
            </w:r>
            <w:proofErr w:type="spellStart"/>
            <w:r w:rsidRPr="00893EEF">
              <w:rPr>
                <w:rFonts w:ascii="Times New Roman" w:eastAsia="Times New Roman" w:hAnsi="Times New Roman" w:cs="Times New Roman"/>
                <w:sz w:val="28"/>
                <w:szCs w:val="28"/>
                <w:lang w:eastAsia="ru-RU"/>
              </w:rPr>
              <w:t>водозаполнение</w:t>
            </w:r>
            <w:proofErr w:type="spellEnd"/>
            <w:r w:rsidRPr="00893EEF">
              <w:rPr>
                <w:rFonts w:ascii="Times New Roman" w:eastAsia="Times New Roman" w:hAnsi="Times New Roman" w:cs="Times New Roman"/>
                <w:sz w:val="28"/>
                <w:szCs w:val="28"/>
                <w:lang w:eastAsia="ru-RU"/>
              </w:rPr>
              <w:t>, посадка деревьев (25) и кустарников (40), цветочных клумб (4).;</w:t>
            </w:r>
            <w:proofErr w:type="gramEnd"/>
            <w:r w:rsidRPr="00893EEF">
              <w:rPr>
                <w:rFonts w:ascii="Times New Roman" w:eastAsia="Times New Roman" w:hAnsi="Times New Roman" w:cs="Times New Roman"/>
                <w:sz w:val="28"/>
                <w:szCs w:val="28"/>
                <w:lang w:eastAsia="ru-RU"/>
              </w:rPr>
              <w:t xml:space="preserve"> Осуществление проектирования возведения сооружения хозяйственно-бытового назначения (с помещениями для хранения инвентаря, санитарно-гигиеническими помещениями, раздевалками и душевыми). ; Оборудование стоянки транспортных средств.; Агитация участия и регистрация ученической бизнес-кампании или структурного подразделения мини-гольф клуба "Несвиж" БСОО "Федерация мини-гольфа"</w:t>
            </w:r>
            <w:proofErr w:type="gramStart"/>
            <w:r w:rsidRPr="00893EEF">
              <w:rPr>
                <w:rFonts w:ascii="Times New Roman" w:eastAsia="Times New Roman" w:hAnsi="Times New Roman" w:cs="Times New Roman"/>
                <w:sz w:val="28"/>
                <w:szCs w:val="28"/>
                <w:lang w:eastAsia="ru-RU"/>
              </w:rPr>
              <w:t xml:space="preserve"> ;</w:t>
            </w:r>
            <w:proofErr w:type="gramEnd"/>
            <w:r w:rsidRPr="00893EEF">
              <w:rPr>
                <w:rFonts w:ascii="Times New Roman" w:eastAsia="Times New Roman" w:hAnsi="Times New Roman" w:cs="Times New Roman"/>
                <w:sz w:val="28"/>
                <w:szCs w:val="28"/>
                <w:lang w:eastAsia="ru-RU"/>
              </w:rPr>
              <w:t xml:space="preserve"> Проведение турниров открытия и закрытия сезона, привлечение спонсоров для их организации; Приобретение мини-трактора для </w:t>
            </w:r>
            <w:proofErr w:type="spellStart"/>
            <w:r w:rsidRPr="00893EEF">
              <w:rPr>
                <w:rFonts w:ascii="Times New Roman" w:eastAsia="Times New Roman" w:hAnsi="Times New Roman" w:cs="Times New Roman"/>
                <w:sz w:val="28"/>
                <w:szCs w:val="28"/>
                <w:lang w:eastAsia="ru-RU"/>
              </w:rPr>
              <w:t>обкоса</w:t>
            </w:r>
            <w:proofErr w:type="spellEnd"/>
            <w:r w:rsidRPr="00893EEF">
              <w:rPr>
                <w:rFonts w:ascii="Times New Roman" w:eastAsia="Times New Roman" w:hAnsi="Times New Roman" w:cs="Times New Roman"/>
                <w:sz w:val="28"/>
                <w:szCs w:val="28"/>
                <w:lang w:eastAsia="ru-RU"/>
              </w:rPr>
              <w:t xml:space="preserve"> травы на гольф-поле.</w:t>
            </w:r>
          </w:p>
        </w:tc>
      </w:tr>
      <w:tr w:rsidR="00893EEF" w:rsidRPr="00EB4A50" w:rsidTr="00893EEF">
        <w:trPr>
          <w:trHeight w:val="2475"/>
          <w:tblCellSpacing w:w="0" w:type="dxa"/>
        </w:trPr>
        <w:tc>
          <w:tcPr>
            <w:tcW w:w="2893" w:type="dxa"/>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tcPr>
          <w:p w:rsidR="00893EEF" w:rsidRPr="00893EEF" w:rsidRDefault="00893EEF" w:rsidP="00334F12">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Краткое описание мероприятий в рамках проекта</w:t>
            </w:r>
          </w:p>
        </w:tc>
        <w:tc>
          <w:tcPr>
            <w:tcW w:w="6552" w:type="dxa"/>
            <w:tcBorders>
              <w:top w:val="single" w:sz="4" w:space="0" w:color="auto"/>
              <w:bottom w:val="single" w:sz="6" w:space="0" w:color="000000"/>
              <w:right w:val="single" w:sz="6" w:space="0" w:color="000000"/>
            </w:tcBorders>
            <w:tcMar>
              <w:top w:w="0" w:type="dxa"/>
              <w:left w:w="45" w:type="dxa"/>
              <w:bottom w:w="0" w:type="dxa"/>
              <w:right w:w="45" w:type="dxa"/>
            </w:tcMar>
          </w:tcPr>
          <w:p w:rsidR="00893EEF" w:rsidRPr="00893EEF" w:rsidRDefault="00893EEF" w:rsidP="00893EEF">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Организационное собрание инициативной группы и потенциальных спонсоров мини-гольф клуба "Несвиж"; Проведение </w:t>
            </w:r>
            <w:proofErr w:type="spellStart"/>
            <w:r w:rsidRPr="00893EEF">
              <w:rPr>
                <w:rFonts w:ascii="Times New Roman" w:eastAsia="Times New Roman" w:hAnsi="Times New Roman" w:cs="Times New Roman"/>
                <w:sz w:val="28"/>
                <w:szCs w:val="28"/>
                <w:lang w:eastAsia="ru-RU"/>
              </w:rPr>
              <w:t>комерческих</w:t>
            </w:r>
            <w:proofErr w:type="spellEnd"/>
            <w:r w:rsidRPr="00893EEF">
              <w:rPr>
                <w:rFonts w:ascii="Times New Roman" w:eastAsia="Times New Roman" w:hAnsi="Times New Roman" w:cs="Times New Roman"/>
                <w:sz w:val="28"/>
                <w:szCs w:val="28"/>
                <w:lang w:eastAsia="ru-RU"/>
              </w:rPr>
              <w:t xml:space="preserve"> и </w:t>
            </w:r>
            <w:proofErr w:type="spellStart"/>
            <w:r w:rsidRPr="00893EEF">
              <w:rPr>
                <w:rFonts w:ascii="Times New Roman" w:eastAsia="Times New Roman" w:hAnsi="Times New Roman" w:cs="Times New Roman"/>
                <w:sz w:val="28"/>
                <w:szCs w:val="28"/>
                <w:lang w:eastAsia="ru-RU"/>
              </w:rPr>
              <w:t>некомерческих</w:t>
            </w:r>
            <w:proofErr w:type="spellEnd"/>
            <w:r w:rsidRPr="00893EEF">
              <w:rPr>
                <w:rFonts w:ascii="Times New Roman" w:eastAsia="Times New Roman" w:hAnsi="Times New Roman" w:cs="Times New Roman"/>
                <w:sz w:val="28"/>
                <w:szCs w:val="28"/>
                <w:lang w:eastAsia="ru-RU"/>
              </w:rPr>
              <w:t xml:space="preserve"> </w:t>
            </w:r>
            <w:proofErr w:type="spellStart"/>
            <w:r w:rsidRPr="00893EEF">
              <w:rPr>
                <w:rFonts w:ascii="Times New Roman" w:eastAsia="Times New Roman" w:hAnsi="Times New Roman" w:cs="Times New Roman"/>
                <w:sz w:val="28"/>
                <w:szCs w:val="28"/>
                <w:lang w:eastAsia="ru-RU"/>
              </w:rPr>
              <w:t>туриниров</w:t>
            </w:r>
            <w:proofErr w:type="spellEnd"/>
            <w:r w:rsidRPr="00893EEF">
              <w:rPr>
                <w:rFonts w:ascii="Times New Roman" w:eastAsia="Times New Roman" w:hAnsi="Times New Roman" w:cs="Times New Roman"/>
                <w:sz w:val="28"/>
                <w:szCs w:val="28"/>
                <w:lang w:eastAsia="ru-RU"/>
              </w:rPr>
              <w:t xml:space="preserve">, Часов спортивной активности или Дней активного досуга, мастер-классов с приглашением разных целевых групп участников; Составление плана приобретений. Осуществление закупок и организация оборудования и </w:t>
            </w:r>
            <w:proofErr w:type="spellStart"/>
            <w:r w:rsidRPr="00893EEF">
              <w:rPr>
                <w:rFonts w:ascii="Times New Roman" w:eastAsia="Times New Roman" w:hAnsi="Times New Roman" w:cs="Times New Roman"/>
                <w:sz w:val="28"/>
                <w:szCs w:val="28"/>
                <w:lang w:eastAsia="ru-RU"/>
              </w:rPr>
              <w:t>благоустрвойства</w:t>
            </w:r>
            <w:proofErr w:type="spellEnd"/>
            <w:r w:rsidRPr="00893EEF">
              <w:rPr>
                <w:rFonts w:ascii="Times New Roman" w:eastAsia="Times New Roman" w:hAnsi="Times New Roman" w:cs="Times New Roman"/>
                <w:sz w:val="28"/>
                <w:szCs w:val="28"/>
                <w:lang w:eastAsia="ru-RU"/>
              </w:rPr>
              <w:t xml:space="preserve"> мини-гольф поля ; Проведение рекламной кампании среди организаций и учреждений города, для туристических операторов, освещение мероприятий в СМИ, социальных сетях и </w:t>
            </w:r>
            <w:r w:rsidRPr="00893EEF">
              <w:rPr>
                <w:rFonts w:ascii="Times New Roman" w:eastAsia="Times New Roman" w:hAnsi="Times New Roman" w:cs="Times New Roman"/>
                <w:sz w:val="28"/>
                <w:szCs w:val="28"/>
                <w:lang w:eastAsia="ru-RU"/>
              </w:rPr>
              <w:lastRenderedPageBreak/>
              <w:t xml:space="preserve">мессенджерах ; Создание ученической бизнес-кампании или структуры "Мини-гольф клуб "Несвиж" как части общественной организации "Федерация мини-гольфа"; Включение посещения спортивных объектов колледжа в туристические маршруты </w:t>
            </w:r>
            <w:proofErr w:type="spellStart"/>
            <w:r w:rsidRPr="00893EEF">
              <w:rPr>
                <w:rFonts w:ascii="Times New Roman" w:eastAsia="Times New Roman" w:hAnsi="Times New Roman" w:cs="Times New Roman"/>
                <w:sz w:val="28"/>
                <w:szCs w:val="28"/>
                <w:lang w:eastAsia="ru-RU"/>
              </w:rPr>
              <w:t>г</w:t>
            </w:r>
            <w:proofErr w:type="gramStart"/>
            <w:r w:rsidRPr="00893EEF">
              <w:rPr>
                <w:rFonts w:ascii="Times New Roman" w:eastAsia="Times New Roman" w:hAnsi="Times New Roman" w:cs="Times New Roman"/>
                <w:sz w:val="28"/>
                <w:szCs w:val="28"/>
                <w:lang w:eastAsia="ru-RU"/>
              </w:rPr>
              <w:t>.Н</w:t>
            </w:r>
            <w:proofErr w:type="gramEnd"/>
            <w:r w:rsidRPr="00893EEF">
              <w:rPr>
                <w:rFonts w:ascii="Times New Roman" w:eastAsia="Times New Roman" w:hAnsi="Times New Roman" w:cs="Times New Roman"/>
                <w:sz w:val="28"/>
                <w:szCs w:val="28"/>
                <w:lang w:eastAsia="ru-RU"/>
              </w:rPr>
              <w:t>есвижа</w:t>
            </w:r>
            <w:proofErr w:type="spellEnd"/>
            <w:r w:rsidRPr="00893EEF">
              <w:rPr>
                <w:rFonts w:ascii="Times New Roman" w:eastAsia="Times New Roman" w:hAnsi="Times New Roman" w:cs="Times New Roman"/>
                <w:sz w:val="28"/>
                <w:szCs w:val="28"/>
                <w:lang w:eastAsia="ru-RU"/>
              </w:rPr>
              <w:t>, организация мини-игр в ознакомительных целях; Проектирование возведения капитальных и временных строений (по отдельному плану), проекта благоустройства территории, поиск потенциальных спонсоров</w:t>
            </w:r>
            <w:proofErr w:type="gramStart"/>
            <w:r w:rsidRPr="00893EEF">
              <w:rPr>
                <w:rFonts w:ascii="Times New Roman" w:eastAsia="Times New Roman" w:hAnsi="Times New Roman" w:cs="Times New Roman"/>
                <w:sz w:val="28"/>
                <w:szCs w:val="28"/>
                <w:lang w:eastAsia="ru-RU"/>
              </w:rPr>
              <w:t xml:space="preserve"> ;</w:t>
            </w:r>
            <w:proofErr w:type="gramEnd"/>
            <w:r w:rsidRPr="00893EEF">
              <w:rPr>
                <w:rFonts w:ascii="Times New Roman" w:eastAsia="Times New Roman" w:hAnsi="Times New Roman" w:cs="Times New Roman"/>
                <w:sz w:val="28"/>
                <w:szCs w:val="28"/>
                <w:lang w:eastAsia="ru-RU"/>
              </w:rPr>
              <w:t xml:space="preserve"> Выпуск рекламной и методической продукции; Посадка деревьев, кустарников, клумб в период проведения </w:t>
            </w:r>
            <w:proofErr w:type="spellStart"/>
            <w:r w:rsidRPr="00893EEF">
              <w:rPr>
                <w:rFonts w:ascii="Times New Roman" w:eastAsia="Times New Roman" w:hAnsi="Times New Roman" w:cs="Times New Roman"/>
                <w:sz w:val="28"/>
                <w:szCs w:val="28"/>
                <w:lang w:eastAsia="ru-RU"/>
              </w:rPr>
              <w:t>туриниов</w:t>
            </w:r>
            <w:proofErr w:type="spellEnd"/>
            <w:r w:rsidRPr="00893EEF">
              <w:rPr>
                <w:rFonts w:ascii="Times New Roman" w:eastAsia="Times New Roman" w:hAnsi="Times New Roman" w:cs="Times New Roman"/>
                <w:sz w:val="28"/>
                <w:szCs w:val="28"/>
                <w:lang w:eastAsia="ru-RU"/>
              </w:rPr>
              <w:t xml:space="preserve"> открытия и закрытия сезона, уход за насаждениями в период подготовки к турнирам </w:t>
            </w:r>
          </w:p>
        </w:tc>
      </w:tr>
      <w:tr w:rsidR="00893EEF" w:rsidRPr="00893EEF" w:rsidTr="00893EEF">
        <w:trPr>
          <w:trHeight w:val="7197"/>
          <w:tblCellSpacing w:w="0" w:type="dxa"/>
        </w:trPr>
        <w:tc>
          <w:tcPr>
            <w:tcW w:w="2893" w:type="dxa"/>
            <w:tcBorders>
              <w:left w:val="single" w:sz="6" w:space="0" w:color="000000"/>
              <w:bottom w:val="single" w:sz="6" w:space="0" w:color="000000"/>
              <w:right w:val="single" w:sz="6" w:space="0" w:color="000000"/>
            </w:tcBorders>
            <w:tcMar>
              <w:top w:w="0" w:type="dxa"/>
              <w:left w:w="45" w:type="dxa"/>
              <w:bottom w:w="0" w:type="dxa"/>
              <w:right w:w="45" w:type="dxa"/>
            </w:tcMar>
          </w:tcPr>
          <w:p w:rsidR="00893EEF" w:rsidRPr="00893EEF" w:rsidRDefault="00893EEF" w:rsidP="00334F12">
            <w:pPr>
              <w:spacing w:after="0" w:line="240" w:lineRule="auto"/>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lastRenderedPageBreak/>
              <w:t>Ожидаемые результаты</w:t>
            </w:r>
          </w:p>
        </w:tc>
        <w:tc>
          <w:tcPr>
            <w:tcW w:w="6552" w:type="dxa"/>
            <w:tcBorders>
              <w:bottom w:val="single" w:sz="6" w:space="0" w:color="000000"/>
              <w:right w:val="single" w:sz="6" w:space="0" w:color="000000"/>
            </w:tcBorders>
            <w:tcMar>
              <w:top w:w="0" w:type="dxa"/>
              <w:left w:w="45" w:type="dxa"/>
              <w:bottom w:w="0" w:type="dxa"/>
              <w:right w:w="45" w:type="dxa"/>
            </w:tcMar>
          </w:tcPr>
          <w:p w:rsidR="00893EEF" w:rsidRPr="00893EEF" w:rsidRDefault="00893EEF" w:rsidP="00893EEF">
            <w:pPr>
              <w:spacing w:after="0" w:line="240" w:lineRule="auto"/>
              <w:ind w:firstLine="509"/>
              <w:jc w:val="both"/>
              <w:rPr>
                <w:rFonts w:ascii="Times New Roman" w:eastAsia="Times New Roman" w:hAnsi="Times New Roman" w:cs="Times New Roman"/>
                <w:sz w:val="28"/>
                <w:szCs w:val="28"/>
                <w:lang w:eastAsia="ru-RU"/>
              </w:rPr>
            </w:pPr>
            <w:r w:rsidRPr="00893EEF">
              <w:rPr>
                <w:rFonts w:ascii="Times New Roman" w:eastAsia="Times New Roman" w:hAnsi="Times New Roman" w:cs="Times New Roman"/>
                <w:sz w:val="28"/>
                <w:szCs w:val="28"/>
                <w:lang w:eastAsia="ru-RU"/>
              </w:rPr>
              <w:t xml:space="preserve">выросло число посетителей и пользователей (индивидуальных и коллективных) </w:t>
            </w:r>
            <w:proofErr w:type="gramStart"/>
            <w:r w:rsidRPr="00893EEF">
              <w:rPr>
                <w:rFonts w:ascii="Times New Roman" w:eastAsia="Times New Roman" w:hAnsi="Times New Roman" w:cs="Times New Roman"/>
                <w:sz w:val="28"/>
                <w:szCs w:val="28"/>
                <w:lang w:eastAsia="ru-RU"/>
              </w:rPr>
              <w:t>гольф-полем</w:t>
            </w:r>
            <w:proofErr w:type="gramEnd"/>
            <w:r w:rsidRPr="00893EEF">
              <w:rPr>
                <w:rFonts w:ascii="Times New Roman" w:eastAsia="Times New Roman" w:hAnsi="Times New Roman" w:cs="Times New Roman"/>
                <w:sz w:val="28"/>
                <w:szCs w:val="28"/>
                <w:lang w:eastAsia="ru-RU"/>
              </w:rPr>
              <w:t xml:space="preserve"> с целью организации и проведения досуга до 100 в год к 2027 году; численность участников мини-гольф-клуба "Несвиж" до достигло 12 коллективных членов; </w:t>
            </w:r>
            <w:proofErr w:type="gramStart"/>
            <w:r w:rsidRPr="00893EEF">
              <w:rPr>
                <w:rFonts w:ascii="Times New Roman" w:eastAsia="Times New Roman" w:hAnsi="Times New Roman" w:cs="Times New Roman"/>
                <w:sz w:val="28"/>
                <w:szCs w:val="28"/>
                <w:lang w:eastAsia="ru-RU"/>
              </w:rPr>
              <w:t xml:space="preserve">подготовлен пакет документов для юридического </w:t>
            </w:r>
            <w:proofErr w:type="spellStart"/>
            <w:r w:rsidRPr="00893EEF">
              <w:rPr>
                <w:rFonts w:ascii="Times New Roman" w:eastAsia="Times New Roman" w:hAnsi="Times New Roman" w:cs="Times New Roman"/>
                <w:sz w:val="28"/>
                <w:szCs w:val="28"/>
                <w:lang w:eastAsia="ru-RU"/>
              </w:rPr>
              <w:t>оформленна</w:t>
            </w:r>
            <w:proofErr w:type="spellEnd"/>
            <w:r w:rsidRPr="00893EEF">
              <w:rPr>
                <w:rFonts w:ascii="Times New Roman" w:eastAsia="Times New Roman" w:hAnsi="Times New Roman" w:cs="Times New Roman"/>
                <w:sz w:val="28"/>
                <w:szCs w:val="28"/>
                <w:lang w:eastAsia="ru-RU"/>
              </w:rPr>
              <w:t xml:space="preserve"> ученической бизнес-кампании "Мини-гольф клуб "Несвиж";; проведено не менее 2 мероприятий за год для целевой группы людей с </w:t>
            </w:r>
            <w:proofErr w:type="spellStart"/>
            <w:r w:rsidRPr="00893EEF">
              <w:rPr>
                <w:rFonts w:ascii="Times New Roman" w:eastAsia="Times New Roman" w:hAnsi="Times New Roman" w:cs="Times New Roman"/>
                <w:sz w:val="28"/>
                <w:szCs w:val="28"/>
                <w:lang w:eastAsia="ru-RU"/>
              </w:rPr>
              <w:t>ограничеснными</w:t>
            </w:r>
            <w:proofErr w:type="spellEnd"/>
            <w:r w:rsidRPr="00893EEF">
              <w:rPr>
                <w:rFonts w:ascii="Times New Roman" w:eastAsia="Times New Roman" w:hAnsi="Times New Roman" w:cs="Times New Roman"/>
                <w:sz w:val="28"/>
                <w:szCs w:val="28"/>
                <w:lang w:eastAsia="ru-RU"/>
              </w:rPr>
              <w:t xml:space="preserve"> возможностями здоровья (инвалидов-колясочников, молодых инвалидов, лиц в ОПФР); проведено не </w:t>
            </w:r>
            <w:proofErr w:type="spellStart"/>
            <w:r w:rsidRPr="00893EEF">
              <w:rPr>
                <w:rFonts w:ascii="Times New Roman" w:eastAsia="Times New Roman" w:hAnsi="Times New Roman" w:cs="Times New Roman"/>
                <w:sz w:val="28"/>
                <w:szCs w:val="28"/>
                <w:lang w:eastAsia="ru-RU"/>
              </w:rPr>
              <w:t>менне</w:t>
            </w:r>
            <w:proofErr w:type="spellEnd"/>
            <w:r w:rsidRPr="00893EEF">
              <w:rPr>
                <w:rFonts w:ascii="Times New Roman" w:eastAsia="Times New Roman" w:hAnsi="Times New Roman" w:cs="Times New Roman"/>
                <w:sz w:val="28"/>
                <w:szCs w:val="28"/>
                <w:lang w:eastAsia="ru-RU"/>
              </w:rPr>
              <w:t xml:space="preserve"> 2 мероприятий за год для корпоративных участников;</w:t>
            </w:r>
            <w:proofErr w:type="gramEnd"/>
            <w:r w:rsidRPr="00893EEF">
              <w:rPr>
                <w:rFonts w:ascii="Times New Roman" w:eastAsia="Times New Roman" w:hAnsi="Times New Roman" w:cs="Times New Roman"/>
                <w:sz w:val="28"/>
                <w:szCs w:val="28"/>
                <w:lang w:eastAsia="ru-RU"/>
              </w:rPr>
              <w:t xml:space="preserve"> </w:t>
            </w:r>
            <w:proofErr w:type="gramStart"/>
            <w:r w:rsidRPr="00893EEF">
              <w:rPr>
                <w:rFonts w:ascii="Times New Roman" w:eastAsia="Times New Roman" w:hAnsi="Times New Roman" w:cs="Times New Roman"/>
                <w:sz w:val="28"/>
                <w:szCs w:val="28"/>
                <w:lang w:eastAsia="ru-RU"/>
              </w:rPr>
              <w:t xml:space="preserve">проведен спортивный праздник "Фестиваль дворовых игр и развлечений" с участием всех организаций и учреждений города Несвижа;; обустроены </w:t>
            </w:r>
            <w:proofErr w:type="spellStart"/>
            <w:r w:rsidRPr="00893EEF">
              <w:rPr>
                <w:rFonts w:ascii="Times New Roman" w:eastAsia="Times New Roman" w:hAnsi="Times New Roman" w:cs="Times New Roman"/>
                <w:sz w:val="28"/>
                <w:szCs w:val="28"/>
                <w:lang w:eastAsia="ru-RU"/>
              </w:rPr>
              <w:t>орг</w:t>
            </w:r>
            <w:proofErr w:type="spellEnd"/>
            <w:r w:rsidRPr="00893EEF">
              <w:rPr>
                <w:rFonts w:ascii="Times New Roman" w:eastAsia="Times New Roman" w:hAnsi="Times New Roman" w:cs="Times New Roman"/>
                <w:sz w:val="28"/>
                <w:szCs w:val="28"/>
                <w:lang w:eastAsia="ru-RU"/>
              </w:rPr>
              <w:t>-локации (</w:t>
            </w:r>
            <w:proofErr w:type="spellStart"/>
            <w:r w:rsidRPr="00893EEF">
              <w:rPr>
                <w:rFonts w:ascii="Times New Roman" w:eastAsia="Times New Roman" w:hAnsi="Times New Roman" w:cs="Times New Roman"/>
                <w:sz w:val="28"/>
                <w:szCs w:val="28"/>
                <w:lang w:eastAsia="ru-RU"/>
              </w:rPr>
              <w:t>закрплены</w:t>
            </w:r>
            <w:proofErr w:type="spellEnd"/>
            <w:r w:rsidRPr="00893EEF">
              <w:rPr>
                <w:rFonts w:ascii="Times New Roman" w:eastAsia="Times New Roman" w:hAnsi="Times New Roman" w:cs="Times New Roman"/>
                <w:sz w:val="28"/>
                <w:szCs w:val="28"/>
                <w:lang w:eastAsia="ru-RU"/>
              </w:rPr>
              <w:t xml:space="preserve"> уличные стол, стулья и зонт) возле каждой игровой дорожки;; обустроена стоянка для транспорта, благоустроен периметра пруда; подготовлена </w:t>
            </w:r>
            <w:proofErr w:type="spellStart"/>
            <w:r w:rsidRPr="00893EEF">
              <w:rPr>
                <w:rFonts w:ascii="Times New Roman" w:eastAsia="Times New Roman" w:hAnsi="Times New Roman" w:cs="Times New Roman"/>
                <w:sz w:val="28"/>
                <w:szCs w:val="28"/>
                <w:lang w:eastAsia="ru-RU"/>
              </w:rPr>
              <w:t>проектоно</w:t>
            </w:r>
            <w:proofErr w:type="spellEnd"/>
            <w:r w:rsidRPr="00893EEF">
              <w:rPr>
                <w:rFonts w:ascii="Times New Roman" w:eastAsia="Times New Roman" w:hAnsi="Times New Roman" w:cs="Times New Roman"/>
                <w:sz w:val="28"/>
                <w:szCs w:val="28"/>
                <w:lang w:eastAsia="ru-RU"/>
              </w:rPr>
              <w:t>-сметная документация для возведения хозяйственной и санитарно-гигиенического строения.</w:t>
            </w:r>
            <w:proofErr w:type="gramEnd"/>
          </w:p>
        </w:tc>
      </w:tr>
    </w:tbl>
    <w:p w:rsidR="00EB4A50" w:rsidRPr="00EB4A50" w:rsidRDefault="00EB4A50">
      <w:pPr>
        <w:rPr>
          <w:sz w:val="28"/>
          <w:szCs w:val="28"/>
        </w:rPr>
      </w:pPr>
    </w:p>
    <w:p w:rsidR="00EB4A50" w:rsidRPr="00EB4A50" w:rsidRDefault="00EB4A50">
      <w:pPr>
        <w:rPr>
          <w:sz w:val="28"/>
          <w:szCs w:val="28"/>
        </w:rPr>
      </w:pPr>
      <w:r w:rsidRPr="00EB4A50">
        <w:rPr>
          <w:sz w:val="28"/>
          <w:szCs w:val="28"/>
        </w:rPr>
        <w:br w:type="page"/>
      </w:r>
    </w:p>
    <w:tbl>
      <w:tblPr>
        <w:tblW w:w="9445" w:type="dxa"/>
        <w:tblCellSpacing w:w="0" w:type="dxa"/>
        <w:tblCellMar>
          <w:left w:w="0" w:type="dxa"/>
          <w:right w:w="0" w:type="dxa"/>
        </w:tblCellMar>
        <w:tblLook w:val="04A0" w:firstRow="1" w:lastRow="0" w:firstColumn="1" w:lastColumn="0" w:noHBand="0" w:noVBand="1"/>
      </w:tblPr>
      <w:tblGrid>
        <w:gridCol w:w="2888"/>
        <w:gridCol w:w="6557"/>
      </w:tblGrid>
      <w:tr w:rsidR="00EB4A50" w:rsidRPr="00EB4A50" w:rsidTr="004D7CA4">
        <w:trPr>
          <w:trHeight w:val="1134"/>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EB4A50" w:rsidRPr="00EB4A50" w:rsidRDefault="00EB4A50" w:rsidP="00EB4A50">
            <w:pPr>
              <w:spacing w:after="0" w:line="240" w:lineRule="auto"/>
              <w:jc w:val="center"/>
              <w:rPr>
                <w:rFonts w:ascii="Times New Roman" w:eastAsia="Times New Roman" w:hAnsi="Times New Roman" w:cs="Times New Roman"/>
                <w:b/>
                <w:bCs/>
                <w:sz w:val="28"/>
                <w:szCs w:val="28"/>
                <w:lang w:val="en-US" w:eastAsia="ru-RU"/>
              </w:rPr>
            </w:pPr>
            <w:r w:rsidRPr="00EB4A50">
              <w:rPr>
                <w:rFonts w:ascii="Times New Roman" w:eastAsia="Times New Roman" w:hAnsi="Times New Roman" w:cs="Times New Roman"/>
                <w:b/>
                <w:bCs/>
                <w:sz w:val="28"/>
                <w:szCs w:val="28"/>
                <w:lang w:val="en-US" w:eastAsia="ru-RU"/>
              </w:rPr>
              <w:lastRenderedPageBreak/>
              <w:t>Humanitarian project application</w:t>
            </w:r>
            <w:r w:rsidR="004D7CA4" w:rsidRPr="004D7CA4">
              <w:rPr>
                <w:rFonts w:ascii="Times New Roman" w:eastAsia="Times New Roman" w:hAnsi="Times New Roman" w:cs="Times New Roman"/>
                <w:sz w:val="28"/>
                <w:szCs w:val="28"/>
                <w:lang w:val="en-US" w:eastAsia="ru-RU"/>
              </w:rPr>
              <w:t xml:space="preserve"> </w:t>
            </w:r>
            <w:proofErr w:type="spellStart"/>
            <w:r w:rsidR="004D7CA4" w:rsidRPr="00EB4A50">
              <w:rPr>
                <w:rFonts w:ascii="Times New Roman" w:eastAsia="Times New Roman" w:hAnsi="Times New Roman" w:cs="Times New Roman"/>
                <w:sz w:val="28"/>
                <w:szCs w:val="28"/>
                <w:lang w:val="en-US" w:eastAsia="ru-RU"/>
              </w:rPr>
              <w:t>Nesvizh</w:t>
            </w:r>
            <w:proofErr w:type="spellEnd"/>
            <w:r w:rsidR="004D7CA4" w:rsidRPr="00EB4A50">
              <w:rPr>
                <w:rFonts w:ascii="Times New Roman" w:eastAsia="Times New Roman" w:hAnsi="Times New Roman" w:cs="Times New Roman"/>
                <w:sz w:val="28"/>
                <w:szCs w:val="28"/>
                <w:lang w:val="en-US" w:eastAsia="ru-RU"/>
              </w:rPr>
              <w:t xml:space="preserve"> Mini Golf Club</w:t>
            </w:r>
          </w:p>
        </w:tc>
      </w:tr>
      <w:tr w:rsidR="00EB4A50" w:rsidRPr="00EB4A50" w:rsidTr="008959D2">
        <w:trPr>
          <w:trHeight w:val="7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Organisation</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name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Educational institution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state college named after </w:t>
            </w:r>
            <w:proofErr w:type="spellStart"/>
            <w:r w:rsidRPr="00EB4A50">
              <w:rPr>
                <w:rFonts w:ascii="Times New Roman" w:eastAsia="Times New Roman" w:hAnsi="Times New Roman" w:cs="Times New Roman"/>
                <w:sz w:val="28"/>
                <w:szCs w:val="28"/>
                <w:lang w:val="en-US" w:eastAsia="ru-RU"/>
              </w:rPr>
              <w:t>Yakub</w:t>
            </w:r>
            <w:proofErr w:type="spellEnd"/>
            <w:r w:rsidRPr="00EB4A50">
              <w:rPr>
                <w:rFonts w:ascii="Times New Roman" w:eastAsia="Times New Roman" w:hAnsi="Times New Roman" w:cs="Times New Roman"/>
                <w:sz w:val="28"/>
                <w:szCs w:val="28"/>
                <w:lang w:val="en-US" w:eastAsia="ru-RU"/>
              </w:rPr>
              <w:t xml:space="preserve"> Kolas”</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Address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 xml:space="preserve">222603 Republic of Belarus, Minsk region,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w:t>
            </w:r>
            <w:proofErr w:type="spellStart"/>
            <w:r w:rsidRPr="00EB4A50">
              <w:rPr>
                <w:rFonts w:ascii="Times New Roman" w:eastAsia="Times New Roman" w:hAnsi="Times New Roman" w:cs="Times New Roman"/>
                <w:sz w:val="28"/>
                <w:szCs w:val="28"/>
                <w:lang w:val="en-US" w:eastAsia="ru-RU"/>
              </w:rPr>
              <w:t>Chkalova</w:t>
            </w:r>
            <w:proofErr w:type="spellEnd"/>
            <w:r w:rsidRPr="00EB4A50">
              <w:rPr>
                <w:rFonts w:ascii="Times New Roman" w:eastAsia="Times New Roman" w:hAnsi="Times New Roman" w:cs="Times New Roman"/>
                <w:sz w:val="28"/>
                <w:szCs w:val="28"/>
                <w:lang w:val="en-US" w:eastAsia="ru-RU"/>
              </w:rPr>
              <w:t xml:space="preserve"> street 8</w:t>
            </w:r>
          </w:p>
        </w:tc>
      </w:tr>
      <w:tr w:rsidR="00EB4A50" w:rsidRPr="00EB4A50" w:rsidTr="008959D2">
        <w:trPr>
          <w:trHeight w:val="11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Position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The head of the educational institution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state college named after </w:t>
            </w:r>
            <w:proofErr w:type="spellStart"/>
            <w:r w:rsidRPr="00EB4A50">
              <w:rPr>
                <w:rFonts w:ascii="Times New Roman" w:eastAsia="Times New Roman" w:hAnsi="Times New Roman" w:cs="Times New Roman"/>
                <w:sz w:val="28"/>
                <w:szCs w:val="28"/>
                <w:lang w:val="en-US" w:eastAsia="ru-RU"/>
              </w:rPr>
              <w:t>Yakub</w:t>
            </w:r>
            <w:proofErr w:type="spellEnd"/>
            <w:r w:rsidRPr="00EB4A50">
              <w:rPr>
                <w:rFonts w:ascii="Times New Roman" w:eastAsia="Times New Roman" w:hAnsi="Times New Roman" w:cs="Times New Roman"/>
                <w:sz w:val="28"/>
                <w:szCs w:val="28"/>
                <w:lang w:val="en-US" w:eastAsia="ru-RU"/>
              </w:rPr>
              <w:t xml:space="preserve"> Kolas”</w:t>
            </w:r>
          </w:p>
        </w:tc>
      </w:tr>
      <w:tr w:rsidR="00EB4A50" w:rsidRPr="00EB4A50" w:rsidTr="008959D2">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Name, surname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Elena</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Vasilievna</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Zhuravleva</w:t>
            </w:r>
            <w:proofErr w:type="spellEnd"/>
            <w:r w:rsidRPr="00EB4A50">
              <w:rPr>
                <w:rFonts w:ascii="Times New Roman" w:eastAsia="Times New Roman" w:hAnsi="Times New Roman" w:cs="Times New Roman"/>
                <w:sz w:val="28"/>
                <w:szCs w:val="28"/>
                <w:lang w:eastAsia="ru-RU"/>
              </w:rPr>
              <w:t xml:space="preserve"> </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Contact</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details</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for</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liaison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Tel. +375177024765, e-mail: info@nesko.by</w:t>
            </w:r>
          </w:p>
        </w:tc>
      </w:tr>
      <w:tr w:rsidR="00EB4A50" w:rsidRPr="00EB4A50" w:rsidTr="008959D2">
        <w:trPr>
          <w:trHeight w:val="8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color w:val="222222"/>
                <w:sz w:val="28"/>
                <w:szCs w:val="28"/>
                <w:lang w:eastAsia="ru-RU"/>
              </w:rPr>
            </w:pPr>
            <w:proofErr w:type="spellStart"/>
            <w:r w:rsidRPr="00EB4A50">
              <w:rPr>
                <w:rFonts w:ascii="Times New Roman" w:eastAsia="Times New Roman" w:hAnsi="Times New Roman" w:cs="Times New Roman"/>
                <w:color w:val="222222"/>
                <w:sz w:val="28"/>
                <w:szCs w:val="28"/>
                <w:lang w:eastAsia="ru-RU"/>
              </w:rPr>
              <w:t>The</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project</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title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Nesvizh</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Mini</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Golf</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Club</w:t>
            </w:r>
            <w:proofErr w:type="spellEnd"/>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The</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Project</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duration</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years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3</w:t>
            </w:r>
          </w:p>
        </w:tc>
      </w:tr>
      <w:tr w:rsidR="00EB4A50" w:rsidRPr="00EB4A50" w:rsidTr="008959D2">
        <w:trPr>
          <w:trHeight w:val="115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color w:val="222222"/>
                <w:sz w:val="28"/>
                <w:szCs w:val="28"/>
                <w:lang w:eastAsia="ru-RU"/>
              </w:rPr>
            </w:pPr>
            <w:proofErr w:type="spellStart"/>
            <w:r w:rsidRPr="00EB4A50">
              <w:rPr>
                <w:rFonts w:ascii="Times New Roman" w:eastAsia="Times New Roman" w:hAnsi="Times New Roman" w:cs="Times New Roman"/>
                <w:color w:val="222222"/>
                <w:sz w:val="28"/>
                <w:szCs w:val="28"/>
                <w:lang w:eastAsia="ru-RU"/>
              </w:rPr>
              <w:t>The</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Target</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group</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Residents and guests of the town and district, including socially vulnerable groups (people with disabilities, pensioners, children)</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color w:val="222222"/>
                <w:sz w:val="28"/>
                <w:szCs w:val="28"/>
                <w:lang w:eastAsia="ru-RU"/>
              </w:rPr>
            </w:pPr>
            <w:proofErr w:type="spellStart"/>
            <w:r w:rsidRPr="00EB4A50">
              <w:rPr>
                <w:rFonts w:ascii="Times New Roman" w:eastAsia="Times New Roman" w:hAnsi="Times New Roman" w:cs="Times New Roman"/>
                <w:color w:val="222222"/>
                <w:sz w:val="28"/>
                <w:szCs w:val="28"/>
                <w:lang w:eastAsia="ru-RU"/>
              </w:rPr>
              <w:t>Place</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of</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project</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realisation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 xml:space="preserve">Republic of Belarus, Minsk region, </w:t>
            </w:r>
            <w:proofErr w:type="spellStart"/>
            <w:r w:rsidRPr="00EB4A50">
              <w:rPr>
                <w:rFonts w:ascii="Times New Roman" w:eastAsia="Times New Roman" w:hAnsi="Times New Roman" w:cs="Times New Roman"/>
                <w:sz w:val="28"/>
                <w:szCs w:val="28"/>
                <w:lang w:val="en-US" w:eastAsia="ru-RU"/>
              </w:rPr>
              <w:t>Nesvizh</w:t>
            </w:r>
            <w:proofErr w:type="spellEnd"/>
          </w:p>
        </w:tc>
      </w:tr>
      <w:tr w:rsidR="008959D2"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rPr>
                <w:rFonts w:ascii="Times New Roman" w:eastAsia="Times New Roman" w:hAnsi="Times New Roman" w:cs="Times New Roman"/>
                <w:color w:val="222222"/>
                <w:sz w:val="28"/>
                <w:szCs w:val="28"/>
                <w:lang w:val="en-US" w:eastAsia="ru-RU"/>
              </w:rPr>
            </w:pPr>
            <w:r w:rsidRPr="00EB4A50">
              <w:rPr>
                <w:rFonts w:ascii="Times New Roman" w:eastAsia="Times New Roman" w:hAnsi="Times New Roman" w:cs="Times New Roman"/>
                <w:color w:val="222222"/>
                <w:sz w:val="28"/>
                <w:szCs w:val="28"/>
                <w:lang w:val="en-US" w:eastAsia="ru-RU"/>
              </w:rPr>
              <w:t>Justification of the problem taking into account the baseline situation in the project region</w:t>
            </w:r>
          </w:p>
        </w:tc>
        <w:tc>
          <w:tcPr>
            <w:tcW w:w="0" w:type="auto"/>
            <w:tcBorders>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ind w:firstLine="514"/>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 xml:space="preserve">Most of the sports facilities available in the infrastructure of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are designed for users who are able to engage in physical training with significant loads, in a special form, within a fixed time. Those </w:t>
            </w:r>
            <w:proofErr w:type="gramStart"/>
            <w:r w:rsidRPr="00EB4A50">
              <w:rPr>
                <w:rFonts w:ascii="Times New Roman" w:eastAsia="Times New Roman" w:hAnsi="Times New Roman" w:cs="Times New Roman"/>
                <w:sz w:val="28"/>
                <w:szCs w:val="28"/>
                <w:lang w:val="en-US" w:eastAsia="ru-RU"/>
              </w:rPr>
              <w:t>people</w:t>
            </w:r>
            <w:proofErr w:type="gramEnd"/>
            <w:r w:rsidRPr="00EB4A50">
              <w:rPr>
                <w:rFonts w:ascii="Times New Roman" w:eastAsia="Times New Roman" w:hAnsi="Times New Roman" w:cs="Times New Roman"/>
                <w:sz w:val="28"/>
                <w:szCs w:val="28"/>
                <w:lang w:val="en-US" w:eastAsia="ru-RU"/>
              </w:rPr>
              <w:t xml:space="preserve"> who would like to spend their leisure time in nature, with a little physical activity, but with sporting excitement, can take the opportunity to play miniature golf. Manipulations with a special ball and club on the tracks with holes require not so much physical exertion, but the possession of technique, a well-developed eye and patience. This sport is not contraindicated to anyone, even people with limited abilities. The miniature golf course, located on the territory of the educational institution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State College named after </w:t>
            </w:r>
            <w:proofErr w:type="spellStart"/>
            <w:r w:rsidRPr="00EB4A50">
              <w:rPr>
                <w:rFonts w:ascii="Times New Roman" w:eastAsia="Times New Roman" w:hAnsi="Times New Roman" w:cs="Times New Roman"/>
                <w:sz w:val="28"/>
                <w:szCs w:val="28"/>
                <w:lang w:val="en-US" w:eastAsia="ru-RU"/>
              </w:rPr>
              <w:t>Yakub</w:t>
            </w:r>
            <w:proofErr w:type="spellEnd"/>
            <w:r w:rsidRPr="00EB4A50">
              <w:rPr>
                <w:rFonts w:ascii="Times New Roman" w:eastAsia="Times New Roman" w:hAnsi="Times New Roman" w:cs="Times New Roman"/>
                <w:sz w:val="28"/>
                <w:szCs w:val="28"/>
                <w:lang w:val="en-US" w:eastAsia="ru-RU"/>
              </w:rPr>
              <w:t xml:space="preserve"> Kolas”, is equipped with 16 lanes with different types of difficulty of the ball, it is an opportunity to organize both family tournaments and corporate competitions with the number of simultaneous participants up to 32 people. The large territory allows </w:t>
            </w:r>
            <w:proofErr w:type="gramStart"/>
            <w:r w:rsidRPr="00EB4A50">
              <w:rPr>
                <w:rFonts w:ascii="Times New Roman" w:eastAsia="Times New Roman" w:hAnsi="Times New Roman" w:cs="Times New Roman"/>
                <w:sz w:val="28"/>
                <w:szCs w:val="28"/>
                <w:lang w:val="en-US" w:eastAsia="ru-RU"/>
              </w:rPr>
              <w:t>to accommodate</w:t>
            </w:r>
            <w:proofErr w:type="gramEnd"/>
            <w:r w:rsidRPr="00EB4A50">
              <w:rPr>
                <w:rFonts w:ascii="Times New Roman" w:eastAsia="Times New Roman" w:hAnsi="Times New Roman" w:cs="Times New Roman"/>
                <w:sz w:val="28"/>
                <w:szCs w:val="28"/>
                <w:lang w:val="en-US" w:eastAsia="ru-RU"/>
              </w:rPr>
              <w:t xml:space="preserve"> a lot of fans, </w:t>
            </w:r>
            <w:r w:rsidRPr="00EB4A50">
              <w:rPr>
                <w:rFonts w:ascii="Times New Roman" w:eastAsia="Times New Roman" w:hAnsi="Times New Roman" w:cs="Times New Roman"/>
                <w:sz w:val="28"/>
                <w:szCs w:val="28"/>
                <w:lang w:val="en-US" w:eastAsia="ru-RU"/>
              </w:rPr>
              <w:lastRenderedPageBreak/>
              <w:t xml:space="preserve">to equip locations for referees, cheerleading teams, for fitness activities, as well as traditional folk sports games, such as </w:t>
            </w:r>
            <w:proofErr w:type="spellStart"/>
            <w:r w:rsidRPr="00EB4A50">
              <w:rPr>
                <w:rFonts w:ascii="Times New Roman" w:eastAsia="Times New Roman" w:hAnsi="Times New Roman" w:cs="Times New Roman"/>
                <w:sz w:val="28"/>
                <w:szCs w:val="28"/>
                <w:lang w:val="en-US" w:eastAsia="ru-RU"/>
              </w:rPr>
              <w:t>gorodki</w:t>
            </w:r>
            <w:proofErr w:type="spellEnd"/>
            <w:r w:rsidRPr="00EB4A50">
              <w:rPr>
                <w:rFonts w:ascii="Times New Roman" w:eastAsia="Times New Roman" w:hAnsi="Times New Roman" w:cs="Times New Roman"/>
                <w:sz w:val="28"/>
                <w:szCs w:val="28"/>
                <w:lang w:val="en-US" w:eastAsia="ru-RU"/>
              </w:rPr>
              <w:t xml:space="preserve">. </w:t>
            </w:r>
          </w:p>
        </w:tc>
      </w:tr>
      <w:tr w:rsidR="00EB4A50" w:rsidRPr="00EB4A50" w:rsidTr="008959D2">
        <w:trPr>
          <w:trHeight w:val="837"/>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color w:val="222222"/>
                <w:sz w:val="28"/>
                <w:szCs w:val="28"/>
                <w:lang w:eastAsia="ru-RU"/>
              </w:rPr>
            </w:pPr>
            <w:proofErr w:type="spellStart"/>
            <w:r w:rsidRPr="00EB4A50">
              <w:rPr>
                <w:rFonts w:ascii="Times New Roman" w:eastAsia="Times New Roman" w:hAnsi="Times New Roman" w:cs="Times New Roman"/>
                <w:color w:val="222222"/>
                <w:sz w:val="28"/>
                <w:szCs w:val="28"/>
                <w:lang w:eastAsia="ru-RU"/>
              </w:rPr>
              <w:lastRenderedPageBreak/>
              <w:t>Project</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Aim</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ind w:firstLine="514"/>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 xml:space="preserve">The creation of open sports and recreational space for the organization of full-fledged leisure for the population and guests of the town of </w:t>
            </w:r>
            <w:proofErr w:type="spellStart"/>
            <w:r w:rsidRPr="00EB4A50">
              <w:rPr>
                <w:rFonts w:ascii="Times New Roman" w:eastAsia="Times New Roman" w:hAnsi="Times New Roman" w:cs="Times New Roman"/>
                <w:sz w:val="28"/>
                <w:szCs w:val="28"/>
                <w:lang w:val="en-US" w:eastAsia="ru-RU"/>
              </w:rPr>
              <w:t>Nesvizh</w:t>
            </w:r>
            <w:proofErr w:type="spellEnd"/>
          </w:p>
        </w:tc>
      </w:tr>
      <w:tr w:rsidR="008959D2" w:rsidRPr="00EB4A50" w:rsidTr="008959D2">
        <w:trPr>
          <w:trHeight w:val="837"/>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rPr>
                <w:rFonts w:ascii="Times New Roman" w:eastAsia="Times New Roman" w:hAnsi="Times New Roman" w:cs="Times New Roman"/>
                <w:color w:val="222222"/>
                <w:sz w:val="28"/>
                <w:szCs w:val="28"/>
                <w:lang w:eastAsia="ru-RU"/>
              </w:rPr>
            </w:pPr>
            <w:proofErr w:type="spellStart"/>
            <w:r w:rsidRPr="00EB4A50">
              <w:rPr>
                <w:rFonts w:ascii="Times New Roman" w:eastAsia="Times New Roman" w:hAnsi="Times New Roman" w:cs="Times New Roman"/>
                <w:color w:val="222222"/>
                <w:sz w:val="28"/>
                <w:szCs w:val="28"/>
                <w:lang w:eastAsia="ru-RU"/>
              </w:rPr>
              <w:t>Project</w:t>
            </w:r>
            <w:proofErr w:type="spellEnd"/>
            <w:r w:rsidRPr="00EB4A50">
              <w:rPr>
                <w:rFonts w:ascii="Times New Roman" w:eastAsia="Times New Roman" w:hAnsi="Times New Roman" w:cs="Times New Roman"/>
                <w:color w:val="222222"/>
                <w:sz w:val="28"/>
                <w:szCs w:val="28"/>
                <w:lang w:eastAsia="ru-RU"/>
              </w:rPr>
              <w:t xml:space="preserve"> </w:t>
            </w:r>
            <w:proofErr w:type="spellStart"/>
            <w:r w:rsidRPr="00EB4A50">
              <w:rPr>
                <w:rFonts w:ascii="Times New Roman" w:eastAsia="Times New Roman" w:hAnsi="Times New Roman" w:cs="Times New Roman"/>
                <w:color w:val="222222"/>
                <w:sz w:val="28"/>
                <w:szCs w:val="28"/>
                <w:lang w:eastAsia="ru-RU"/>
              </w:rPr>
              <w:t>Summary</w:t>
            </w:r>
            <w:proofErr w:type="spellEnd"/>
          </w:p>
        </w:tc>
        <w:tc>
          <w:tcPr>
            <w:tcW w:w="0" w:type="auto"/>
            <w:tcBorders>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ind w:firstLine="514"/>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 xml:space="preserve">The additional equipment of the sports location with facilities for storing equipment, catering and sanitary facilities, which will allow organizing active leisure in the warm season (April-October) for groups of tourists, for city organizations, and most importantly, for visitors with limited health capabilities (e.g. wheelchair users). Works on erecting buildings or equipping the adjacent parking lot are carried out by specialized organizations. Landscaping (landscape design) can unite the efforts of all users of the sports field, who will be ready to plant trees and shrubs, weed paths, flowerbeds, paint curbs or golf course elements. The project implies the creation of a permanent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Mini Golf Club as a structure of the Belarusian sports public association “Mini Golf Federation”. Members of the club work on organizing large events, attracting sponsors, advertising this type of activity. The season opening tournament (mid-April) and the closing tournament are intended to become brand events of the historical town, to attract tourists, potential applicants of the educational institution. College teachers and students can organize corporate tournaments that help to unite teams of institutions and organizations.</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Planned</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number</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of</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trenches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6</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Currency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BYN</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Total</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240000</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Donor</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funds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200000</w:t>
            </w:r>
          </w:p>
        </w:tc>
      </w:tr>
      <w:tr w:rsidR="00EB4A50" w:rsidRPr="00EB4A50" w:rsidTr="008959D2">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Co-financing</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eastAsia="ru-RU"/>
              </w:rPr>
              <w:t>40000</w:t>
            </w:r>
          </w:p>
        </w:tc>
      </w:tr>
      <w:tr w:rsidR="00EB4A50" w:rsidRPr="00EB4A50" w:rsidTr="008959D2">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color w:val="222222"/>
                <w:sz w:val="28"/>
                <w:szCs w:val="28"/>
                <w:lang w:val="en-US" w:eastAsia="ru-RU"/>
              </w:rPr>
            </w:pPr>
            <w:r w:rsidRPr="00EB4A50">
              <w:rPr>
                <w:rFonts w:ascii="Times New Roman" w:eastAsia="Times New Roman" w:hAnsi="Times New Roman" w:cs="Times New Roman"/>
                <w:color w:val="222222"/>
                <w:sz w:val="28"/>
                <w:szCs w:val="28"/>
                <w:lang w:val="en-US" w:eastAsia="ru-RU"/>
              </w:rPr>
              <w:t>Further activities at the end of the project</w:t>
            </w:r>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ind w:firstLine="561"/>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Permanent miniature golf club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weekly tournaments from April to October. Creation of a student business campaign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Mini Golf Club”. Providing methodological assistance in organizing golf training. Inclusion of the object in the tourist routes of Minsk region.</w:t>
            </w:r>
          </w:p>
        </w:tc>
      </w:tr>
      <w:tr w:rsidR="00EB4A50" w:rsidRPr="00EB4A50" w:rsidTr="008959D2">
        <w:trPr>
          <w:trHeight w:val="4800"/>
          <w:tblCellSpacing w:w="0" w:type="dxa"/>
        </w:trPr>
        <w:tc>
          <w:tcPr>
            <w:tcW w:w="0" w:type="auto"/>
            <w:tcBorders>
              <w:left w:val="single" w:sz="6" w:space="0" w:color="000000"/>
              <w:bottom w:val="single" w:sz="4" w:space="0" w:color="auto"/>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lastRenderedPageBreak/>
              <w:t>The envisaged objectives during the project work</w:t>
            </w:r>
          </w:p>
        </w:tc>
        <w:tc>
          <w:tcPr>
            <w:tcW w:w="0" w:type="auto"/>
            <w:tcBorders>
              <w:bottom w:val="single" w:sz="4" w:space="0" w:color="auto"/>
              <w:right w:val="single" w:sz="6" w:space="0" w:color="000000"/>
            </w:tcBorders>
            <w:tcMar>
              <w:top w:w="0" w:type="dxa"/>
              <w:left w:w="45" w:type="dxa"/>
              <w:bottom w:w="0" w:type="dxa"/>
              <w:right w:w="45" w:type="dxa"/>
            </w:tcMar>
            <w:hideMark/>
          </w:tcPr>
          <w:p w:rsidR="008959D2" w:rsidRPr="00EB4A50" w:rsidRDefault="00EB4A50" w:rsidP="00EB4A50">
            <w:pPr>
              <w:spacing w:after="0" w:line="240" w:lineRule="auto"/>
              <w:ind w:firstLine="561"/>
              <w:jc w:val="both"/>
              <w:rPr>
                <w:rFonts w:ascii="Times New Roman" w:eastAsia="Times New Roman" w:hAnsi="Times New Roman" w:cs="Times New Roman"/>
                <w:sz w:val="28"/>
                <w:szCs w:val="28"/>
                <w:lang w:eastAsia="ru-RU"/>
              </w:rPr>
            </w:pPr>
            <w:r w:rsidRPr="00EB4A50">
              <w:rPr>
                <w:rFonts w:ascii="Times New Roman" w:eastAsia="Times New Roman" w:hAnsi="Times New Roman" w:cs="Times New Roman"/>
                <w:sz w:val="28"/>
                <w:szCs w:val="28"/>
                <w:lang w:val="en-US" w:eastAsia="ru-RU"/>
              </w:rPr>
              <w:t>Purchase of inventory: garden bench (10 pcs.), urn (10 pcs.), outdoor table (18 pcs.), outdoor chairs (36 pcs.), outdoor umbrella (18 pcs.).; Purchase of consumables and landscaping of the territory (cleaning of the pond and its water filling, planting of trees (25) and shrubs (40), flower beds (4).; Designing the construction of a utility building (with rooms for storing inventory, sanitary and hygienic rooms, locker rooms and showers).; Vehicle parking lot equipment.; Promotion of participation and registration of a student business campaign or a structural subdivision of the miniature golf club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BSOO “Mini Golf Federation”; Holding season opening and closing tournaments, attracting sponsors for their organization.; Purchase of a mini-tractor for grass cutting at the golf course.</w:t>
            </w:r>
          </w:p>
        </w:tc>
      </w:tr>
      <w:tr w:rsidR="008959D2" w:rsidRPr="00EB4A50" w:rsidTr="008959D2">
        <w:trPr>
          <w:trHeight w:val="1965"/>
          <w:tblCellSpacing w:w="0" w:type="dxa"/>
        </w:trPr>
        <w:tc>
          <w:tcPr>
            <w:tcW w:w="0" w:type="auto"/>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t>Description</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of</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project</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activities</w:t>
            </w:r>
            <w:proofErr w:type="spellEnd"/>
          </w:p>
        </w:tc>
        <w:tc>
          <w:tcPr>
            <w:tcW w:w="0" w:type="auto"/>
            <w:tcBorders>
              <w:top w:val="single" w:sz="4" w:space="0" w:color="auto"/>
              <w:bottom w:val="single" w:sz="6" w:space="0" w:color="000000"/>
              <w:right w:val="single" w:sz="6" w:space="0" w:color="000000"/>
            </w:tcBorders>
            <w:tcMar>
              <w:top w:w="0" w:type="dxa"/>
              <w:left w:w="45" w:type="dxa"/>
              <w:bottom w:w="0" w:type="dxa"/>
              <w:right w:w="45" w:type="dxa"/>
            </w:tcMar>
          </w:tcPr>
          <w:p w:rsidR="008959D2" w:rsidRPr="00EB4A50" w:rsidRDefault="008959D2" w:rsidP="00334F12">
            <w:pPr>
              <w:spacing w:after="0" w:line="240" w:lineRule="auto"/>
              <w:ind w:firstLine="561"/>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Organizational meeting of the initiative group and potential sponsors of the mini golf club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Organization of commercial and non-commercial tournaments, Sports Activity Hours or Active Leisure Days, master classes with the invitation of different target groups of participants.; Drawing up an acquisition plan. Procurement and organization of equipment and improvement of the miniature golf course. ; Conducting an advertising campaign among organizations and institutions of the town, for tourist operators, coverage of events in the media, social networks and messengers. ; Creation of a student business campaign or the structure “Mini Golf Club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as part of the public organization ‘Mini Golf Federation’.; Inclusion of visits to the sports facilities of the college in the tourist routes of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organization of mini-games for introductory purposes.; Designing of capital and temporary buildings (according to a separate plan), project of territory improvement, search for potential sponsors. ; Issue of advertising and methodical products.; Planting trees, shrubs, flowerbeds during the opening and closing tournaments of the season, maintenance of plantings during the preparation for the tournaments.</w:t>
            </w:r>
          </w:p>
        </w:tc>
      </w:tr>
      <w:tr w:rsidR="00EB4A50" w:rsidRPr="00EB4A50" w:rsidTr="008959D2">
        <w:trPr>
          <w:trHeight w:val="606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rPr>
                <w:rFonts w:ascii="Times New Roman" w:eastAsia="Times New Roman" w:hAnsi="Times New Roman" w:cs="Times New Roman"/>
                <w:sz w:val="28"/>
                <w:szCs w:val="28"/>
                <w:lang w:eastAsia="ru-RU"/>
              </w:rPr>
            </w:pPr>
            <w:proofErr w:type="spellStart"/>
            <w:r w:rsidRPr="00EB4A50">
              <w:rPr>
                <w:rFonts w:ascii="Times New Roman" w:eastAsia="Times New Roman" w:hAnsi="Times New Roman" w:cs="Times New Roman"/>
                <w:sz w:val="28"/>
                <w:szCs w:val="28"/>
                <w:lang w:eastAsia="ru-RU"/>
              </w:rPr>
              <w:lastRenderedPageBreak/>
              <w:t>Expected</w:t>
            </w:r>
            <w:proofErr w:type="spellEnd"/>
            <w:r w:rsidRPr="00EB4A50">
              <w:rPr>
                <w:rFonts w:ascii="Times New Roman" w:eastAsia="Times New Roman" w:hAnsi="Times New Roman" w:cs="Times New Roman"/>
                <w:sz w:val="28"/>
                <w:szCs w:val="28"/>
                <w:lang w:eastAsia="ru-RU"/>
              </w:rPr>
              <w:t xml:space="preserve"> </w:t>
            </w:r>
            <w:proofErr w:type="spellStart"/>
            <w:r w:rsidRPr="00EB4A50">
              <w:rPr>
                <w:rFonts w:ascii="Times New Roman" w:eastAsia="Times New Roman" w:hAnsi="Times New Roman" w:cs="Times New Roman"/>
                <w:sz w:val="28"/>
                <w:szCs w:val="28"/>
                <w:lang w:eastAsia="ru-RU"/>
              </w:rPr>
              <w:t>Result</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B4A50" w:rsidRPr="00EB4A50" w:rsidRDefault="00EB4A50" w:rsidP="00EB4A50">
            <w:pPr>
              <w:spacing w:after="0" w:line="240" w:lineRule="auto"/>
              <w:ind w:firstLine="561"/>
              <w:jc w:val="both"/>
              <w:rPr>
                <w:rFonts w:ascii="Times New Roman" w:eastAsia="Times New Roman" w:hAnsi="Times New Roman" w:cs="Times New Roman"/>
                <w:sz w:val="28"/>
                <w:szCs w:val="28"/>
                <w:lang w:val="en-US" w:eastAsia="ru-RU"/>
              </w:rPr>
            </w:pPr>
            <w:r w:rsidRPr="00EB4A50">
              <w:rPr>
                <w:rFonts w:ascii="Times New Roman" w:eastAsia="Times New Roman" w:hAnsi="Times New Roman" w:cs="Times New Roman"/>
                <w:sz w:val="28"/>
                <w:szCs w:val="28"/>
                <w:lang w:val="en-US" w:eastAsia="ru-RU"/>
              </w:rPr>
              <w:t>the number of visitors and users (individual and collective) of the golf course for the purpose of organizing and conducting leisure activities increased up to 100 per year by 2027;; the number of participants of the mini golf club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reached 12 collective members; ; a package of documents was prepared for legal registration of the student business campaign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xml:space="preserve"> Mini Golf Club”;; at least 2 events were organized per year for the target group of people with limited health opportunities (wheelchair users, young disabled people, persons with disabilities, persons with disabilities);; at least 2 events per year for corporate participants;; a sports festival “Festival of yard games and entertainment” is held with the participation of all organizations and institutions of the town of </w:t>
            </w:r>
            <w:proofErr w:type="spellStart"/>
            <w:r w:rsidRPr="00EB4A50">
              <w:rPr>
                <w:rFonts w:ascii="Times New Roman" w:eastAsia="Times New Roman" w:hAnsi="Times New Roman" w:cs="Times New Roman"/>
                <w:sz w:val="28"/>
                <w:szCs w:val="28"/>
                <w:lang w:val="en-US" w:eastAsia="ru-RU"/>
              </w:rPr>
              <w:t>Nesvizh</w:t>
            </w:r>
            <w:proofErr w:type="spellEnd"/>
            <w:r w:rsidRPr="00EB4A50">
              <w:rPr>
                <w:rFonts w:ascii="Times New Roman" w:eastAsia="Times New Roman" w:hAnsi="Times New Roman" w:cs="Times New Roman"/>
                <w:sz w:val="28"/>
                <w:szCs w:val="28"/>
                <w:lang w:val="en-US" w:eastAsia="ru-RU"/>
              </w:rPr>
              <w:t>;; organizational locations are arranged (street table, chairs and umbrella) near each game track;; a parking lot is arranged, the perimeter of the pond is landscaped;; design and estimate documentation is prepared for the construction of an economic and sanitary-hygienic building.</w:t>
            </w:r>
          </w:p>
        </w:tc>
      </w:tr>
    </w:tbl>
    <w:p w:rsidR="00A131CC" w:rsidRPr="00EB4A50" w:rsidRDefault="00A131CC">
      <w:pPr>
        <w:rPr>
          <w:sz w:val="28"/>
          <w:szCs w:val="28"/>
          <w:lang w:val="en-US"/>
        </w:rPr>
      </w:pPr>
    </w:p>
    <w:sectPr w:rsidR="00A131CC" w:rsidRPr="00EB4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6D"/>
    <w:rsid w:val="004D7CA4"/>
    <w:rsid w:val="00580FF1"/>
    <w:rsid w:val="00893EEF"/>
    <w:rsid w:val="008959D2"/>
    <w:rsid w:val="00A131CC"/>
    <w:rsid w:val="00BD4592"/>
    <w:rsid w:val="00CC7D6D"/>
    <w:rsid w:val="00EB4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1267">
      <w:bodyDiv w:val="1"/>
      <w:marLeft w:val="0"/>
      <w:marRight w:val="0"/>
      <w:marTop w:val="0"/>
      <w:marBottom w:val="0"/>
      <w:divBdr>
        <w:top w:val="none" w:sz="0" w:space="0" w:color="auto"/>
        <w:left w:val="none" w:sz="0" w:space="0" w:color="auto"/>
        <w:bottom w:val="none" w:sz="0" w:space="0" w:color="auto"/>
        <w:right w:val="none" w:sz="0" w:space="0" w:color="auto"/>
      </w:divBdr>
    </w:div>
    <w:div w:id="13020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2025-03-20T07:18:00Z</dcterms:created>
  <dcterms:modified xsi:type="dcterms:W3CDTF">2025-03-20T07:26:00Z</dcterms:modified>
</cp:coreProperties>
</file>