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7CB" w:rsidRPr="00AE4C63" w:rsidRDefault="007E17CB" w:rsidP="007E17CB">
      <w:pPr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AE4C63">
        <w:rPr>
          <w:rFonts w:ascii="Times New Roman" w:hAnsi="Times New Roman" w:cs="Times New Roman"/>
          <w:b/>
          <w:sz w:val="30"/>
          <w:szCs w:val="30"/>
        </w:rPr>
        <w:t>ИГРОМАНИЯ – опасная зависимость</w:t>
      </w:r>
    </w:p>
    <w:p w:rsidR="007E17CB" w:rsidRPr="00AE4C63" w:rsidRDefault="007E17CB" w:rsidP="007E17CB">
      <w:pPr>
        <w:pStyle w:val="aa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AE4C63">
        <w:rPr>
          <w:rFonts w:ascii="Times New Roman" w:hAnsi="Times New Roman" w:cs="Times New Roman"/>
          <w:sz w:val="30"/>
          <w:szCs w:val="30"/>
        </w:rPr>
        <w:t>Игромания</w:t>
      </w:r>
      <w:proofErr w:type="spellEnd"/>
      <w:r w:rsidRPr="00AE4C63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Pr="00AE4C63">
        <w:rPr>
          <w:rFonts w:ascii="Times New Roman" w:hAnsi="Times New Roman" w:cs="Times New Roman"/>
          <w:sz w:val="30"/>
          <w:szCs w:val="30"/>
        </w:rPr>
        <w:t>гемблинг</w:t>
      </w:r>
      <w:proofErr w:type="spellEnd"/>
      <w:r w:rsidRPr="00AE4C63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AE4C63">
        <w:rPr>
          <w:rFonts w:ascii="Times New Roman" w:hAnsi="Times New Roman" w:cs="Times New Roman"/>
          <w:sz w:val="30"/>
          <w:szCs w:val="30"/>
        </w:rPr>
        <w:t>лудомания</w:t>
      </w:r>
      <w:proofErr w:type="spellEnd"/>
      <w:r w:rsidRPr="00AE4C63">
        <w:rPr>
          <w:rFonts w:ascii="Times New Roman" w:hAnsi="Times New Roman" w:cs="Times New Roman"/>
          <w:sz w:val="30"/>
          <w:szCs w:val="30"/>
        </w:rPr>
        <w:t xml:space="preserve">) – патологическая склонность к азартным играм, с частыми эпизодами участия в них, которая является основной доминантой в жизни такого человека и влечет за собой обесценивание прежних ценностей для субъекта. </w:t>
      </w:r>
      <w:proofErr w:type="spellStart"/>
      <w:r w:rsidRPr="00AE4C63">
        <w:rPr>
          <w:rFonts w:ascii="Times New Roman" w:hAnsi="Times New Roman" w:cs="Times New Roman"/>
          <w:sz w:val="30"/>
          <w:szCs w:val="30"/>
        </w:rPr>
        <w:t>Лудомания</w:t>
      </w:r>
      <w:proofErr w:type="spellEnd"/>
      <w:r w:rsidRPr="00AE4C63">
        <w:rPr>
          <w:rFonts w:ascii="Times New Roman" w:hAnsi="Times New Roman" w:cs="Times New Roman"/>
          <w:sz w:val="30"/>
          <w:szCs w:val="30"/>
        </w:rPr>
        <w:t xml:space="preserve"> включена во Всемирную классификацию болезней. По степени серьезности </w:t>
      </w:r>
      <w:proofErr w:type="spellStart"/>
      <w:r w:rsidRPr="00AE4C63">
        <w:rPr>
          <w:rFonts w:ascii="Times New Roman" w:hAnsi="Times New Roman" w:cs="Times New Roman"/>
          <w:sz w:val="30"/>
          <w:szCs w:val="30"/>
        </w:rPr>
        <w:t>лудоманию</w:t>
      </w:r>
      <w:proofErr w:type="spellEnd"/>
      <w:r w:rsidRPr="00AE4C63">
        <w:rPr>
          <w:rFonts w:ascii="Times New Roman" w:hAnsi="Times New Roman" w:cs="Times New Roman"/>
          <w:sz w:val="30"/>
          <w:szCs w:val="30"/>
        </w:rPr>
        <w:t xml:space="preserve"> приравнивают к наркотической и алкогольной зависимости.</w:t>
      </w:r>
    </w:p>
    <w:p w:rsidR="007E17CB" w:rsidRPr="00AE4C63" w:rsidRDefault="007E17CB" w:rsidP="007E17CB">
      <w:pPr>
        <w:pStyle w:val="aa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AE4C63">
        <w:rPr>
          <w:rFonts w:ascii="Times New Roman" w:hAnsi="Times New Roman" w:cs="Times New Roman"/>
          <w:sz w:val="30"/>
          <w:szCs w:val="30"/>
        </w:rPr>
        <w:t>Игромания</w:t>
      </w:r>
      <w:proofErr w:type="spellEnd"/>
      <w:r w:rsidRPr="00AE4C63">
        <w:rPr>
          <w:rFonts w:ascii="Times New Roman" w:hAnsi="Times New Roman" w:cs="Times New Roman"/>
          <w:sz w:val="30"/>
          <w:szCs w:val="30"/>
        </w:rPr>
        <w:t xml:space="preserve"> оказывает разрушительное воздействие на жизнь человека, приводя к потере здоровья, семьи, друзей, финансов, работы и общего благополучия.</w:t>
      </w:r>
    </w:p>
    <w:p w:rsidR="007E17CB" w:rsidRPr="00AE4C63" w:rsidRDefault="007E17CB" w:rsidP="007E17CB">
      <w:pPr>
        <w:pStyle w:val="aa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E4C63">
        <w:rPr>
          <w:rFonts w:ascii="Times New Roman" w:hAnsi="Times New Roman" w:cs="Times New Roman"/>
          <w:sz w:val="30"/>
          <w:szCs w:val="30"/>
        </w:rPr>
        <w:t xml:space="preserve">Опасность такой зависимости необходимо </w:t>
      </w:r>
      <w:proofErr w:type="gramStart"/>
      <w:r w:rsidRPr="00AE4C63">
        <w:rPr>
          <w:rFonts w:ascii="Times New Roman" w:hAnsi="Times New Roman" w:cs="Times New Roman"/>
          <w:sz w:val="30"/>
          <w:szCs w:val="30"/>
        </w:rPr>
        <w:t>осознавать</w:t>
      </w:r>
      <w:proofErr w:type="gramEnd"/>
      <w:r w:rsidRPr="00AE4C63">
        <w:rPr>
          <w:rFonts w:ascii="Times New Roman" w:hAnsi="Times New Roman" w:cs="Times New Roman"/>
          <w:sz w:val="30"/>
          <w:szCs w:val="30"/>
        </w:rPr>
        <w:t xml:space="preserve"> как игроку, так и его близким людям.</w:t>
      </w:r>
    </w:p>
    <w:p w:rsidR="007E17CB" w:rsidRPr="00AE4C63" w:rsidRDefault="007E17CB" w:rsidP="007E17CB">
      <w:pPr>
        <w:pStyle w:val="aa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E4C63">
        <w:rPr>
          <w:rFonts w:ascii="Times New Roman" w:hAnsi="Times New Roman" w:cs="Times New Roman"/>
          <w:sz w:val="30"/>
          <w:szCs w:val="30"/>
        </w:rPr>
        <w:t>В целях минимизации негативных последствий азартных игр на игрока и его близких в Республике Беларусь принят ряд мер, направленных на защиту населения Республики Беларусь от неблагоприятного воздействия азартных игр: введен механизм ограничения в посещении игорных заведений, виртуальных игорных заведений и участии в азартных играх, который может быть реализован через самоограничение, ограничение по решению и по определению суда, введены ограничения по месту расположения игорных заведений, а также возрастные и рекламные ограничения.</w:t>
      </w:r>
    </w:p>
    <w:p w:rsidR="007E17CB" w:rsidRPr="00AE4C63" w:rsidRDefault="007E17CB" w:rsidP="007E17CB">
      <w:pPr>
        <w:pStyle w:val="aa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E4C63">
        <w:rPr>
          <w:rFonts w:ascii="Times New Roman" w:hAnsi="Times New Roman" w:cs="Times New Roman"/>
          <w:sz w:val="30"/>
          <w:szCs w:val="30"/>
        </w:rPr>
        <w:t>Также в Республике Беларусь имеются организации, оказывающие помощь населению при развитии зависимости к азартным играм.</w:t>
      </w:r>
    </w:p>
    <w:p w:rsidR="007E17CB" w:rsidRPr="00AE4C63" w:rsidRDefault="007E17CB" w:rsidP="007E17CB">
      <w:pPr>
        <w:pStyle w:val="aa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E4C63">
        <w:rPr>
          <w:rFonts w:ascii="Times New Roman" w:hAnsi="Times New Roman" w:cs="Times New Roman"/>
          <w:sz w:val="30"/>
          <w:szCs w:val="30"/>
        </w:rPr>
        <w:t xml:space="preserve">Необходимо помнить, что жизнь – основная ценность, и справиться с опасной зависимостью в виде </w:t>
      </w:r>
      <w:proofErr w:type="spellStart"/>
      <w:r w:rsidRPr="00AE4C63">
        <w:rPr>
          <w:rFonts w:ascii="Times New Roman" w:hAnsi="Times New Roman" w:cs="Times New Roman"/>
          <w:sz w:val="30"/>
          <w:szCs w:val="30"/>
        </w:rPr>
        <w:t>игромании</w:t>
      </w:r>
      <w:proofErr w:type="spellEnd"/>
      <w:r w:rsidRPr="00AE4C63">
        <w:rPr>
          <w:rFonts w:ascii="Times New Roman" w:hAnsi="Times New Roman" w:cs="Times New Roman"/>
          <w:sz w:val="30"/>
          <w:szCs w:val="30"/>
        </w:rPr>
        <w:t xml:space="preserve"> возможно, с учетом комплекса проведенных для решения такой проблемы мероприятий.</w:t>
      </w:r>
    </w:p>
    <w:p w:rsidR="007E17CB" w:rsidRDefault="007E17CB" w:rsidP="00BD2EFD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sectPr w:rsidR="007E17CB" w:rsidSect="00CF01A2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B06"/>
    <w:rsid w:val="00006A00"/>
    <w:rsid w:val="00022034"/>
    <w:rsid w:val="00022DC7"/>
    <w:rsid w:val="00044159"/>
    <w:rsid w:val="00046EAC"/>
    <w:rsid w:val="0005763D"/>
    <w:rsid w:val="000757B0"/>
    <w:rsid w:val="000869B5"/>
    <w:rsid w:val="000904E5"/>
    <w:rsid w:val="000B432C"/>
    <w:rsid w:val="000B6618"/>
    <w:rsid w:val="000C4742"/>
    <w:rsid w:val="000D79BE"/>
    <w:rsid w:val="000E0CD6"/>
    <w:rsid w:val="000F3394"/>
    <w:rsid w:val="000F4088"/>
    <w:rsid w:val="00135351"/>
    <w:rsid w:val="00155CA3"/>
    <w:rsid w:val="00157A52"/>
    <w:rsid w:val="001729DD"/>
    <w:rsid w:val="00182D9C"/>
    <w:rsid w:val="0019398B"/>
    <w:rsid w:val="00194C3C"/>
    <w:rsid w:val="001A531F"/>
    <w:rsid w:val="001D3A37"/>
    <w:rsid w:val="0020228E"/>
    <w:rsid w:val="0020582C"/>
    <w:rsid w:val="00221FDC"/>
    <w:rsid w:val="00231688"/>
    <w:rsid w:val="00231AA7"/>
    <w:rsid w:val="00231F2B"/>
    <w:rsid w:val="002504AC"/>
    <w:rsid w:val="002577A6"/>
    <w:rsid w:val="00264A70"/>
    <w:rsid w:val="00285EE4"/>
    <w:rsid w:val="00295FA8"/>
    <w:rsid w:val="002A6ED6"/>
    <w:rsid w:val="00301AFC"/>
    <w:rsid w:val="00323455"/>
    <w:rsid w:val="003263E9"/>
    <w:rsid w:val="0033334C"/>
    <w:rsid w:val="0035503A"/>
    <w:rsid w:val="00367723"/>
    <w:rsid w:val="00380BBC"/>
    <w:rsid w:val="003B338C"/>
    <w:rsid w:val="003B3FB2"/>
    <w:rsid w:val="003C1FFF"/>
    <w:rsid w:val="003D1A84"/>
    <w:rsid w:val="003E3027"/>
    <w:rsid w:val="003E483E"/>
    <w:rsid w:val="003F5759"/>
    <w:rsid w:val="00424D3C"/>
    <w:rsid w:val="004446D5"/>
    <w:rsid w:val="00480405"/>
    <w:rsid w:val="00482B8A"/>
    <w:rsid w:val="00494FA8"/>
    <w:rsid w:val="004B16E6"/>
    <w:rsid w:val="004E342F"/>
    <w:rsid w:val="004F56E2"/>
    <w:rsid w:val="004F6B3E"/>
    <w:rsid w:val="00514071"/>
    <w:rsid w:val="00542BEE"/>
    <w:rsid w:val="005556C2"/>
    <w:rsid w:val="00555E10"/>
    <w:rsid w:val="005601F1"/>
    <w:rsid w:val="005729C5"/>
    <w:rsid w:val="005A0470"/>
    <w:rsid w:val="005D3D96"/>
    <w:rsid w:val="005F4927"/>
    <w:rsid w:val="00602E5B"/>
    <w:rsid w:val="00603ADD"/>
    <w:rsid w:val="00614743"/>
    <w:rsid w:val="00620FC2"/>
    <w:rsid w:val="00621EC3"/>
    <w:rsid w:val="006222F0"/>
    <w:rsid w:val="00623CFE"/>
    <w:rsid w:val="00625BF7"/>
    <w:rsid w:val="00664E31"/>
    <w:rsid w:val="006667C0"/>
    <w:rsid w:val="00690C50"/>
    <w:rsid w:val="006A551E"/>
    <w:rsid w:val="006B594F"/>
    <w:rsid w:val="006C2C9B"/>
    <w:rsid w:val="006E2612"/>
    <w:rsid w:val="006E6328"/>
    <w:rsid w:val="007023CC"/>
    <w:rsid w:val="00715999"/>
    <w:rsid w:val="00723520"/>
    <w:rsid w:val="00733696"/>
    <w:rsid w:val="007451DE"/>
    <w:rsid w:val="0074635A"/>
    <w:rsid w:val="0074792E"/>
    <w:rsid w:val="00750F8F"/>
    <w:rsid w:val="00793A70"/>
    <w:rsid w:val="007C1141"/>
    <w:rsid w:val="007C22C5"/>
    <w:rsid w:val="007C306B"/>
    <w:rsid w:val="007D0AEB"/>
    <w:rsid w:val="007E17CB"/>
    <w:rsid w:val="008110C8"/>
    <w:rsid w:val="00817CEC"/>
    <w:rsid w:val="00837C56"/>
    <w:rsid w:val="00840065"/>
    <w:rsid w:val="00843A1F"/>
    <w:rsid w:val="00844E59"/>
    <w:rsid w:val="0085384E"/>
    <w:rsid w:val="00854415"/>
    <w:rsid w:val="008619E6"/>
    <w:rsid w:val="00867EA8"/>
    <w:rsid w:val="008834D8"/>
    <w:rsid w:val="00887044"/>
    <w:rsid w:val="008933C0"/>
    <w:rsid w:val="008A46CC"/>
    <w:rsid w:val="008B2B8E"/>
    <w:rsid w:val="008B2EF8"/>
    <w:rsid w:val="008D501D"/>
    <w:rsid w:val="008E0CF6"/>
    <w:rsid w:val="008F695B"/>
    <w:rsid w:val="00902CCA"/>
    <w:rsid w:val="0090322D"/>
    <w:rsid w:val="0090441D"/>
    <w:rsid w:val="009123CC"/>
    <w:rsid w:val="00922EAF"/>
    <w:rsid w:val="00945C29"/>
    <w:rsid w:val="00954664"/>
    <w:rsid w:val="00966326"/>
    <w:rsid w:val="00966716"/>
    <w:rsid w:val="00972DE7"/>
    <w:rsid w:val="00973327"/>
    <w:rsid w:val="00977619"/>
    <w:rsid w:val="00983467"/>
    <w:rsid w:val="00991E20"/>
    <w:rsid w:val="009B2085"/>
    <w:rsid w:val="009C3350"/>
    <w:rsid w:val="009D7791"/>
    <w:rsid w:val="009E4C80"/>
    <w:rsid w:val="009F163F"/>
    <w:rsid w:val="00A14D1C"/>
    <w:rsid w:val="00A34AC5"/>
    <w:rsid w:val="00A46BF8"/>
    <w:rsid w:val="00A53105"/>
    <w:rsid w:val="00A5347D"/>
    <w:rsid w:val="00A537F4"/>
    <w:rsid w:val="00A57F5D"/>
    <w:rsid w:val="00A63F83"/>
    <w:rsid w:val="00A75173"/>
    <w:rsid w:val="00A84903"/>
    <w:rsid w:val="00A93744"/>
    <w:rsid w:val="00AA596F"/>
    <w:rsid w:val="00AC55AE"/>
    <w:rsid w:val="00AF1D0D"/>
    <w:rsid w:val="00B17833"/>
    <w:rsid w:val="00B21B0F"/>
    <w:rsid w:val="00B3360E"/>
    <w:rsid w:val="00B36067"/>
    <w:rsid w:val="00B47F3D"/>
    <w:rsid w:val="00B571AC"/>
    <w:rsid w:val="00B614CB"/>
    <w:rsid w:val="00B67054"/>
    <w:rsid w:val="00B85A69"/>
    <w:rsid w:val="00BC2BCE"/>
    <w:rsid w:val="00BD119D"/>
    <w:rsid w:val="00BD2633"/>
    <w:rsid w:val="00BD2EFD"/>
    <w:rsid w:val="00BD6ECF"/>
    <w:rsid w:val="00BE2D25"/>
    <w:rsid w:val="00BF3C0E"/>
    <w:rsid w:val="00BF4C3E"/>
    <w:rsid w:val="00C043A6"/>
    <w:rsid w:val="00C045E5"/>
    <w:rsid w:val="00C23EAA"/>
    <w:rsid w:val="00C3269C"/>
    <w:rsid w:val="00C350DD"/>
    <w:rsid w:val="00C63A75"/>
    <w:rsid w:val="00C67DEB"/>
    <w:rsid w:val="00C90FA4"/>
    <w:rsid w:val="00CF01A2"/>
    <w:rsid w:val="00CF057B"/>
    <w:rsid w:val="00CF53FD"/>
    <w:rsid w:val="00CF7CFA"/>
    <w:rsid w:val="00D06F97"/>
    <w:rsid w:val="00D12C51"/>
    <w:rsid w:val="00D17B06"/>
    <w:rsid w:val="00D43EE5"/>
    <w:rsid w:val="00D61CA1"/>
    <w:rsid w:val="00D61CB8"/>
    <w:rsid w:val="00D82605"/>
    <w:rsid w:val="00D8636C"/>
    <w:rsid w:val="00D95A0D"/>
    <w:rsid w:val="00DD7C75"/>
    <w:rsid w:val="00E14E13"/>
    <w:rsid w:val="00E22267"/>
    <w:rsid w:val="00E365DB"/>
    <w:rsid w:val="00E41AB2"/>
    <w:rsid w:val="00E63BB5"/>
    <w:rsid w:val="00E67516"/>
    <w:rsid w:val="00E73AA2"/>
    <w:rsid w:val="00E751B4"/>
    <w:rsid w:val="00E75E3F"/>
    <w:rsid w:val="00EB0152"/>
    <w:rsid w:val="00EB38A2"/>
    <w:rsid w:val="00ED0A19"/>
    <w:rsid w:val="00ED4BC3"/>
    <w:rsid w:val="00EE508D"/>
    <w:rsid w:val="00F06854"/>
    <w:rsid w:val="00F1089F"/>
    <w:rsid w:val="00F14AB7"/>
    <w:rsid w:val="00F20BA4"/>
    <w:rsid w:val="00F37EE1"/>
    <w:rsid w:val="00FA4BC9"/>
    <w:rsid w:val="00FC38E7"/>
    <w:rsid w:val="00FC756A"/>
    <w:rsid w:val="00FD1365"/>
    <w:rsid w:val="00FF111D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301862-0A8D-4911-820A-C82FA4A1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D17B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D17B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7B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FD136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22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22F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C22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837C56"/>
    <w:rPr>
      <w:b/>
      <w:bCs/>
    </w:rPr>
  </w:style>
  <w:style w:type="paragraph" w:styleId="a7">
    <w:name w:val="Plain Text"/>
    <w:basedOn w:val="a"/>
    <w:link w:val="a8"/>
    <w:uiPriority w:val="99"/>
    <w:unhideWhenUsed/>
    <w:rsid w:val="00157A5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rsid w:val="00157A52"/>
    <w:rPr>
      <w:rFonts w:ascii="Consolas" w:hAnsi="Consolas"/>
      <w:sz w:val="21"/>
      <w:szCs w:val="21"/>
    </w:rPr>
  </w:style>
  <w:style w:type="paragraph" w:styleId="a9">
    <w:name w:val="List Paragraph"/>
    <w:basedOn w:val="a"/>
    <w:uiPriority w:val="34"/>
    <w:qFormat/>
    <w:rsid w:val="00C045E5"/>
    <w:pPr>
      <w:ind w:left="720"/>
      <w:contextualSpacing/>
    </w:pPr>
  </w:style>
  <w:style w:type="paragraph" w:styleId="aa">
    <w:name w:val="No Spacing"/>
    <w:uiPriority w:val="1"/>
    <w:qFormat/>
    <w:rsid w:val="007E17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8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Белаш Р.М.</dc:creator>
  <cp:lastModifiedBy>Шимук Людмила Ивановна</cp:lastModifiedBy>
  <cp:revision>3</cp:revision>
  <cp:lastPrinted>2025-05-13T09:38:00Z</cp:lastPrinted>
  <dcterms:created xsi:type="dcterms:W3CDTF">2025-06-24T07:39:00Z</dcterms:created>
  <dcterms:modified xsi:type="dcterms:W3CDTF">2025-06-24T07:40:00Z</dcterms:modified>
</cp:coreProperties>
</file>