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9F7" w:rsidRPr="002E2925" w:rsidRDefault="00FB09F7" w:rsidP="00FB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925">
        <w:rPr>
          <w:rFonts w:ascii="Times New Roman" w:hAnsi="Times New Roman" w:cs="Times New Roman"/>
          <w:b/>
          <w:sz w:val="28"/>
          <w:szCs w:val="28"/>
        </w:rPr>
        <w:t>ИНФОРМАЦИЯ О ПРЯМОЙ ПРОДАЖЕ ПУСТУЮЩЕГО ДОМА</w:t>
      </w:r>
    </w:p>
    <w:p w:rsidR="00FB09F7" w:rsidRPr="002E2925" w:rsidRDefault="00FB09F7" w:rsidP="00FB0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9F7" w:rsidRPr="002E2925" w:rsidRDefault="00FB09F7" w:rsidP="00FB0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925">
        <w:rPr>
          <w:rStyle w:val="49"/>
          <w:rFonts w:ascii="Times New Roman" w:hAnsi="Times New Roman" w:cs="Times New Roman"/>
          <w:sz w:val="28"/>
          <w:szCs w:val="28"/>
        </w:rPr>
        <w:t xml:space="preserve">В </w:t>
      </w:r>
      <w:r w:rsidRPr="002E2925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2E2925">
        <w:rPr>
          <w:rStyle w:val="49"/>
          <w:rFonts w:ascii="Times New Roman" w:hAnsi="Times New Roman" w:cs="Times New Roman"/>
          <w:sz w:val="28"/>
          <w:szCs w:val="28"/>
        </w:rPr>
        <w:t xml:space="preserve">с Указом Президента Республики Беларусь №116 от 24.03.2021г. «Об отчуждении жилых домов в сельской местности и совершенствовании работы с пустующими домами» ПРОДАЁТСЯ: </w:t>
      </w:r>
      <w:r w:rsidRPr="002E2925">
        <w:rPr>
          <w:rStyle w:val="49"/>
          <w:rFonts w:ascii="Times New Roman" w:hAnsi="Times New Roman" w:cs="Times New Roman"/>
          <w:b/>
          <w:sz w:val="28"/>
          <w:szCs w:val="28"/>
        </w:rPr>
        <w:t>(цена пустующего дома одна базовая величина-45,00 (сорок пять белорусских рублей 00 копеек):</w:t>
      </w:r>
      <w:r w:rsidRPr="002E2925">
        <w:rPr>
          <w:rStyle w:val="49"/>
          <w:rFonts w:ascii="Times New Roman" w:hAnsi="Times New Roman" w:cs="Times New Roman"/>
          <w:sz w:val="28"/>
          <w:szCs w:val="28"/>
        </w:rPr>
        <w:t xml:space="preserve"> одноэтажный деревянный одноквартирный жилой дом </w:t>
      </w:r>
      <w:r w:rsidRPr="002E2925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40,0 м.кв., 79</w:t>
      </w:r>
      <w:r w:rsidRPr="002E2925">
        <w:rPr>
          <w:rFonts w:ascii="Times New Roman" w:hAnsi="Times New Roman" w:cs="Times New Roman"/>
          <w:sz w:val="28"/>
          <w:szCs w:val="28"/>
        </w:rPr>
        <w:t xml:space="preserve"> % износа, расположенный по адресу: </w:t>
      </w:r>
      <w:r w:rsidRPr="002E2925">
        <w:rPr>
          <w:rFonts w:ascii="Times New Roman" w:hAnsi="Times New Roman" w:cs="Times New Roman"/>
          <w:b/>
          <w:sz w:val="28"/>
          <w:szCs w:val="28"/>
        </w:rPr>
        <w:t>Минская область, Несвижский район, Липский сельский Совет, д. Еськовичи, ул. Дзержи</w:t>
      </w:r>
      <w:r>
        <w:rPr>
          <w:rFonts w:ascii="Times New Roman" w:hAnsi="Times New Roman" w:cs="Times New Roman"/>
          <w:b/>
          <w:sz w:val="28"/>
          <w:szCs w:val="28"/>
        </w:rPr>
        <w:t>нского, д.99</w:t>
      </w:r>
      <w:r w:rsidRPr="002E2925">
        <w:rPr>
          <w:rFonts w:ascii="Times New Roman" w:hAnsi="Times New Roman" w:cs="Times New Roman"/>
          <w:b/>
          <w:sz w:val="28"/>
          <w:szCs w:val="28"/>
        </w:rPr>
        <w:t>.</w:t>
      </w:r>
      <w:r w:rsidRPr="002E2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9F7" w:rsidRPr="002E2925" w:rsidRDefault="00FB09F7" w:rsidP="00FB0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ab/>
        <w:t>Претендентом на покупку пустующего дома до истечения 30 календарных дней со дня опубликования сведений о прямой продаже пустующего дома представляются лично либо через своего представителя в Липский сельский исполнительный комитет следующие документы:</w:t>
      </w:r>
    </w:p>
    <w:p w:rsidR="00FB09F7" w:rsidRPr="002E2925" w:rsidRDefault="00FB09F7" w:rsidP="00FB0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 xml:space="preserve">        заявка по форме, утвержденной Государственным комитетом по имуществу (Постановление Государственного комитета по имуществу Республики Беларусь от 23 сентября 2021 г. № 23 «О формах документов»;</w:t>
      </w:r>
    </w:p>
    <w:p w:rsidR="00FB09F7" w:rsidRPr="002E2925" w:rsidRDefault="00FB09F7" w:rsidP="00FB0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 xml:space="preserve">       гражданином- копия документа, удостоверяющего личность, без  нотариального засвидетельствования;</w:t>
      </w:r>
    </w:p>
    <w:p w:rsidR="00FB09F7" w:rsidRPr="002E2925" w:rsidRDefault="00FB09F7" w:rsidP="00FB0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 xml:space="preserve">       представителям гражданина - доверенность, оформленная в соответствии с требованиями законодательства;</w:t>
      </w:r>
    </w:p>
    <w:p w:rsidR="00FB09F7" w:rsidRPr="002E2925" w:rsidRDefault="00FB09F7" w:rsidP="00FB0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 xml:space="preserve">       индивидуальным предпринимателем -  копия свидетельства о государственной регистрации без нотариального засвидетельствования;</w:t>
      </w:r>
    </w:p>
    <w:p w:rsidR="00FB09F7" w:rsidRPr="002E2925" w:rsidRDefault="00FB09F7" w:rsidP="00FB0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 xml:space="preserve">       представителем или уполномоченным должностным лицом юридического лица Республики Беларусь -  доверенность, выданная юридическим лицом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FB09F7" w:rsidRPr="002E2925" w:rsidRDefault="00FB09F7" w:rsidP="00FB0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 xml:space="preserve">         представителем или уполномоченным должностным лицом иностранного юридического лица-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язык.</w:t>
      </w:r>
    </w:p>
    <w:p w:rsidR="00FB09F7" w:rsidRPr="002E2925" w:rsidRDefault="00FB09F7" w:rsidP="00FB0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 xml:space="preserve">   </w:t>
      </w:r>
      <w:r w:rsidRPr="002E2925">
        <w:rPr>
          <w:rFonts w:ascii="Times New Roman" w:hAnsi="Times New Roman" w:cs="Times New Roman"/>
          <w:sz w:val="28"/>
          <w:szCs w:val="28"/>
        </w:rPr>
        <w:tab/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FB09F7" w:rsidRPr="002E2925" w:rsidRDefault="00FB09F7" w:rsidP="00FB09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ab/>
      </w:r>
      <w:r w:rsidRPr="002E2925">
        <w:rPr>
          <w:rFonts w:ascii="Times New Roman" w:hAnsi="Times New Roman" w:cs="Times New Roman"/>
          <w:b/>
          <w:sz w:val="28"/>
          <w:szCs w:val="28"/>
        </w:rPr>
        <w:t>В случае поступления двух или более заявок от претендентов на покупку пустующего дома, продажа будет осуществляться по результатам аукциона.</w:t>
      </w:r>
    </w:p>
    <w:p w:rsidR="006974B3" w:rsidRDefault="00FB09F7" w:rsidP="00FB0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925">
        <w:rPr>
          <w:rFonts w:ascii="Times New Roman" w:hAnsi="Times New Roman" w:cs="Times New Roman"/>
          <w:sz w:val="28"/>
          <w:szCs w:val="28"/>
        </w:rPr>
        <w:tab/>
        <w:t>Наш адрес: 222601, аг. Высокая Липа, ул. 50 лет Октября, 1А Нес</w:t>
      </w:r>
      <w:r>
        <w:rPr>
          <w:rFonts w:ascii="Times New Roman" w:hAnsi="Times New Roman" w:cs="Times New Roman"/>
          <w:sz w:val="28"/>
          <w:szCs w:val="28"/>
        </w:rPr>
        <w:t>вижский район Минская область,</w:t>
      </w:r>
      <w:r w:rsidRPr="002E2925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E12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lipss</w:t>
        </w:r>
        <w:r w:rsidRPr="00E120C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12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nesvizh</w:t>
        </w:r>
        <w:r w:rsidRPr="00E120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12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E120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12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>
        <w:rPr>
          <w:rFonts w:ascii="Times New Roman" w:hAnsi="Times New Roman" w:cs="Times New Roman"/>
          <w:sz w:val="28"/>
          <w:szCs w:val="28"/>
        </w:rPr>
        <w:t>.Телефоны для справок: 8017705</w:t>
      </w:r>
      <w:r w:rsidRPr="002E2925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2E2925">
        <w:rPr>
          <w:rFonts w:ascii="Times New Roman" w:hAnsi="Times New Roman" w:cs="Times New Roman"/>
          <w:sz w:val="28"/>
          <w:szCs w:val="28"/>
        </w:rPr>
        <w:t>; 5 78 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ABD" w:rsidRPr="00DA5070" w:rsidRDefault="00D30ABD" w:rsidP="00FB09F7">
      <w:pPr>
        <w:spacing w:after="0" w:line="240" w:lineRule="auto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зержинского 9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30ABD" w:rsidRPr="00DA5070" w:rsidSect="00FB09F7">
      <w:pgSz w:w="12240" w:h="15840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C5"/>
    <w:rsid w:val="006974B3"/>
    <w:rsid w:val="00701BFC"/>
    <w:rsid w:val="00956529"/>
    <w:rsid w:val="00A87BC5"/>
    <w:rsid w:val="00D30ABD"/>
    <w:rsid w:val="00DA5070"/>
    <w:rsid w:val="00FB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974FF-C1E8-45A1-8EC0-3E20D8B2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529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529"/>
    <w:rPr>
      <w:color w:val="0563C1" w:themeColor="hyperlink"/>
      <w:u w:val="single"/>
    </w:rPr>
  </w:style>
  <w:style w:type="character" w:customStyle="1" w:styleId="49">
    <w:name w:val="Основной текст (4) + 9"/>
    <w:aliases w:val="5 pt"/>
    <w:basedOn w:val="a0"/>
    <w:rsid w:val="00956529"/>
    <w:rPr>
      <w:rFonts w:ascii="Courier New" w:eastAsia="Courier New" w:hAnsi="Courier New" w:cs="Courier New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lipss@nesvizh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Подопригора Марина Юрьевна</cp:lastModifiedBy>
  <cp:revision>9</cp:revision>
  <dcterms:created xsi:type="dcterms:W3CDTF">2026-01-14T05:42:00Z</dcterms:created>
  <dcterms:modified xsi:type="dcterms:W3CDTF">2026-01-14T08:52:00Z</dcterms:modified>
</cp:coreProperties>
</file>