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225627" w:rsidRPr="00413513" w:rsidRDefault="00225627" w:rsidP="0022562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субъекты хозяйствования!</w:t>
      </w:r>
    </w:p>
    <w:p w:rsidR="00E42F40" w:rsidRDefault="00E42F40" w:rsidP="00E4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225627">
        <w:rPr>
          <w:rFonts w:ascii="Times New Roman" w:hAnsi="Times New Roman" w:cs="Times New Roman"/>
          <w:sz w:val="30"/>
          <w:szCs w:val="30"/>
        </w:rPr>
        <w:t>Несвижскому</w:t>
      </w:r>
      <w:proofErr w:type="spellEnd"/>
      <w:r w:rsidRPr="00225627">
        <w:rPr>
          <w:rFonts w:ascii="Times New Roman" w:hAnsi="Times New Roman" w:cs="Times New Roman"/>
          <w:sz w:val="30"/>
          <w:szCs w:val="30"/>
        </w:rPr>
        <w:t xml:space="preserve"> району сообщает, что в здании инспекции (2 этаж, актовый зал), </w:t>
      </w:r>
      <w:r w:rsidR="00F21516">
        <w:rPr>
          <w:rFonts w:ascii="Times New Roman" w:hAnsi="Times New Roman" w:cs="Times New Roman"/>
          <w:b/>
          <w:sz w:val="30"/>
          <w:szCs w:val="30"/>
        </w:rPr>
        <w:t>12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1516">
        <w:rPr>
          <w:rFonts w:ascii="Times New Roman" w:hAnsi="Times New Roman" w:cs="Times New Roman"/>
          <w:b/>
          <w:sz w:val="30"/>
          <w:szCs w:val="30"/>
        </w:rPr>
        <w:t>февраля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2026 г. в 14.30</w:t>
      </w:r>
      <w:r w:rsidRPr="002256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посредством видеоконференцсвязи (режим ВКС) с ИМНС Республики Беларусь по Минской области запланировано проведение семинара по вопросам оборота товаров, подлежащих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(или) маркировке.</w:t>
      </w:r>
    </w:p>
    <w:p w:rsidR="00E42F40" w:rsidRPr="005955C0" w:rsidRDefault="00E42F40" w:rsidP="00E4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окончании семинара в режиме ВКС будут рассмотрены следующие </w:t>
      </w:r>
      <w:r w:rsidRPr="005955C0">
        <w:rPr>
          <w:rFonts w:ascii="Times New Roman" w:hAnsi="Times New Roman" w:cs="Times New Roman"/>
          <w:sz w:val="30"/>
          <w:szCs w:val="30"/>
        </w:rPr>
        <w:t>вопросы:</w:t>
      </w:r>
    </w:p>
    <w:p w:rsidR="00E42F40" w:rsidRPr="005955C0" w:rsidRDefault="00E42F40" w:rsidP="00742C5A">
      <w:pPr>
        <w:pStyle w:val="a6"/>
        <w:ind w:left="0" w:firstLine="567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- Об изменениях </w:t>
      </w:r>
      <w:r w:rsidR="00270A43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на 2026 год (</w:t>
      </w:r>
      <w:r w:rsidR="00235011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единый налог с индивидуальных предпринимателей и иных физических лицах</w:t>
      </w:r>
      <w:r w:rsidR="00235011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; </w:t>
      </w:r>
      <w:r w:rsidR="00445071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подоходный налог, для индивидуальных предпринимателей</w:t>
      </w:r>
      <w:r w:rsidR="00270A43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)</w:t>
      </w:r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.</w:t>
      </w:r>
    </w:p>
    <w:p w:rsidR="00E42F40" w:rsidRPr="005955C0" w:rsidRDefault="00E42F40" w:rsidP="00742C5A">
      <w:pPr>
        <w:pStyle w:val="a6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- </w:t>
      </w:r>
      <w:r w:rsidR="0057643B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Соблюдение законодательства при осуществлении операций</w:t>
      </w:r>
      <w:r w:rsidR="00C00BD0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, связанны</w:t>
      </w:r>
      <w:r w:rsidR="0057643B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х</w:t>
      </w:r>
      <w:r w:rsidR="00C00BD0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с оборотом </w:t>
      </w:r>
      <w:r w:rsidR="0057643B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товаров</w:t>
      </w:r>
      <w:r w:rsidR="00C00BD0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, в отношении которых с 01.03.2026 вводиться механизм </w:t>
      </w:r>
      <w:proofErr w:type="spellStart"/>
      <w:r w:rsidR="00C00BD0"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прослеживаемости</w:t>
      </w:r>
      <w:proofErr w:type="spellEnd"/>
      <w:r w:rsidRPr="005955C0">
        <w:rPr>
          <w:rStyle w:val="a3"/>
          <w:rFonts w:ascii="Times New Roman" w:hAnsi="Times New Roman" w:cs="Times New Roman"/>
          <w:b w:val="0"/>
          <w:sz w:val="30"/>
          <w:szCs w:val="30"/>
        </w:rPr>
        <w:t>.</w:t>
      </w:r>
    </w:p>
    <w:p w:rsidR="00680543" w:rsidRDefault="00680543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>- Декларирование физическими лицами доходов за 202</w:t>
      </w:r>
      <w:r w:rsidR="00270A43" w:rsidRPr="005955C0">
        <w:rPr>
          <w:rFonts w:ascii="Times New Roman" w:hAnsi="Times New Roman" w:cs="Times New Roman"/>
          <w:sz w:val="30"/>
          <w:szCs w:val="30"/>
        </w:rPr>
        <w:t>5</w:t>
      </w:r>
      <w:r w:rsidRPr="005955C0">
        <w:rPr>
          <w:rFonts w:ascii="Times New Roman" w:hAnsi="Times New Roman" w:cs="Times New Roman"/>
          <w:sz w:val="30"/>
          <w:szCs w:val="30"/>
        </w:rPr>
        <w:t xml:space="preserve"> год, уплата подоходного налога, том числе по срокам уплаты, о личном кабинете плательщика.</w:t>
      </w:r>
    </w:p>
    <w:p w:rsidR="00E42F40" w:rsidRDefault="007C2783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E42F40"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февраля</w:t>
      </w:r>
      <w:r w:rsidR="00E42F40" w:rsidRPr="00B834CC">
        <w:rPr>
          <w:rFonts w:ascii="Times New Roman" w:hAnsi="Times New Roman" w:cs="Times New Roman"/>
          <w:b/>
          <w:sz w:val="30"/>
          <w:szCs w:val="30"/>
        </w:rPr>
        <w:t xml:space="preserve"> и 26 </w:t>
      </w:r>
      <w:r>
        <w:rPr>
          <w:rFonts w:ascii="Times New Roman" w:hAnsi="Times New Roman" w:cs="Times New Roman"/>
          <w:b/>
          <w:sz w:val="30"/>
          <w:szCs w:val="30"/>
        </w:rPr>
        <w:t>февраля</w:t>
      </w:r>
      <w:r w:rsidR="00E42F40" w:rsidRPr="00B834CC">
        <w:rPr>
          <w:rFonts w:ascii="Times New Roman" w:hAnsi="Times New Roman" w:cs="Times New Roman"/>
          <w:b/>
          <w:sz w:val="30"/>
          <w:szCs w:val="30"/>
        </w:rPr>
        <w:t xml:space="preserve"> 2026 г.</w:t>
      </w:r>
      <w:r w:rsidR="00E42F40">
        <w:rPr>
          <w:rFonts w:ascii="Times New Roman" w:hAnsi="Times New Roman" w:cs="Times New Roman"/>
          <w:sz w:val="30"/>
          <w:szCs w:val="30"/>
        </w:rPr>
        <w:t xml:space="preserve"> в здании инспекции (2 этаж, актовый зал) в 14.30 запланировано проведение семинар</w:t>
      </w:r>
      <w:r w:rsidR="00844966">
        <w:rPr>
          <w:rFonts w:ascii="Times New Roman" w:hAnsi="Times New Roman" w:cs="Times New Roman"/>
          <w:sz w:val="30"/>
          <w:szCs w:val="30"/>
        </w:rPr>
        <w:t>ов</w:t>
      </w:r>
      <w:r w:rsidR="00E42F40">
        <w:rPr>
          <w:rFonts w:ascii="Times New Roman" w:hAnsi="Times New Roman" w:cs="Times New Roman"/>
          <w:sz w:val="30"/>
          <w:szCs w:val="30"/>
        </w:rPr>
        <w:t xml:space="preserve"> по вопросам:</w:t>
      </w:r>
    </w:p>
    <w:p w:rsidR="00E476D6" w:rsidRPr="005955C0" w:rsidRDefault="002622BA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 xml:space="preserve">- Освещение изменений налогового законодательства, </w:t>
      </w:r>
      <w:r w:rsidR="005955C0" w:rsidRPr="005955C0">
        <w:rPr>
          <w:rFonts w:ascii="Times New Roman" w:hAnsi="Times New Roman" w:cs="Times New Roman"/>
          <w:sz w:val="30"/>
          <w:szCs w:val="30"/>
        </w:rPr>
        <w:t>вопросов</w:t>
      </w:r>
      <w:r w:rsidRPr="005955C0">
        <w:rPr>
          <w:rFonts w:ascii="Times New Roman" w:hAnsi="Times New Roman" w:cs="Times New Roman"/>
          <w:sz w:val="30"/>
          <w:szCs w:val="30"/>
        </w:rPr>
        <w:t xml:space="preserve"> предоставления сведений налоговыми агентами, нало</w:t>
      </w:r>
      <w:r w:rsidR="005955C0" w:rsidRPr="005955C0">
        <w:rPr>
          <w:rFonts w:ascii="Times New Roman" w:hAnsi="Times New Roman" w:cs="Times New Roman"/>
          <w:sz w:val="30"/>
          <w:szCs w:val="30"/>
        </w:rPr>
        <w:t>го</w:t>
      </w:r>
      <w:r w:rsidRPr="005955C0">
        <w:rPr>
          <w:rFonts w:ascii="Times New Roman" w:hAnsi="Times New Roman" w:cs="Times New Roman"/>
          <w:sz w:val="30"/>
          <w:szCs w:val="30"/>
        </w:rPr>
        <w:t>обложения, в том числе при переходе в юридическое лицо.</w:t>
      </w:r>
    </w:p>
    <w:p w:rsidR="00E42F40" w:rsidRPr="005955C0" w:rsidRDefault="00FA45CC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 xml:space="preserve">- </w:t>
      </w:r>
      <w:r w:rsidR="00192670">
        <w:rPr>
          <w:rFonts w:ascii="Times New Roman" w:hAnsi="Times New Roman" w:cs="Times New Roman"/>
          <w:sz w:val="30"/>
          <w:szCs w:val="30"/>
        </w:rPr>
        <w:t>Об изменениях законодательства в сфере маркировки безалкогольных напитков и соков</w:t>
      </w:r>
      <w:r w:rsidR="00983EAE">
        <w:rPr>
          <w:rFonts w:ascii="Times New Roman" w:hAnsi="Times New Roman" w:cs="Times New Roman"/>
          <w:sz w:val="30"/>
          <w:szCs w:val="30"/>
        </w:rPr>
        <w:t>, а также</w:t>
      </w:r>
      <w:r w:rsidR="000C3D66">
        <w:rPr>
          <w:rFonts w:ascii="Times New Roman" w:hAnsi="Times New Roman" w:cs="Times New Roman"/>
          <w:sz w:val="30"/>
          <w:szCs w:val="30"/>
        </w:rPr>
        <w:t xml:space="preserve"> операций, связанных с оборотом товаров, в отношении которых с 01.03.2026 вводиться механизм </w:t>
      </w:r>
      <w:proofErr w:type="spellStart"/>
      <w:r w:rsidR="000C3D66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="00E42F40" w:rsidRPr="005955C0">
        <w:rPr>
          <w:rFonts w:ascii="Times New Roman" w:hAnsi="Times New Roman" w:cs="Times New Roman"/>
          <w:sz w:val="30"/>
          <w:szCs w:val="30"/>
        </w:rPr>
        <w:t>.</w:t>
      </w:r>
      <w:r w:rsidR="00E42F40" w:rsidRPr="005955C0">
        <w:rPr>
          <w:rFonts w:ascii="Times New Roman" w:hAnsi="Times New Roman" w:cs="Times New Roman"/>
          <w:sz w:val="30"/>
          <w:szCs w:val="30"/>
        </w:rPr>
        <w:tab/>
      </w:r>
    </w:p>
    <w:p w:rsidR="00E42F40" w:rsidRPr="005955C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5C0">
        <w:rPr>
          <w:rFonts w:ascii="Times New Roman" w:hAnsi="Times New Roman" w:cs="Times New Roman"/>
          <w:sz w:val="30"/>
          <w:szCs w:val="30"/>
        </w:rPr>
        <w:t>- Соблюдение законодательства при выплате заработной платы.</w:t>
      </w:r>
    </w:p>
    <w:p w:rsidR="00E42F40" w:rsidRDefault="00E42F40" w:rsidP="00E42F40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F10">
        <w:rPr>
          <w:rFonts w:ascii="Times New Roman" w:hAnsi="Times New Roman" w:cs="Times New Roman"/>
          <w:sz w:val="30"/>
          <w:szCs w:val="30"/>
        </w:rPr>
        <w:tab/>
      </w:r>
    </w:p>
    <w:p w:rsidR="00E42F40" w:rsidRPr="00225627" w:rsidRDefault="00E42F40" w:rsidP="00E42F40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80177022945, 80177051138, 80177023089.  </w:t>
      </w:r>
    </w:p>
    <w:p w:rsidR="00E42F40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42F40" w:rsidRPr="00582EF6" w:rsidRDefault="00E42F40" w:rsidP="00E42F40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Участие в семинаре бесплатное</w:t>
      </w:r>
    </w:p>
    <w:p w:rsidR="006C3D46" w:rsidRDefault="006C3D46"/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053254"/>
    <w:rsid w:val="000C3D66"/>
    <w:rsid w:val="001419C4"/>
    <w:rsid w:val="00192670"/>
    <w:rsid w:val="00225627"/>
    <w:rsid w:val="00235011"/>
    <w:rsid w:val="002622BA"/>
    <w:rsid w:val="00270A43"/>
    <w:rsid w:val="002912F2"/>
    <w:rsid w:val="0033399D"/>
    <w:rsid w:val="00445071"/>
    <w:rsid w:val="004E1EDF"/>
    <w:rsid w:val="0057643B"/>
    <w:rsid w:val="005955C0"/>
    <w:rsid w:val="0065269A"/>
    <w:rsid w:val="00680543"/>
    <w:rsid w:val="006823EB"/>
    <w:rsid w:val="006C3990"/>
    <w:rsid w:val="006C3D46"/>
    <w:rsid w:val="00742C5A"/>
    <w:rsid w:val="007C2783"/>
    <w:rsid w:val="0083368E"/>
    <w:rsid w:val="00844966"/>
    <w:rsid w:val="0086361C"/>
    <w:rsid w:val="008D527E"/>
    <w:rsid w:val="00910B6B"/>
    <w:rsid w:val="00936B4E"/>
    <w:rsid w:val="00965F10"/>
    <w:rsid w:val="00983EAE"/>
    <w:rsid w:val="009A431B"/>
    <w:rsid w:val="00C00BD0"/>
    <w:rsid w:val="00CD2662"/>
    <w:rsid w:val="00E42F40"/>
    <w:rsid w:val="00E476D6"/>
    <w:rsid w:val="00E55910"/>
    <w:rsid w:val="00E61B4E"/>
    <w:rsid w:val="00F0185E"/>
    <w:rsid w:val="00F21516"/>
    <w:rsid w:val="00F41ACB"/>
    <w:rsid w:val="00FA45C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2026-02-03T05:49:00Z</cp:lastPrinted>
  <dcterms:created xsi:type="dcterms:W3CDTF">2026-02-03T07:53:00Z</dcterms:created>
  <dcterms:modified xsi:type="dcterms:W3CDTF">2026-02-03T07:53:00Z</dcterms:modified>
</cp:coreProperties>
</file>