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394BCD" w14:textId="72561757" w:rsidR="00DB75A0" w:rsidRPr="00DB75A0" w:rsidRDefault="00DB75A0" w:rsidP="005F15F1">
      <w:pPr>
        <w:spacing w:after="0" w:line="240" w:lineRule="auto"/>
        <w:jc w:val="center"/>
        <w:rPr>
          <w:rFonts w:ascii="Times New Roman" w:eastAsia="Calibri" w:hAnsi="Times New Roman" w:cs="Times New Roman"/>
          <w:b/>
          <w:kern w:val="0"/>
          <w:sz w:val="36"/>
          <w:szCs w:val="36"/>
          <w14:ligatures w14:val="none"/>
        </w:rPr>
      </w:pPr>
      <w:bookmarkStart w:id="0" w:name="_Hlk220413518"/>
      <w:r w:rsidRPr="00DB75A0">
        <w:rPr>
          <w:rFonts w:ascii="Times New Roman" w:eastAsia="Calibri" w:hAnsi="Times New Roman" w:cs="Times New Roman"/>
          <w:b/>
          <w:kern w:val="0"/>
          <w:sz w:val="36"/>
          <w:szCs w:val="36"/>
          <w14:ligatures w14:val="none"/>
        </w:rPr>
        <w:t>Гуманитарный проект</w:t>
      </w:r>
    </w:p>
    <w:p w14:paraId="401DECD0" w14:textId="6BCA52E6" w:rsidR="00DB75A0" w:rsidRPr="00DB75A0" w:rsidRDefault="00DB75A0" w:rsidP="005F15F1">
      <w:pPr>
        <w:spacing w:after="0" w:line="240" w:lineRule="auto"/>
        <w:jc w:val="center"/>
        <w:rPr>
          <w:rFonts w:ascii="Times New Roman" w:eastAsia="Calibri" w:hAnsi="Times New Roman" w:cs="Times New Roman"/>
          <w:b/>
          <w:i/>
          <w:kern w:val="0"/>
          <w:sz w:val="36"/>
          <w:szCs w:val="36"/>
          <w14:ligatures w14:val="none"/>
        </w:rPr>
      </w:pPr>
      <w:r w:rsidRPr="00DB75A0">
        <w:rPr>
          <w:rFonts w:ascii="Times New Roman" w:eastAsia="Calibri" w:hAnsi="Times New Roman" w:cs="Times New Roman"/>
          <w:b/>
          <w:i/>
          <w:kern w:val="0"/>
          <w:sz w:val="36"/>
          <w:szCs w:val="36"/>
          <w14:ligatures w14:val="none"/>
        </w:rPr>
        <w:t>«</w:t>
      </w:r>
      <w:r w:rsidRPr="00DB75A0">
        <w:rPr>
          <w:rFonts w:ascii="Times New Roman" w:eastAsia="Calibri" w:hAnsi="Times New Roman" w:cs="Times New Roman"/>
          <w:b/>
          <w:bCs/>
          <w:i/>
          <w:kern w:val="0"/>
          <w:sz w:val="36"/>
          <w:szCs w:val="36"/>
          <w14:ligatures w14:val="none"/>
        </w:rPr>
        <w:t>Инклюзивное пространство досуга и реабилитации для людей с ограниченными возможностями»</w:t>
      </w:r>
    </w:p>
    <w:p w14:paraId="5712AC45" w14:textId="77777777" w:rsidR="00DB75A0" w:rsidRPr="00DB75A0" w:rsidRDefault="00DB75A0" w:rsidP="00DB75A0">
      <w:pPr>
        <w:spacing w:after="0" w:line="240" w:lineRule="auto"/>
        <w:rPr>
          <w:rFonts w:ascii="Times New Roman" w:eastAsia="Calibri" w:hAnsi="Times New Roman" w:cs="Times New Roman"/>
          <w:b/>
          <w:i/>
          <w:kern w:val="0"/>
          <w:sz w:val="36"/>
          <w:szCs w:val="36"/>
          <w14:ligatures w14:val="none"/>
        </w:rPr>
      </w:pPr>
    </w:p>
    <w:p w14:paraId="0267C290" w14:textId="3ED2AFBE" w:rsidR="00DB75A0" w:rsidRPr="00DB75A0" w:rsidRDefault="005F15F1" w:rsidP="00DB75A0">
      <w:pPr>
        <w:spacing w:after="0" w:line="240" w:lineRule="auto"/>
        <w:jc w:val="center"/>
        <w:rPr>
          <w:rFonts w:ascii="Times New Roman" w:eastAsia="Calibri" w:hAnsi="Times New Roman" w:cs="Times New Roman"/>
          <w:b/>
          <w:i/>
          <w:kern w:val="0"/>
          <w:sz w:val="32"/>
          <w:szCs w:val="32"/>
          <w14:ligatures w14:val="none"/>
        </w:rPr>
      </w:pPr>
      <w:r>
        <w:rPr>
          <w:noProof/>
        </w:rPr>
        <w:drawing>
          <wp:inline distT="0" distB="0" distL="0" distR="0" wp14:anchorId="33ACD84D" wp14:editId="7C4497CA">
            <wp:extent cx="5940425" cy="2245995"/>
            <wp:effectExtent l="0" t="0" r="3175" b="1905"/>
            <wp:docPr id="5182465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246503" name=""/>
                    <pic:cNvPicPr/>
                  </pic:nvPicPr>
                  <pic:blipFill>
                    <a:blip r:embed="rId8"/>
                    <a:stretch>
                      <a:fillRect/>
                    </a:stretch>
                  </pic:blipFill>
                  <pic:spPr>
                    <a:xfrm>
                      <a:off x="0" y="0"/>
                      <a:ext cx="5940425" cy="2245995"/>
                    </a:xfrm>
                    <a:prstGeom prst="rect">
                      <a:avLst/>
                    </a:prstGeom>
                  </pic:spPr>
                </pic:pic>
              </a:graphicData>
            </a:graphic>
          </wp:inline>
        </w:drawing>
      </w:r>
    </w:p>
    <w:p w14:paraId="619FCC94" w14:textId="77777777" w:rsidR="00DB75A0" w:rsidRPr="00DB75A0" w:rsidRDefault="00DB75A0" w:rsidP="00DB75A0">
      <w:pPr>
        <w:spacing w:after="200" w:line="276" w:lineRule="auto"/>
        <w:jc w:val="center"/>
        <w:rPr>
          <w:rFonts w:ascii="Times New Roman" w:eastAsia="Calibri" w:hAnsi="Times New Roman" w:cs="Times New Roman"/>
          <w:b/>
          <w:i/>
          <w:kern w:val="0"/>
          <w:sz w:val="32"/>
          <w:szCs w:val="32"/>
          <w14:ligatures w14:val="none"/>
        </w:rPr>
      </w:pPr>
    </w:p>
    <w:tbl>
      <w:tblPr>
        <w:tblStyle w:val="11"/>
        <w:tblW w:w="0" w:type="auto"/>
        <w:tblLook w:val="04A0" w:firstRow="1" w:lastRow="0" w:firstColumn="1" w:lastColumn="0" w:noHBand="0" w:noVBand="1"/>
      </w:tblPr>
      <w:tblGrid>
        <w:gridCol w:w="571"/>
        <w:gridCol w:w="3087"/>
        <w:gridCol w:w="5687"/>
      </w:tblGrid>
      <w:tr w:rsidR="00DB75A0" w:rsidRPr="00DB75A0" w14:paraId="76983A61" w14:textId="77777777" w:rsidTr="00C55039">
        <w:tc>
          <w:tcPr>
            <w:tcW w:w="571" w:type="dxa"/>
          </w:tcPr>
          <w:p w14:paraId="4A78216F" w14:textId="77777777" w:rsidR="00DB75A0" w:rsidRPr="00DB75A0" w:rsidRDefault="00DB75A0" w:rsidP="00DB75A0">
            <w:pPr>
              <w:jc w:val="both"/>
              <w:rPr>
                <w:rFonts w:ascii="Times New Roman" w:eastAsia="Calibri" w:hAnsi="Times New Roman" w:cs="Times New Roman"/>
                <w:sz w:val="28"/>
                <w:szCs w:val="28"/>
              </w:rPr>
            </w:pPr>
            <w:r w:rsidRPr="00DB75A0">
              <w:rPr>
                <w:rFonts w:ascii="Times New Roman" w:eastAsia="Calibri" w:hAnsi="Times New Roman" w:cs="Times New Roman"/>
                <w:sz w:val="28"/>
                <w:szCs w:val="28"/>
              </w:rPr>
              <w:t>1.</w:t>
            </w:r>
          </w:p>
        </w:tc>
        <w:tc>
          <w:tcPr>
            <w:tcW w:w="3087" w:type="dxa"/>
          </w:tcPr>
          <w:p w14:paraId="1D8F6A0B" w14:textId="740975E9" w:rsidR="00DB75A0" w:rsidRPr="00DB75A0" w:rsidRDefault="00DB75A0" w:rsidP="00EE3018">
            <w:pPr>
              <w:jc w:val="both"/>
              <w:rPr>
                <w:rFonts w:ascii="Times New Roman" w:eastAsia="Calibri" w:hAnsi="Times New Roman" w:cs="Times New Roman"/>
                <w:sz w:val="28"/>
                <w:szCs w:val="28"/>
              </w:rPr>
            </w:pPr>
            <w:r w:rsidRPr="00DB75A0">
              <w:rPr>
                <w:rFonts w:ascii="Times New Roman" w:eastAsia="Calibri" w:hAnsi="Times New Roman" w:cs="Times New Roman"/>
                <w:sz w:val="28"/>
                <w:szCs w:val="28"/>
              </w:rPr>
              <w:t>На</w:t>
            </w:r>
            <w:r w:rsidR="00EE3018">
              <w:rPr>
                <w:rFonts w:ascii="Times New Roman" w:eastAsia="Calibri" w:hAnsi="Times New Roman" w:cs="Times New Roman"/>
                <w:sz w:val="28"/>
                <w:szCs w:val="28"/>
              </w:rPr>
              <w:t xml:space="preserve">звание </w:t>
            </w:r>
            <w:r w:rsidRPr="00DB75A0">
              <w:rPr>
                <w:rFonts w:ascii="Times New Roman" w:eastAsia="Calibri" w:hAnsi="Times New Roman" w:cs="Times New Roman"/>
                <w:sz w:val="28"/>
                <w:szCs w:val="28"/>
              </w:rPr>
              <w:t>проекта</w:t>
            </w:r>
          </w:p>
        </w:tc>
        <w:tc>
          <w:tcPr>
            <w:tcW w:w="5687" w:type="dxa"/>
          </w:tcPr>
          <w:p w14:paraId="7D9B6E9A" w14:textId="77777777" w:rsidR="00DB75A0" w:rsidRPr="00C7554D" w:rsidRDefault="00DB75A0" w:rsidP="00DB75A0">
            <w:pPr>
              <w:jc w:val="both"/>
              <w:rPr>
                <w:rFonts w:ascii="Times New Roman" w:eastAsia="Calibri" w:hAnsi="Times New Roman" w:cs="Times New Roman"/>
                <w:b/>
                <w:bCs/>
                <w:sz w:val="28"/>
                <w:szCs w:val="28"/>
              </w:rPr>
            </w:pPr>
            <w:r w:rsidRPr="00C7554D">
              <w:rPr>
                <w:rFonts w:ascii="Times New Roman" w:eastAsia="Calibri" w:hAnsi="Times New Roman" w:cs="Times New Roman"/>
                <w:b/>
                <w:bCs/>
                <w:sz w:val="28"/>
                <w:szCs w:val="28"/>
              </w:rPr>
              <w:t>«Инклюзивное пространство досуга и реабилитации для людей с ограниченными возможностями»</w:t>
            </w:r>
          </w:p>
          <w:p w14:paraId="44A7DB63" w14:textId="77777777" w:rsidR="00DB75A0" w:rsidRPr="00DB75A0" w:rsidRDefault="00DB75A0" w:rsidP="00DB75A0">
            <w:pPr>
              <w:jc w:val="both"/>
              <w:rPr>
                <w:rFonts w:ascii="Times New Roman" w:eastAsia="Calibri" w:hAnsi="Times New Roman" w:cs="Times New Roman"/>
                <w:sz w:val="28"/>
                <w:szCs w:val="28"/>
              </w:rPr>
            </w:pPr>
            <w:r w:rsidRPr="00DB75A0">
              <w:rPr>
                <w:rFonts w:ascii="Times New Roman" w:eastAsia="Calibri" w:hAnsi="Times New Roman" w:cs="Times New Roman"/>
                <w:sz w:val="28"/>
                <w:szCs w:val="28"/>
              </w:rPr>
              <w:t>Государственного учреждения «Несвижский социальный пансионат «Берёзка»</w:t>
            </w:r>
          </w:p>
        </w:tc>
      </w:tr>
      <w:tr w:rsidR="00EE3018" w:rsidRPr="00DB75A0" w14:paraId="12D578C0" w14:textId="77777777" w:rsidTr="00C55039">
        <w:tc>
          <w:tcPr>
            <w:tcW w:w="571" w:type="dxa"/>
          </w:tcPr>
          <w:p w14:paraId="1973A766" w14:textId="1BDE2864" w:rsidR="00EE3018" w:rsidRPr="00DB75A0" w:rsidRDefault="00832D29" w:rsidP="00DB75A0">
            <w:pPr>
              <w:jc w:val="both"/>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3087" w:type="dxa"/>
          </w:tcPr>
          <w:p w14:paraId="04E9C2E2" w14:textId="54063F5E" w:rsidR="00EE3018" w:rsidRPr="00DB75A0" w:rsidRDefault="00EE3018" w:rsidP="00DB75A0">
            <w:pPr>
              <w:jc w:val="both"/>
              <w:rPr>
                <w:rFonts w:ascii="Times New Roman" w:eastAsia="Calibri" w:hAnsi="Times New Roman" w:cs="Times New Roman"/>
                <w:sz w:val="28"/>
                <w:szCs w:val="28"/>
              </w:rPr>
            </w:pPr>
            <w:r w:rsidRPr="00EE3018">
              <w:rPr>
                <w:rFonts w:ascii="Times New Roman" w:eastAsia="Calibri" w:hAnsi="Times New Roman" w:cs="Times New Roman"/>
                <w:sz w:val="28"/>
                <w:szCs w:val="28"/>
              </w:rPr>
              <w:t>Организация-заявитель</w:t>
            </w:r>
          </w:p>
        </w:tc>
        <w:tc>
          <w:tcPr>
            <w:tcW w:w="5687" w:type="dxa"/>
          </w:tcPr>
          <w:p w14:paraId="5C6721C7" w14:textId="77777777" w:rsidR="00EE3018" w:rsidRPr="00C7554D" w:rsidRDefault="00EE3018" w:rsidP="00DB75A0">
            <w:pPr>
              <w:jc w:val="both"/>
              <w:rPr>
                <w:rFonts w:ascii="Times New Roman" w:eastAsia="Calibri" w:hAnsi="Times New Roman" w:cs="Times New Roman"/>
                <w:b/>
                <w:bCs/>
                <w:sz w:val="28"/>
                <w:szCs w:val="28"/>
              </w:rPr>
            </w:pPr>
            <w:r w:rsidRPr="00C7554D">
              <w:rPr>
                <w:rFonts w:ascii="Times New Roman" w:eastAsia="Calibri" w:hAnsi="Times New Roman" w:cs="Times New Roman"/>
                <w:b/>
                <w:bCs/>
                <w:sz w:val="28"/>
                <w:szCs w:val="28"/>
              </w:rPr>
              <w:t>Название организации:</w:t>
            </w:r>
          </w:p>
          <w:p w14:paraId="21085127" w14:textId="77777777" w:rsidR="00EE3018" w:rsidRDefault="00EE3018" w:rsidP="00DB75A0">
            <w:pPr>
              <w:jc w:val="both"/>
              <w:rPr>
                <w:rFonts w:ascii="Times New Roman" w:eastAsia="Calibri" w:hAnsi="Times New Roman" w:cs="Times New Roman"/>
                <w:sz w:val="28"/>
                <w:szCs w:val="28"/>
              </w:rPr>
            </w:pPr>
            <w:r w:rsidRPr="00DB75A0">
              <w:rPr>
                <w:rFonts w:ascii="Times New Roman" w:eastAsia="Calibri" w:hAnsi="Times New Roman" w:cs="Times New Roman"/>
                <w:sz w:val="28"/>
                <w:szCs w:val="28"/>
              </w:rPr>
              <w:t>Государственного учреждения «Несвижский социальный пансионат «Берёзка»</w:t>
            </w:r>
          </w:p>
          <w:p w14:paraId="7D94851D" w14:textId="77777777" w:rsidR="00EE3018" w:rsidRPr="00C7554D" w:rsidRDefault="00EE3018" w:rsidP="00DB75A0">
            <w:pPr>
              <w:jc w:val="both"/>
              <w:rPr>
                <w:rFonts w:ascii="Times New Roman" w:eastAsia="Calibri" w:hAnsi="Times New Roman" w:cs="Times New Roman"/>
                <w:b/>
                <w:bCs/>
                <w:sz w:val="28"/>
                <w:szCs w:val="28"/>
              </w:rPr>
            </w:pPr>
            <w:r w:rsidRPr="00C7554D">
              <w:rPr>
                <w:rFonts w:ascii="Times New Roman" w:eastAsia="Calibri" w:hAnsi="Times New Roman" w:cs="Times New Roman"/>
                <w:b/>
                <w:bCs/>
                <w:sz w:val="28"/>
                <w:szCs w:val="28"/>
              </w:rPr>
              <w:t>Юридический адрес:</w:t>
            </w:r>
          </w:p>
          <w:p w14:paraId="5B365877" w14:textId="77777777" w:rsidR="00EE3018" w:rsidRDefault="00EE3018" w:rsidP="00DB75A0">
            <w:pPr>
              <w:jc w:val="both"/>
              <w:rPr>
                <w:rFonts w:ascii="Times New Roman" w:eastAsia="Calibri" w:hAnsi="Times New Roman" w:cs="Times New Roman"/>
                <w:sz w:val="28"/>
                <w:szCs w:val="28"/>
              </w:rPr>
            </w:pPr>
            <w:r w:rsidRPr="00DB75A0">
              <w:rPr>
                <w:rFonts w:ascii="Times New Roman" w:eastAsia="Calibri" w:hAnsi="Times New Roman" w:cs="Times New Roman"/>
                <w:sz w:val="28"/>
                <w:szCs w:val="28"/>
              </w:rPr>
              <w:t xml:space="preserve">Республика Беларусь 222632 Минская обл., Несвижский р-н, д. </w:t>
            </w:r>
            <w:proofErr w:type="spellStart"/>
            <w:proofErr w:type="gramStart"/>
            <w:r w:rsidRPr="00DB75A0">
              <w:rPr>
                <w:rFonts w:ascii="Times New Roman" w:eastAsia="Calibri" w:hAnsi="Times New Roman" w:cs="Times New Roman"/>
                <w:sz w:val="28"/>
                <w:szCs w:val="28"/>
              </w:rPr>
              <w:t>Осмолово</w:t>
            </w:r>
            <w:proofErr w:type="spellEnd"/>
            <w:r w:rsidRPr="00DB75A0">
              <w:rPr>
                <w:rFonts w:ascii="Times New Roman" w:eastAsia="Calibri" w:hAnsi="Times New Roman" w:cs="Times New Roman"/>
                <w:sz w:val="28"/>
                <w:szCs w:val="28"/>
              </w:rPr>
              <w:t xml:space="preserve"> ,</w:t>
            </w:r>
            <w:proofErr w:type="gramEnd"/>
            <w:r w:rsidRPr="00DB75A0">
              <w:rPr>
                <w:rFonts w:ascii="Times New Roman" w:eastAsia="Calibri" w:hAnsi="Times New Roman" w:cs="Times New Roman"/>
                <w:sz w:val="28"/>
                <w:szCs w:val="28"/>
              </w:rPr>
              <w:t>ул. Гагарина, дом 4</w:t>
            </w:r>
          </w:p>
          <w:p w14:paraId="17C9B31F" w14:textId="77777777" w:rsidR="00EE3018" w:rsidRDefault="00EE3018" w:rsidP="00DB75A0">
            <w:pPr>
              <w:jc w:val="both"/>
              <w:rPr>
                <w:rFonts w:ascii="Times New Roman" w:eastAsia="Calibri" w:hAnsi="Times New Roman" w:cs="Times New Roman"/>
                <w:sz w:val="28"/>
                <w:szCs w:val="28"/>
              </w:rPr>
            </w:pPr>
            <w:r w:rsidRPr="00C7554D">
              <w:rPr>
                <w:rFonts w:ascii="Times New Roman" w:eastAsia="Calibri" w:hAnsi="Times New Roman" w:cs="Times New Roman"/>
                <w:b/>
                <w:bCs/>
                <w:sz w:val="28"/>
                <w:szCs w:val="28"/>
              </w:rPr>
              <w:t>Контактное лицо:</w:t>
            </w:r>
            <w:r>
              <w:rPr>
                <w:rFonts w:ascii="Times New Roman" w:eastAsia="Calibri" w:hAnsi="Times New Roman" w:cs="Times New Roman"/>
                <w:sz w:val="28"/>
                <w:szCs w:val="28"/>
              </w:rPr>
              <w:t xml:space="preserve"> Лебедько Виктор Владимирович, директор</w:t>
            </w:r>
            <w:r w:rsidRPr="00DB75A0">
              <w:rPr>
                <w:rFonts w:ascii="Times New Roman" w:eastAsia="Calibri" w:hAnsi="Times New Roman" w:cs="Times New Roman"/>
                <w:sz w:val="28"/>
                <w:szCs w:val="28"/>
              </w:rPr>
              <w:t xml:space="preserve"> </w:t>
            </w:r>
          </w:p>
          <w:p w14:paraId="16E60EE1" w14:textId="317CDCD1" w:rsidR="00EE3018" w:rsidRPr="00DB75A0" w:rsidRDefault="00EE3018" w:rsidP="00DB75A0">
            <w:pPr>
              <w:jc w:val="both"/>
              <w:rPr>
                <w:rFonts w:ascii="Times New Roman" w:eastAsia="Calibri" w:hAnsi="Times New Roman" w:cs="Times New Roman"/>
                <w:sz w:val="28"/>
                <w:szCs w:val="28"/>
              </w:rPr>
            </w:pPr>
            <w:r w:rsidRPr="00C7554D">
              <w:rPr>
                <w:rFonts w:ascii="Times New Roman" w:eastAsia="Calibri" w:hAnsi="Times New Roman" w:cs="Times New Roman"/>
                <w:b/>
                <w:bCs/>
                <w:sz w:val="28"/>
                <w:szCs w:val="28"/>
              </w:rPr>
              <w:t>Телефон:</w:t>
            </w:r>
            <w:r w:rsidR="00273291" w:rsidRPr="00DB75A0">
              <w:rPr>
                <w:rFonts w:ascii="Times New Roman" w:eastAsia="Calibri" w:hAnsi="Times New Roman" w:cs="Times New Roman"/>
                <w:sz w:val="28"/>
                <w:szCs w:val="28"/>
              </w:rPr>
              <w:t xml:space="preserve"> 80177063608, адрес электронной почты - </w:t>
            </w:r>
            <w:r w:rsidR="00273291" w:rsidRPr="00DB75A0">
              <w:rPr>
                <w:rFonts w:ascii="Times New Roman" w:eastAsia="Calibri" w:hAnsi="Times New Roman" w:cs="Times New Roman"/>
                <w:sz w:val="28"/>
                <w:szCs w:val="28"/>
                <w:lang w:val="en-US"/>
              </w:rPr>
              <w:t>d</w:t>
            </w:r>
            <w:r w:rsidR="00273291" w:rsidRPr="00DB75A0">
              <w:rPr>
                <w:rFonts w:ascii="Times New Roman" w:eastAsia="Calibri" w:hAnsi="Times New Roman" w:cs="Times New Roman"/>
                <w:sz w:val="28"/>
                <w:szCs w:val="28"/>
              </w:rPr>
              <w:t>7@</w:t>
            </w:r>
            <w:proofErr w:type="spellStart"/>
            <w:r w:rsidR="00273291" w:rsidRPr="00DB75A0">
              <w:rPr>
                <w:rFonts w:ascii="Times New Roman" w:eastAsia="Calibri" w:hAnsi="Times New Roman" w:cs="Times New Roman"/>
                <w:sz w:val="28"/>
                <w:szCs w:val="28"/>
                <w:lang w:val="en-US"/>
              </w:rPr>
              <w:t>mintrud</w:t>
            </w:r>
            <w:proofErr w:type="spellEnd"/>
            <w:r w:rsidR="00273291" w:rsidRPr="00DB75A0">
              <w:rPr>
                <w:rFonts w:ascii="Times New Roman" w:eastAsia="Calibri" w:hAnsi="Times New Roman" w:cs="Times New Roman"/>
                <w:sz w:val="28"/>
                <w:szCs w:val="28"/>
              </w:rPr>
              <w:t>.</w:t>
            </w:r>
            <w:r w:rsidR="00273291" w:rsidRPr="00DB75A0">
              <w:rPr>
                <w:rFonts w:ascii="Times New Roman" w:eastAsia="Calibri" w:hAnsi="Times New Roman" w:cs="Times New Roman"/>
                <w:sz w:val="28"/>
                <w:szCs w:val="28"/>
                <w:lang w:val="en-US"/>
              </w:rPr>
              <w:t>by</w:t>
            </w:r>
          </w:p>
        </w:tc>
      </w:tr>
      <w:tr w:rsidR="00EE3018" w:rsidRPr="00DB75A0" w14:paraId="5F2FF2FF" w14:textId="77777777" w:rsidTr="00C55039">
        <w:tc>
          <w:tcPr>
            <w:tcW w:w="571" w:type="dxa"/>
          </w:tcPr>
          <w:p w14:paraId="7A7D824C" w14:textId="503A6833" w:rsidR="00EE3018" w:rsidRPr="00DB75A0" w:rsidRDefault="00832D29" w:rsidP="00DB75A0">
            <w:pPr>
              <w:jc w:val="both"/>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3087" w:type="dxa"/>
          </w:tcPr>
          <w:p w14:paraId="3BFCA4B5" w14:textId="1CBB5A37" w:rsidR="00EE3018" w:rsidRDefault="00273291" w:rsidP="00DB75A0">
            <w:pPr>
              <w:jc w:val="both"/>
              <w:rPr>
                <w:rFonts w:ascii="Times New Roman" w:eastAsia="Calibri" w:hAnsi="Times New Roman" w:cs="Times New Roman"/>
                <w:sz w:val="28"/>
                <w:szCs w:val="28"/>
              </w:rPr>
            </w:pPr>
            <w:r>
              <w:rPr>
                <w:rFonts w:ascii="Times New Roman" w:eastAsia="Calibri" w:hAnsi="Times New Roman" w:cs="Times New Roman"/>
                <w:sz w:val="28"/>
                <w:szCs w:val="28"/>
              </w:rPr>
              <w:t>Страна реализации проекта</w:t>
            </w:r>
          </w:p>
        </w:tc>
        <w:tc>
          <w:tcPr>
            <w:tcW w:w="5687" w:type="dxa"/>
          </w:tcPr>
          <w:p w14:paraId="66477A69" w14:textId="0ED607B9" w:rsidR="00EE3018" w:rsidRPr="00DB75A0" w:rsidRDefault="00273291" w:rsidP="00DB75A0">
            <w:pPr>
              <w:jc w:val="both"/>
              <w:rPr>
                <w:rFonts w:ascii="Times New Roman" w:eastAsia="Calibri" w:hAnsi="Times New Roman" w:cs="Times New Roman"/>
                <w:sz w:val="28"/>
                <w:szCs w:val="28"/>
              </w:rPr>
            </w:pPr>
            <w:r w:rsidRPr="00DB75A0">
              <w:rPr>
                <w:rFonts w:ascii="Times New Roman" w:eastAsia="Calibri" w:hAnsi="Times New Roman" w:cs="Times New Roman"/>
                <w:sz w:val="28"/>
                <w:szCs w:val="28"/>
              </w:rPr>
              <w:t>Республике Беларусь</w:t>
            </w:r>
          </w:p>
        </w:tc>
      </w:tr>
      <w:tr w:rsidR="00273291" w:rsidRPr="00DB75A0" w14:paraId="66597209" w14:textId="77777777" w:rsidTr="00C55039">
        <w:tc>
          <w:tcPr>
            <w:tcW w:w="571" w:type="dxa"/>
          </w:tcPr>
          <w:p w14:paraId="3DF9B491" w14:textId="34B2C9FB" w:rsidR="00273291" w:rsidRPr="00DB75A0" w:rsidRDefault="00832D29" w:rsidP="00273291">
            <w:pPr>
              <w:jc w:val="both"/>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3087" w:type="dxa"/>
          </w:tcPr>
          <w:p w14:paraId="2F90E449" w14:textId="6B66BF87" w:rsidR="00273291" w:rsidRDefault="00273291" w:rsidP="00273291">
            <w:pPr>
              <w:jc w:val="both"/>
              <w:rPr>
                <w:rFonts w:ascii="Times New Roman" w:eastAsia="Calibri" w:hAnsi="Times New Roman" w:cs="Times New Roman"/>
                <w:sz w:val="28"/>
                <w:szCs w:val="28"/>
              </w:rPr>
            </w:pPr>
            <w:r w:rsidRPr="00DB75A0">
              <w:rPr>
                <w:rFonts w:ascii="Times New Roman" w:eastAsia="Calibri" w:hAnsi="Times New Roman" w:cs="Times New Roman"/>
                <w:sz w:val="28"/>
                <w:szCs w:val="28"/>
              </w:rPr>
              <w:t>Место реализации (область, район, город)</w:t>
            </w:r>
          </w:p>
        </w:tc>
        <w:tc>
          <w:tcPr>
            <w:tcW w:w="5687" w:type="dxa"/>
          </w:tcPr>
          <w:p w14:paraId="6492948B" w14:textId="746E8EB9" w:rsidR="00273291" w:rsidRPr="00DB75A0" w:rsidRDefault="00273291" w:rsidP="00273291">
            <w:pPr>
              <w:jc w:val="both"/>
              <w:rPr>
                <w:rFonts w:ascii="Times New Roman" w:eastAsia="Calibri" w:hAnsi="Times New Roman" w:cs="Times New Roman"/>
                <w:sz w:val="28"/>
                <w:szCs w:val="28"/>
              </w:rPr>
            </w:pPr>
            <w:r w:rsidRPr="00DB75A0">
              <w:rPr>
                <w:rFonts w:ascii="Times New Roman" w:eastAsia="Calibri" w:hAnsi="Times New Roman" w:cs="Times New Roman"/>
                <w:sz w:val="28"/>
                <w:szCs w:val="28"/>
              </w:rPr>
              <w:t xml:space="preserve">Республика Беларусь 222632 Минская обл., Несвижский р-н, д. </w:t>
            </w:r>
            <w:proofErr w:type="spellStart"/>
            <w:r w:rsidRPr="00DB75A0">
              <w:rPr>
                <w:rFonts w:ascii="Times New Roman" w:eastAsia="Calibri" w:hAnsi="Times New Roman" w:cs="Times New Roman"/>
                <w:sz w:val="28"/>
                <w:szCs w:val="28"/>
              </w:rPr>
              <w:t>Осмолово</w:t>
            </w:r>
            <w:proofErr w:type="spellEnd"/>
            <w:r w:rsidRPr="00DB75A0">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DB75A0">
              <w:rPr>
                <w:rFonts w:ascii="Times New Roman" w:eastAsia="Calibri" w:hAnsi="Times New Roman" w:cs="Times New Roman"/>
                <w:sz w:val="28"/>
                <w:szCs w:val="28"/>
              </w:rPr>
              <w:t>ул. Гагарина, дом 4</w:t>
            </w:r>
          </w:p>
        </w:tc>
      </w:tr>
      <w:tr w:rsidR="00273291" w:rsidRPr="00DB75A0" w14:paraId="0160BA8D" w14:textId="77777777" w:rsidTr="00C55039">
        <w:tc>
          <w:tcPr>
            <w:tcW w:w="571" w:type="dxa"/>
          </w:tcPr>
          <w:p w14:paraId="7B409246" w14:textId="4D5F200B" w:rsidR="00273291" w:rsidRPr="00DB75A0" w:rsidRDefault="00832D29" w:rsidP="00273291">
            <w:pPr>
              <w:jc w:val="both"/>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3087" w:type="dxa"/>
          </w:tcPr>
          <w:p w14:paraId="77388694" w14:textId="7B8580C3" w:rsidR="00273291" w:rsidRPr="00DB75A0" w:rsidRDefault="00273291" w:rsidP="00273291">
            <w:pPr>
              <w:jc w:val="both"/>
              <w:rPr>
                <w:rFonts w:ascii="Times New Roman" w:eastAsia="Calibri" w:hAnsi="Times New Roman" w:cs="Times New Roman"/>
                <w:sz w:val="28"/>
                <w:szCs w:val="28"/>
              </w:rPr>
            </w:pPr>
            <w:r w:rsidRPr="00273291">
              <w:rPr>
                <w:rFonts w:ascii="Times New Roman" w:eastAsia="Calibri" w:hAnsi="Times New Roman" w:cs="Times New Roman"/>
                <w:sz w:val="28"/>
                <w:szCs w:val="28"/>
              </w:rPr>
              <w:t>Общая стоимость проекта</w:t>
            </w:r>
          </w:p>
        </w:tc>
        <w:tc>
          <w:tcPr>
            <w:tcW w:w="5687" w:type="dxa"/>
          </w:tcPr>
          <w:p w14:paraId="4E8FE569" w14:textId="5D18A917" w:rsidR="00273291" w:rsidRPr="00DB75A0" w:rsidRDefault="00273291" w:rsidP="00273291">
            <w:pPr>
              <w:jc w:val="both"/>
              <w:rPr>
                <w:rFonts w:ascii="Times New Roman" w:eastAsia="Calibri" w:hAnsi="Times New Roman" w:cs="Times New Roman"/>
                <w:sz w:val="28"/>
                <w:szCs w:val="28"/>
              </w:rPr>
            </w:pPr>
            <w:r w:rsidRPr="000C7A72">
              <w:rPr>
                <w:rFonts w:ascii="Times New Roman" w:eastAsia="Calibri" w:hAnsi="Times New Roman" w:cs="Times New Roman"/>
                <w:sz w:val="28"/>
                <w:szCs w:val="28"/>
              </w:rPr>
              <w:t>8 000–10 000 USD</w:t>
            </w:r>
          </w:p>
        </w:tc>
      </w:tr>
      <w:tr w:rsidR="00273291" w:rsidRPr="00DB75A0" w14:paraId="51F50271" w14:textId="77777777" w:rsidTr="00C55039">
        <w:tc>
          <w:tcPr>
            <w:tcW w:w="571" w:type="dxa"/>
          </w:tcPr>
          <w:p w14:paraId="15EE3790" w14:textId="72F10B83" w:rsidR="00273291" w:rsidRPr="00DB75A0" w:rsidRDefault="00832D29" w:rsidP="00273291">
            <w:pPr>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sidR="00273291">
              <w:rPr>
                <w:rFonts w:ascii="Times New Roman" w:eastAsia="Calibri" w:hAnsi="Times New Roman" w:cs="Times New Roman"/>
                <w:sz w:val="28"/>
                <w:szCs w:val="28"/>
              </w:rPr>
              <w:t>.</w:t>
            </w:r>
          </w:p>
        </w:tc>
        <w:tc>
          <w:tcPr>
            <w:tcW w:w="3087" w:type="dxa"/>
          </w:tcPr>
          <w:p w14:paraId="17F350FF" w14:textId="0E181845" w:rsidR="00273291" w:rsidRPr="00DB75A0" w:rsidRDefault="00273291" w:rsidP="00273291">
            <w:pPr>
              <w:jc w:val="both"/>
              <w:rPr>
                <w:rFonts w:ascii="Times New Roman" w:eastAsia="Calibri" w:hAnsi="Times New Roman" w:cs="Times New Roman"/>
                <w:sz w:val="28"/>
                <w:szCs w:val="28"/>
              </w:rPr>
            </w:pPr>
            <w:r w:rsidRPr="00DB75A0">
              <w:rPr>
                <w:rFonts w:ascii="Times New Roman" w:eastAsia="Calibri" w:hAnsi="Times New Roman" w:cs="Times New Roman"/>
                <w:sz w:val="28"/>
                <w:szCs w:val="28"/>
              </w:rPr>
              <w:t>Актуальность проекта</w:t>
            </w:r>
          </w:p>
          <w:p w14:paraId="6ED647A8" w14:textId="77777777" w:rsidR="00273291" w:rsidRPr="00DB75A0" w:rsidRDefault="00273291" w:rsidP="00273291">
            <w:pPr>
              <w:jc w:val="both"/>
              <w:rPr>
                <w:rFonts w:ascii="Times New Roman" w:eastAsia="Calibri" w:hAnsi="Times New Roman" w:cs="Times New Roman"/>
                <w:sz w:val="28"/>
                <w:szCs w:val="28"/>
              </w:rPr>
            </w:pPr>
          </w:p>
        </w:tc>
        <w:tc>
          <w:tcPr>
            <w:tcW w:w="5687" w:type="dxa"/>
          </w:tcPr>
          <w:p w14:paraId="6D0E2323" w14:textId="77777777" w:rsidR="00273291" w:rsidRPr="00DB75A0" w:rsidRDefault="00273291" w:rsidP="00273291">
            <w:pPr>
              <w:jc w:val="both"/>
              <w:rPr>
                <w:rFonts w:ascii="Times New Roman" w:eastAsia="Calibri" w:hAnsi="Times New Roman" w:cs="Times New Roman"/>
                <w:sz w:val="28"/>
                <w:szCs w:val="28"/>
              </w:rPr>
            </w:pPr>
            <w:r w:rsidRPr="00DB75A0">
              <w:rPr>
                <w:rFonts w:ascii="Times New Roman" w:eastAsia="Calibri" w:hAnsi="Times New Roman" w:cs="Times New Roman"/>
                <w:sz w:val="28"/>
                <w:szCs w:val="28"/>
              </w:rPr>
              <w:t xml:space="preserve">В Республике Беларусь люди с инвалидностью, проживающие в социальных </w:t>
            </w:r>
            <w:r w:rsidRPr="00DB75A0">
              <w:rPr>
                <w:rFonts w:ascii="Times New Roman" w:eastAsia="Calibri" w:hAnsi="Times New Roman" w:cs="Times New Roman"/>
                <w:sz w:val="28"/>
                <w:szCs w:val="28"/>
              </w:rPr>
              <w:lastRenderedPageBreak/>
              <w:t>пансионатах, часто ограничены в возможностях:</w:t>
            </w:r>
          </w:p>
          <w:p w14:paraId="5266DF37" w14:textId="77777777" w:rsidR="00273291" w:rsidRPr="00DB75A0" w:rsidRDefault="00273291" w:rsidP="00273291">
            <w:pPr>
              <w:numPr>
                <w:ilvl w:val="0"/>
                <w:numId w:val="1"/>
              </w:numPr>
              <w:jc w:val="both"/>
              <w:rPr>
                <w:rFonts w:ascii="Times New Roman" w:eastAsia="Calibri" w:hAnsi="Times New Roman" w:cs="Times New Roman"/>
                <w:sz w:val="28"/>
                <w:szCs w:val="28"/>
              </w:rPr>
            </w:pPr>
            <w:r w:rsidRPr="00DB75A0">
              <w:rPr>
                <w:rFonts w:ascii="Times New Roman" w:eastAsia="Calibri" w:hAnsi="Times New Roman" w:cs="Times New Roman"/>
                <w:sz w:val="28"/>
                <w:szCs w:val="28"/>
              </w:rPr>
              <w:t>активного досуга,</w:t>
            </w:r>
          </w:p>
          <w:p w14:paraId="4F8E113A" w14:textId="77777777" w:rsidR="00273291" w:rsidRPr="00DB75A0" w:rsidRDefault="00273291" w:rsidP="00273291">
            <w:pPr>
              <w:numPr>
                <w:ilvl w:val="0"/>
                <w:numId w:val="1"/>
              </w:numPr>
              <w:jc w:val="both"/>
              <w:rPr>
                <w:rFonts w:ascii="Times New Roman" w:eastAsia="Calibri" w:hAnsi="Times New Roman" w:cs="Times New Roman"/>
                <w:sz w:val="28"/>
                <w:szCs w:val="28"/>
              </w:rPr>
            </w:pPr>
            <w:r w:rsidRPr="00DB75A0">
              <w:rPr>
                <w:rFonts w:ascii="Times New Roman" w:eastAsia="Calibri" w:hAnsi="Times New Roman" w:cs="Times New Roman"/>
                <w:sz w:val="28"/>
                <w:szCs w:val="28"/>
              </w:rPr>
              <w:t>социальной коммуникации,</w:t>
            </w:r>
          </w:p>
          <w:p w14:paraId="1837CC84" w14:textId="77777777" w:rsidR="00273291" w:rsidRPr="00DB75A0" w:rsidRDefault="00273291" w:rsidP="00273291">
            <w:pPr>
              <w:numPr>
                <w:ilvl w:val="0"/>
                <w:numId w:val="1"/>
              </w:numPr>
              <w:jc w:val="both"/>
              <w:rPr>
                <w:rFonts w:ascii="Times New Roman" w:eastAsia="Calibri" w:hAnsi="Times New Roman" w:cs="Times New Roman"/>
                <w:sz w:val="28"/>
                <w:szCs w:val="28"/>
              </w:rPr>
            </w:pPr>
            <w:r w:rsidRPr="00DB75A0">
              <w:rPr>
                <w:rFonts w:ascii="Times New Roman" w:eastAsia="Calibri" w:hAnsi="Times New Roman" w:cs="Times New Roman"/>
                <w:sz w:val="28"/>
                <w:szCs w:val="28"/>
              </w:rPr>
              <w:t>физической и психоэмоциональной реабилитации.</w:t>
            </w:r>
          </w:p>
          <w:p w14:paraId="2FADB3C1" w14:textId="77777777" w:rsidR="00273291" w:rsidRPr="00DB75A0" w:rsidRDefault="00273291" w:rsidP="00273291">
            <w:pPr>
              <w:jc w:val="both"/>
              <w:rPr>
                <w:rFonts w:ascii="Times New Roman" w:eastAsia="Calibri" w:hAnsi="Times New Roman" w:cs="Times New Roman"/>
                <w:sz w:val="28"/>
                <w:szCs w:val="28"/>
              </w:rPr>
            </w:pPr>
            <w:r w:rsidRPr="00DB75A0">
              <w:rPr>
                <w:rFonts w:ascii="Times New Roman" w:eastAsia="Calibri" w:hAnsi="Times New Roman" w:cs="Times New Roman"/>
                <w:sz w:val="28"/>
                <w:szCs w:val="28"/>
              </w:rPr>
              <w:t>Отсутствие адаптированной среды снижает качество жизни, усиливает изоляцию и зависимость от персонала.</w:t>
            </w:r>
          </w:p>
          <w:p w14:paraId="35D5B7C0" w14:textId="77777777" w:rsidR="00273291" w:rsidRPr="00DB75A0" w:rsidRDefault="00273291" w:rsidP="00273291">
            <w:pPr>
              <w:jc w:val="both"/>
              <w:rPr>
                <w:rFonts w:ascii="Times New Roman" w:eastAsia="Calibri" w:hAnsi="Times New Roman" w:cs="Times New Roman"/>
                <w:sz w:val="28"/>
                <w:szCs w:val="28"/>
              </w:rPr>
            </w:pPr>
            <w:r w:rsidRPr="00DB75A0">
              <w:rPr>
                <w:rFonts w:ascii="Times New Roman" w:eastAsia="Calibri" w:hAnsi="Times New Roman" w:cs="Times New Roman"/>
                <w:b/>
                <w:bCs/>
                <w:sz w:val="28"/>
                <w:szCs w:val="28"/>
              </w:rPr>
              <w:t>Проект направлен на создание доступного и безопасного пространства</w:t>
            </w:r>
            <w:r w:rsidRPr="00DB75A0">
              <w:rPr>
                <w:rFonts w:ascii="Times New Roman" w:eastAsia="Calibri" w:hAnsi="Times New Roman" w:cs="Times New Roman"/>
                <w:sz w:val="28"/>
                <w:szCs w:val="28"/>
              </w:rPr>
              <w:t>, которое позволит:</w:t>
            </w:r>
          </w:p>
          <w:p w14:paraId="62F702E9" w14:textId="77777777" w:rsidR="00273291" w:rsidRPr="00DB75A0" w:rsidRDefault="00273291" w:rsidP="00273291">
            <w:pPr>
              <w:numPr>
                <w:ilvl w:val="0"/>
                <w:numId w:val="2"/>
              </w:numPr>
              <w:jc w:val="both"/>
              <w:rPr>
                <w:rFonts w:ascii="Times New Roman" w:eastAsia="Calibri" w:hAnsi="Times New Roman" w:cs="Times New Roman"/>
                <w:sz w:val="28"/>
                <w:szCs w:val="28"/>
              </w:rPr>
            </w:pPr>
            <w:r w:rsidRPr="00DB75A0">
              <w:rPr>
                <w:rFonts w:ascii="Times New Roman" w:eastAsia="Calibri" w:hAnsi="Times New Roman" w:cs="Times New Roman"/>
                <w:sz w:val="28"/>
                <w:szCs w:val="28"/>
              </w:rPr>
              <w:t>повысить физическую активность,</w:t>
            </w:r>
          </w:p>
          <w:p w14:paraId="39378D65" w14:textId="77777777" w:rsidR="00273291" w:rsidRPr="00DB75A0" w:rsidRDefault="00273291" w:rsidP="00273291">
            <w:pPr>
              <w:numPr>
                <w:ilvl w:val="0"/>
                <w:numId w:val="2"/>
              </w:numPr>
              <w:jc w:val="both"/>
              <w:rPr>
                <w:rFonts w:ascii="Times New Roman" w:eastAsia="Calibri" w:hAnsi="Times New Roman" w:cs="Times New Roman"/>
                <w:sz w:val="28"/>
                <w:szCs w:val="28"/>
              </w:rPr>
            </w:pPr>
            <w:r w:rsidRPr="00DB75A0">
              <w:rPr>
                <w:rFonts w:ascii="Times New Roman" w:eastAsia="Calibri" w:hAnsi="Times New Roman" w:cs="Times New Roman"/>
                <w:sz w:val="28"/>
                <w:szCs w:val="28"/>
              </w:rPr>
              <w:t>улучшить психоэмоциональное состояние,</w:t>
            </w:r>
          </w:p>
          <w:p w14:paraId="233832FC" w14:textId="77777777" w:rsidR="00273291" w:rsidRPr="00DB75A0" w:rsidRDefault="00273291" w:rsidP="00273291">
            <w:pPr>
              <w:numPr>
                <w:ilvl w:val="0"/>
                <w:numId w:val="2"/>
              </w:numPr>
              <w:jc w:val="both"/>
              <w:rPr>
                <w:rFonts w:ascii="Times New Roman" w:eastAsia="Calibri" w:hAnsi="Times New Roman" w:cs="Times New Roman"/>
                <w:sz w:val="28"/>
                <w:szCs w:val="28"/>
              </w:rPr>
            </w:pPr>
            <w:r w:rsidRPr="00DB75A0">
              <w:rPr>
                <w:rFonts w:ascii="Times New Roman" w:eastAsia="Calibri" w:hAnsi="Times New Roman" w:cs="Times New Roman"/>
                <w:sz w:val="28"/>
                <w:szCs w:val="28"/>
              </w:rPr>
              <w:t>развивать социальные навыки и самостоятельность.</w:t>
            </w:r>
          </w:p>
          <w:p w14:paraId="2D87E8A6" w14:textId="77777777" w:rsidR="00273291" w:rsidRPr="00DB75A0" w:rsidRDefault="00273291" w:rsidP="00273291">
            <w:pPr>
              <w:jc w:val="both"/>
              <w:rPr>
                <w:rFonts w:ascii="Times New Roman" w:eastAsia="Calibri" w:hAnsi="Times New Roman" w:cs="Times New Roman"/>
                <w:sz w:val="28"/>
                <w:szCs w:val="28"/>
              </w:rPr>
            </w:pPr>
          </w:p>
        </w:tc>
      </w:tr>
      <w:tr w:rsidR="00273291" w:rsidRPr="00DB75A0" w14:paraId="6657D078" w14:textId="77777777" w:rsidTr="00C55039">
        <w:tc>
          <w:tcPr>
            <w:tcW w:w="571" w:type="dxa"/>
          </w:tcPr>
          <w:p w14:paraId="29265B82" w14:textId="35413508" w:rsidR="00273291" w:rsidRDefault="00832D29" w:rsidP="00273291">
            <w:pPr>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7</w:t>
            </w:r>
            <w:r w:rsidR="00273291">
              <w:rPr>
                <w:rFonts w:ascii="Times New Roman" w:eastAsia="Calibri" w:hAnsi="Times New Roman" w:cs="Times New Roman"/>
                <w:sz w:val="28"/>
                <w:szCs w:val="28"/>
              </w:rPr>
              <w:t>.</w:t>
            </w:r>
          </w:p>
        </w:tc>
        <w:tc>
          <w:tcPr>
            <w:tcW w:w="3087" w:type="dxa"/>
          </w:tcPr>
          <w:p w14:paraId="562BC325" w14:textId="0053C33A" w:rsidR="00273291" w:rsidRPr="00DB75A0" w:rsidRDefault="00273291" w:rsidP="00273291">
            <w:pPr>
              <w:jc w:val="both"/>
              <w:rPr>
                <w:rFonts w:ascii="Times New Roman" w:eastAsia="Calibri" w:hAnsi="Times New Roman" w:cs="Times New Roman"/>
                <w:sz w:val="28"/>
                <w:szCs w:val="28"/>
              </w:rPr>
            </w:pPr>
            <w:r w:rsidRPr="00DB75A0">
              <w:rPr>
                <w:rFonts w:ascii="Times New Roman" w:eastAsia="Calibri" w:hAnsi="Times New Roman" w:cs="Times New Roman"/>
                <w:sz w:val="28"/>
                <w:szCs w:val="28"/>
              </w:rPr>
              <w:t>Цель проекта</w:t>
            </w:r>
          </w:p>
          <w:p w14:paraId="3F916078" w14:textId="77777777" w:rsidR="00273291" w:rsidRPr="00DB75A0" w:rsidRDefault="00273291" w:rsidP="00273291">
            <w:pPr>
              <w:jc w:val="both"/>
              <w:rPr>
                <w:rFonts w:ascii="Times New Roman" w:eastAsia="Calibri" w:hAnsi="Times New Roman" w:cs="Times New Roman"/>
                <w:sz w:val="28"/>
                <w:szCs w:val="28"/>
              </w:rPr>
            </w:pPr>
          </w:p>
        </w:tc>
        <w:tc>
          <w:tcPr>
            <w:tcW w:w="5687" w:type="dxa"/>
          </w:tcPr>
          <w:p w14:paraId="282C5BEA" w14:textId="77777777" w:rsidR="00273291" w:rsidRPr="00DB75A0" w:rsidRDefault="00273291" w:rsidP="00273291">
            <w:pPr>
              <w:jc w:val="both"/>
              <w:rPr>
                <w:rFonts w:ascii="Times New Roman" w:eastAsia="Calibri" w:hAnsi="Times New Roman" w:cs="Times New Roman"/>
                <w:sz w:val="28"/>
                <w:szCs w:val="28"/>
              </w:rPr>
            </w:pPr>
            <w:r w:rsidRPr="00DB75A0">
              <w:rPr>
                <w:rFonts w:ascii="Times New Roman" w:eastAsia="Calibri" w:hAnsi="Times New Roman" w:cs="Times New Roman"/>
                <w:sz w:val="28"/>
                <w:szCs w:val="28"/>
              </w:rPr>
              <w:t xml:space="preserve">Создание </w:t>
            </w:r>
            <w:r w:rsidRPr="00DB75A0">
              <w:rPr>
                <w:rFonts w:ascii="Times New Roman" w:eastAsia="Calibri" w:hAnsi="Times New Roman" w:cs="Times New Roman"/>
                <w:b/>
                <w:bCs/>
                <w:sz w:val="28"/>
                <w:szCs w:val="28"/>
              </w:rPr>
              <w:t>инклюзивной досугово-реабилитационной площадки</w:t>
            </w:r>
            <w:r w:rsidRPr="00DB75A0">
              <w:rPr>
                <w:rFonts w:ascii="Times New Roman" w:eastAsia="Calibri" w:hAnsi="Times New Roman" w:cs="Times New Roman"/>
                <w:sz w:val="28"/>
                <w:szCs w:val="28"/>
              </w:rPr>
              <w:t xml:space="preserve"> для людей с ограниченными возможностями, проживающих в социальном пансионате, с целью повышения качества их жизни и социальной активности.</w:t>
            </w:r>
          </w:p>
          <w:p w14:paraId="472EB80E" w14:textId="77777777" w:rsidR="00273291" w:rsidRPr="00DB75A0" w:rsidRDefault="00273291" w:rsidP="00273291">
            <w:pPr>
              <w:jc w:val="both"/>
              <w:rPr>
                <w:rFonts w:ascii="Times New Roman" w:eastAsia="Calibri" w:hAnsi="Times New Roman" w:cs="Times New Roman"/>
                <w:sz w:val="28"/>
                <w:szCs w:val="28"/>
              </w:rPr>
            </w:pPr>
          </w:p>
        </w:tc>
      </w:tr>
      <w:tr w:rsidR="00273291" w:rsidRPr="00DB75A0" w14:paraId="7B033280" w14:textId="77777777" w:rsidTr="00C55039">
        <w:tc>
          <w:tcPr>
            <w:tcW w:w="571" w:type="dxa"/>
          </w:tcPr>
          <w:p w14:paraId="73333571" w14:textId="02C45C8E" w:rsidR="00273291" w:rsidRDefault="00832D29" w:rsidP="00273291">
            <w:pPr>
              <w:jc w:val="both"/>
              <w:rPr>
                <w:rFonts w:ascii="Times New Roman" w:eastAsia="Calibri" w:hAnsi="Times New Roman" w:cs="Times New Roman"/>
                <w:sz w:val="28"/>
                <w:szCs w:val="28"/>
              </w:rPr>
            </w:pPr>
            <w:r>
              <w:rPr>
                <w:rFonts w:ascii="Times New Roman" w:eastAsia="Calibri" w:hAnsi="Times New Roman" w:cs="Times New Roman"/>
                <w:sz w:val="28"/>
                <w:szCs w:val="28"/>
              </w:rPr>
              <w:t>8</w:t>
            </w:r>
            <w:r w:rsidR="00273291">
              <w:rPr>
                <w:rFonts w:ascii="Times New Roman" w:eastAsia="Calibri" w:hAnsi="Times New Roman" w:cs="Times New Roman"/>
                <w:sz w:val="28"/>
                <w:szCs w:val="28"/>
              </w:rPr>
              <w:t>.</w:t>
            </w:r>
          </w:p>
        </w:tc>
        <w:tc>
          <w:tcPr>
            <w:tcW w:w="3087" w:type="dxa"/>
          </w:tcPr>
          <w:p w14:paraId="5E63FB76" w14:textId="5DA7D68A" w:rsidR="00273291" w:rsidRPr="00DB75A0" w:rsidRDefault="00273291" w:rsidP="00273291">
            <w:pPr>
              <w:jc w:val="both"/>
              <w:rPr>
                <w:rFonts w:ascii="Times New Roman" w:eastAsia="Calibri" w:hAnsi="Times New Roman" w:cs="Times New Roman"/>
                <w:sz w:val="28"/>
                <w:szCs w:val="28"/>
              </w:rPr>
            </w:pPr>
            <w:r w:rsidRPr="00DB75A0">
              <w:rPr>
                <w:rFonts w:ascii="Times New Roman" w:eastAsia="Calibri" w:hAnsi="Times New Roman" w:cs="Times New Roman"/>
                <w:sz w:val="28"/>
                <w:szCs w:val="28"/>
              </w:rPr>
              <w:t>Целевая группа</w:t>
            </w:r>
          </w:p>
          <w:p w14:paraId="0E962564" w14:textId="77777777" w:rsidR="00273291" w:rsidRPr="00DB75A0" w:rsidRDefault="00273291" w:rsidP="00273291">
            <w:pPr>
              <w:jc w:val="both"/>
              <w:rPr>
                <w:rFonts w:ascii="Times New Roman" w:eastAsia="Calibri" w:hAnsi="Times New Roman" w:cs="Times New Roman"/>
                <w:b/>
                <w:bCs/>
                <w:sz w:val="28"/>
                <w:szCs w:val="28"/>
              </w:rPr>
            </w:pPr>
          </w:p>
        </w:tc>
        <w:tc>
          <w:tcPr>
            <w:tcW w:w="5687" w:type="dxa"/>
          </w:tcPr>
          <w:p w14:paraId="68C17500" w14:textId="77777777" w:rsidR="00273291" w:rsidRPr="00DB75A0" w:rsidRDefault="00273291" w:rsidP="00273291">
            <w:pPr>
              <w:numPr>
                <w:ilvl w:val="0"/>
                <w:numId w:val="3"/>
              </w:numPr>
              <w:jc w:val="both"/>
              <w:rPr>
                <w:rFonts w:ascii="Times New Roman" w:eastAsia="Calibri" w:hAnsi="Times New Roman" w:cs="Times New Roman"/>
                <w:sz w:val="28"/>
                <w:szCs w:val="28"/>
              </w:rPr>
            </w:pPr>
            <w:r w:rsidRPr="00DB75A0">
              <w:rPr>
                <w:rFonts w:ascii="Times New Roman" w:eastAsia="Calibri" w:hAnsi="Times New Roman" w:cs="Times New Roman"/>
                <w:sz w:val="28"/>
                <w:szCs w:val="28"/>
              </w:rPr>
              <w:t>Люди с инвалидностью (в т.ч. с нарушениями опорно-двигательного аппарата, сенсорными и ментальными ограничениями)</w:t>
            </w:r>
          </w:p>
          <w:p w14:paraId="60B280E7" w14:textId="77777777" w:rsidR="00273291" w:rsidRPr="00DB75A0" w:rsidRDefault="00273291" w:rsidP="00273291">
            <w:pPr>
              <w:numPr>
                <w:ilvl w:val="0"/>
                <w:numId w:val="3"/>
              </w:numPr>
              <w:jc w:val="both"/>
              <w:rPr>
                <w:rFonts w:ascii="Times New Roman" w:eastAsia="Calibri" w:hAnsi="Times New Roman" w:cs="Times New Roman"/>
                <w:sz w:val="28"/>
                <w:szCs w:val="28"/>
              </w:rPr>
            </w:pPr>
            <w:r w:rsidRPr="00DB75A0">
              <w:rPr>
                <w:rFonts w:ascii="Times New Roman" w:eastAsia="Calibri" w:hAnsi="Times New Roman" w:cs="Times New Roman"/>
                <w:sz w:val="28"/>
                <w:szCs w:val="28"/>
              </w:rPr>
              <w:t xml:space="preserve">Количество прямых бенефициаров: </w:t>
            </w:r>
            <w:r w:rsidRPr="00DB75A0">
              <w:rPr>
                <w:rFonts w:ascii="Times New Roman" w:eastAsia="Calibri" w:hAnsi="Times New Roman" w:cs="Times New Roman"/>
                <w:b/>
                <w:bCs/>
                <w:sz w:val="28"/>
                <w:szCs w:val="28"/>
              </w:rPr>
              <w:t>30–60 человек</w:t>
            </w:r>
          </w:p>
          <w:p w14:paraId="3B07FA15" w14:textId="77777777" w:rsidR="00273291" w:rsidRPr="00DB75A0" w:rsidRDefault="00273291" w:rsidP="00273291">
            <w:pPr>
              <w:numPr>
                <w:ilvl w:val="0"/>
                <w:numId w:val="3"/>
              </w:numPr>
              <w:jc w:val="both"/>
              <w:rPr>
                <w:rFonts w:ascii="Times New Roman" w:eastAsia="Calibri" w:hAnsi="Times New Roman" w:cs="Times New Roman"/>
                <w:sz w:val="28"/>
                <w:szCs w:val="28"/>
              </w:rPr>
            </w:pPr>
            <w:r w:rsidRPr="00DB75A0">
              <w:rPr>
                <w:rFonts w:ascii="Times New Roman" w:eastAsia="Calibri" w:hAnsi="Times New Roman" w:cs="Times New Roman"/>
                <w:sz w:val="28"/>
                <w:szCs w:val="28"/>
              </w:rPr>
              <w:t>Косвенные бенефициары: персонал пансионата, волонтёры, родственники</w:t>
            </w:r>
          </w:p>
          <w:p w14:paraId="31253230" w14:textId="77777777" w:rsidR="00273291" w:rsidRPr="00DB75A0" w:rsidRDefault="00273291" w:rsidP="00273291">
            <w:pPr>
              <w:jc w:val="both"/>
              <w:rPr>
                <w:rFonts w:ascii="Times New Roman" w:eastAsia="Calibri" w:hAnsi="Times New Roman" w:cs="Times New Roman"/>
                <w:sz w:val="28"/>
                <w:szCs w:val="28"/>
              </w:rPr>
            </w:pPr>
          </w:p>
        </w:tc>
      </w:tr>
      <w:tr w:rsidR="00273291" w:rsidRPr="00DB75A0" w14:paraId="13C7213D" w14:textId="77777777" w:rsidTr="00C55039">
        <w:tc>
          <w:tcPr>
            <w:tcW w:w="571" w:type="dxa"/>
          </w:tcPr>
          <w:p w14:paraId="15046C2C" w14:textId="4BC42B56" w:rsidR="00273291" w:rsidRDefault="00832D29" w:rsidP="00273291">
            <w:pPr>
              <w:jc w:val="both"/>
              <w:rPr>
                <w:rFonts w:ascii="Times New Roman" w:eastAsia="Calibri" w:hAnsi="Times New Roman" w:cs="Times New Roman"/>
                <w:sz w:val="28"/>
                <w:szCs w:val="28"/>
              </w:rPr>
            </w:pPr>
            <w:r>
              <w:rPr>
                <w:rFonts w:ascii="Times New Roman" w:eastAsia="Calibri" w:hAnsi="Times New Roman" w:cs="Times New Roman"/>
                <w:sz w:val="28"/>
                <w:szCs w:val="28"/>
              </w:rPr>
              <w:t>9</w:t>
            </w:r>
            <w:r w:rsidR="00273291">
              <w:rPr>
                <w:rFonts w:ascii="Times New Roman" w:eastAsia="Calibri" w:hAnsi="Times New Roman" w:cs="Times New Roman"/>
                <w:sz w:val="28"/>
                <w:szCs w:val="28"/>
              </w:rPr>
              <w:t>.</w:t>
            </w:r>
          </w:p>
        </w:tc>
        <w:tc>
          <w:tcPr>
            <w:tcW w:w="3087" w:type="dxa"/>
          </w:tcPr>
          <w:p w14:paraId="7988B5FE" w14:textId="148443A9" w:rsidR="00273291" w:rsidRPr="00DB75A0" w:rsidRDefault="00273291" w:rsidP="00273291">
            <w:pPr>
              <w:jc w:val="both"/>
              <w:rPr>
                <w:rFonts w:ascii="Times New Roman" w:eastAsia="Calibri" w:hAnsi="Times New Roman" w:cs="Times New Roman"/>
                <w:sz w:val="28"/>
                <w:szCs w:val="28"/>
              </w:rPr>
            </w:pPr>
            <w:r w:rsidRPr="00DB75A0">
              <w:rPr>
                <w:rFonts w:ascii="Times New Roman" w:eastAsia="Calibri" w:hAnsi="Times New Roman" w:cs="Times New Roman"/>
                <w:sz w:val="28"/>
                <w:szCs w:val="28"/>
              </w:rPr>
              <w:t>Содержание проекта (что именно делаем)</w:t>
            </w:r>
          </w:p>
          <w:p w14:paraId="65B6976B" w14:textId="77777777" w:rsidR="00273291" w:rsidRPr="00DB75A0" w:rsidRDefault="00273291" w:rsidP="00273291">
            <w:pPr>
              <w:jc w:val="both"/>
              <w:rPr>
                <w:rFonts w:ascii="Times New Roman" w:eastAsia="Calibri" w:hAnsi="Times New Roman" w:cs="Times New Roman"/>
                <w:b/>
                <w:bCs/>
                <w:sz w:val="28"/>
                <w:szCs w:val="28"/>
              </w:rPr>
            </w:pPr>
          </w:p>
        </w:tc>
        <w:tc>
          <w:tcPr>
            <w:tcW w:w="5687" w:type="dxa"/>
          </w:tcPr>
          <w:p w14:paraId="0FEF32FB" w14:textId="2D4D4B82" w:rsidR="00273291" w:rsidRPr="00DB75A0" w:rsidRDefault="00832D29" w:rsidP="00273291">
            <w:pPr>
              <w:ind w:left="720"/>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9</w:t>
            </w:r>
            <w:r w:rsidR="00273291" w:rsidRPr="00DB75A0">
              <w:rPr>
                <w:rFonts w:ascii="Times New Roman" w:eastAsia="Calibri" w:hAnsi="Times New Roman" w:cs="Times New Roman"/>
                <w:b/>
                <w:bCs/>
                <w:sz w:val="28"/>
                <w:szCs w:val="28"/>
              </w:rPr>
              <w:t>.1. Обустройство инклюзивной площадки</w:t>
            </w:r>
          </w:p>
          <w:p w14:paraId="66837317" w14:textId="77777777" w:rsidR="00273291" w:rsidRPr="00DB75A0" w:rsidRDefault="00273291" w:rsidP="00273291">
            <w:pPr>
              <w:ind w:left="720"/>
              <w:jc w:val="both"/>
              <w:rPr>
                <w:rFonts w:ascii="Times New Roman" w:eastAsia="Calibri" w:hAnsi="Times New Roman" w:cs="Times New Roman"/>
                <w:sz w:val="28"/>
                <w:szCs w:val="28"/>
              </w:rPr>
            </w:pPr>
            <w:r w:rsidRPr="00DB75A0">
              <w:rPr>
                <w:rFonts w:ascii="Times New Roman" w:eastAsia="Calibri" w:hAnsi="Times New Roman" w:cs="Times New Roman"/>
                <w:sz w:val="28"/>
                <w:szCs w:val="28"/>
              </w:rPr>
              <w:t xml:space="preserve">В зависимости от условий пансионата — </w:t>
            </w:r>
            <w:r w:rsidRPr="00DB75A0">
              <w:rPr>
                <w:rFonts w:ascii="Times New Roman" w:eastAsia="Calibri" w:hAnsi="Times New Roman" w:cs="Times New Roman"/>
                <w:b/>
                <w:bCs/>
                <w:sz w:val="28"/>
                <w:szCs w:val="28"/>
              </w:rPr>
              <w:t>улица или помещение</w:t>
            </w:r>
            <w:r w:rsidRPr="00DB75A0">
              <w:rPr>
                <w:rFonts w:ascii="Times New Roman" w:eastAsia="Calibri" w:hAnsi="Times New Roman" w:cs="Times New Roman"/>
                <w:sz w:val="28"/>
                <w:szCs w:val="28"/>
              </w:rPr>
              <w:t>.</w:t>
            </w:r>
          </w:p>
          <w:p w14:paraId="5BE32420" w14:textId="77777777" w:rsidR="00273291" w:rsidRPr="00DB75A0" w:rsidRDefault="00273291" w:rsidP="00273291">
            <w:pPr>
              <w:ind w:left="720"/>
              <w:jc w:val="both"/>
              <w:rPr>
                <w:rFonts w:ascii="Times New Roman" w:eastAsia="Calibri" w:hAnsi="Times New Roman" w:cs="Times New Roman"/>
                <w:sz w:val="28"/>
                <w:szCs w:val="28"/>
              </w:rPr>
            </w:pPr>
            <w:r w:rsidRPr="00DB75A0">
              <w:rPr>
                <w:rFonts w:ascii="Times New Roman" w:eastAsia="Calibri" w:hAnsi="Times New Roman" w:cs="Times New Roman"/>
                <w:b/>
                <w:bCs/>
                <w:sz w:val="28"/>
                <w:szCs w:val="28"/>
              </w:rPr>
              <w:t>Возможные элементы:</w:t>
            </w:r>
          </w:p>
          <w:p w14:paraId="33EDD99C" w14:textId="77777777" w:rsidR="00273291" w:rsidRPr="00DB75A0" w:rsidRDefault="00273291" w:rsidP="00273291">
            <w:pPr>
              <w:numPr>
                <w:ilvl w:val="0"/>
                <w:numId w:val="4"/>
              </w:numPr>
              <w:jc w:val="both"/>
              <w:rPr>
                <w:rFonts w:ascii="Times New Roman" w:eastAsia="Calibri" w:hAnsi="Times New Roman" w:cs="Times New Roman"/>
                <w:sz w:val="28"/>
                <w:szCs w:val="28"/>
              </w:rPr>
            </w:pPr>
            <w:r w:rsidRPr="00DB75A0">
              <w:rPr>
                <w:rFonts w:ascii="Times New Roman" w:eastAsia="Calibri" w:hAnsi="Times New Roman" w:cs="Times New Roman"/>
                <w:sz w:val="28"/>
                <w:szCs w:val="28"/>
              </w:rPr>
              <w:t>адаптированные тренажёры (сидячие, с поручнями);</w:t>
            </w:r>
          </w:p>
          <w:p w14:paraId="46C2046C" w14:textId="77777777" w:rsidR="00273291" w:rsidRPr="00DB75A0" w:rsidRDefault="00273291" w:rsidP="00273291">
            <w:pPr>
              <w:numPr>
                <w:ilvl w:val="0"/>
                <w:numId w:val="4"/>
              </w:numPr>
              <w:jc w:val="both"/>
              <w:rPr>
                <w:rFonts w:ascii="Times New Roman" w:eastAsia="Calibri" w:hAnsi="Times New Roman" w:cs="Times New Roman"/>
                <w:sz w:val="28"/>
                <w:szCs w:val="28"/>
              </w:rPr>
            </w:pPr>
            <w:r w:rsidRPr="00DB75A0">
              <w:rPr>
                <w:rFonts w:ascii="Times New Roman" w:eastAsia="Calibri" w:hAnsi="Times New Roman" w:cs="Times New Roman"/>
                <w:sz w:val="28"/>
                <w:szCs w:val="28"/>
              </w:rPr>
              <w:t>тактильные и развивающие элементы;</w:t>
            </w:r>
          </w:p>
          <w:p w14:paraId="1C307968" w14:textId="77777777" w:rsidR="00273291" w:rsidRPr="00DB75A0" w:rsidRDefault="00273291" w:rsidP="00273291">
            <w:pPr>
              <w:numPr>
                <w:ilvl w:val="0"/>
                <w:numId w:val="4"/>
              </w:numPr>
              <w:jc w:val="both"/>
              <w:rPr>
                <w:rFonts w:ascii="Times New Roman" w:eastAsia="Calibri" w:hAnsi="Times New Roman" w:cs="Times New Roman"/>
                <w:sz w:val="28"/>
                <w:szCs w:val="28"/>
              </w:rPr>
            </w:pPr>
            <w:r w:rsidRPr="00DB75A0">
              <w:rPr>
                <w:rFonts w:ascii="Times New Roman" w:eastAsia="Calibri" w:hAnsi="Times New Roman" w:cs="Times New Roman"/>
                <w:sz w:val="28"/>
                <w:szCs w:val="28"/>
              </w:rPr>
              <w:t>столы для настольных игр (шахматы, шашки);</w:t>
            </w:r>
          </w:p>
          <w:p w14:paraId="0AAE39EA" w14:textId="77777777" w:rsidR="00273291" w:rsidRPr="00DB75A0" w:rsidRDefault="00273291" w:rsidP="00273291">
            <w:pPr>
              <w:numPr>
                <w:ilvl w:val="0"/>
                <w:numId w:val="4"/>
              </w:numPr>
              <w:jc w:val="both"/>
              <w:rPr>
                <w:rFonts w:ascii="Times New Roman" w:eastAsia="Calibri" w:hAnsi="Times New Roman" w:cs="Times New Roman"/>
                <w:sz w:val="28"/>
                <w:szCs w:val="28"/>
              </w:rPr>
            </w:pPr>
            <w:r w:rsidRPr="00DB75A0">
              <w:rPr>
                <w:rFonts w:ascii="Times New Roman" w:eastAsia="Calibri" w:hAnsi="Times New Roman" w:cs="Times New Roman"/>
                <w:sz w:val="28"/>
                <w:szCs w:val="28"/>
              </w:rPr>
              <w:lastRenderedPageBreak/>
              <w:t>зона отдыха (скамьи с подлокотниками, навес);</w:t>
            </w:r>
          </w:p>
          <w:p w14:paraId="58F08326" w14:textId="77777777" w:rsidR="00273291" w:rsidRPr="00DB75A0" w:rsidRDefault="00273291" w:rsidP="00273291">
            <w:pPr>
              <w:numPr>
                <w:ilvl w:val="0"/>
                <w:numId w:val="4"/>
              </w:numPr>
              <w:jc w:val="both"/>
              <w:rPr>
                <w:rFonts w:ascii="Times New Roman" w:eastAsia="Calibri" w:hAnsi="Times New Roman" w:cs="Times New Roman"/>
                <w:sz w:val="28"/>
                <w:szCs w:val="28"/>
              </w:rPr>
            </w:pPr>
            <w:r w:rsidRPr="00DB75A0">
              <w:rPr>
                <w:rFonts w:ascii="Times New Roman" w:eastAsia="Calibri" w:hAnsi="Times New Roman" w:cs="Times New Roman"/>
                <w:sz w:val="28"/>
                <w:szCs w:val="28"/>
              </w:rPr>
              <w:t>противоскользящее покрытие;</w:t>
            </w:r>
          </w:p>
          <w:p w14:paraId="1DE42B0A" w14:textId="77777777" w:rsidR="00273291" w:rsidRPr="00DB75A0" w:rsidRDefault="00273291" w:rsidP="00273291">
            <w:pPr>
              <w:numPr>
                <w:ilvl w:val="0"/>
                <w:numId w:val="4"/>
              </w:numPr>
              <w:jc w:val="both"/>
              <w:rPr>
                <w:rFonts w:ascii="Times New Roman" w:eastAsia="Calibri" w:hAnsi="Times New Roman" w:cs="Times New Roman"/>
                <w:sz w:val="28"/>
                <w:szCs w:val="28"/>
              </w:rPr>
            </w:pPr>
            <w:r w:rsidRPr="00DB75A0">
              <w:rPr>
                <w:rFonts w:ascii="Times New Roman" w:eastAsia="Calibri" w:hAnsi="Times New Roman" w:cs="Times New Roman"/>
                <w:sz w:val="28"/>
                <w:szCs w:val="28"/>
              </w:rPr>
              <w:t>элементы для арт-терапии и мелкой моторики.</w:t>
            </w:r>
          </w:p>
          <w:p w14:paraId="5553D721" w14:textId="77777777" w:rsidR="00273291" w:rsidRPr="00DB75A0" w:rsidRDefault="00000000" w:rsidP="00273291">
            <w:pPr>
              <w:ind w:left="720"/>
              <w:jc w:val="both"/>
              <w:rPr>
                <w:rFonts w:ascii="Times New Roman" w:eastAsia="Calibri" w:hAnsi="Times New Roman" w:cs="Times New Roman"/>
                <w:sz w:val="28"/>
                <w:szCs w:val="28"/>
              </w:rPr>
            </w:pPr>
            <w:r>
              <w:rPr>
                <w:rFonts w:ascii="Times New Roman" w:eastAsia="Calibri" w:hAnsi="Times New Roman" w:cs="Times New Roman"/>
                <w:kern w:val="2"/>
                <w:sz w:val="28"/>
                <w:szCs w:val="28"/>
                <w14:ligatures w14:val="standardContextual"/>
              </w:rPr>
              <w:pict w14:anchorId="68CEB515">
                <v:rect id="_x0000_i1025" style="width:0;height:1.5pt" o:hralign="center" o:hrstd="t" o:hr="t" fillcolor="#a0a0a0" stroked="f"/>
              </w:pict>
            </w:r>
          </w:p>
          <w:p w14:paraId="0C70E52F" w14:textId="55031551" w:rsidR="00273291" w:rsidRPr="00DB75A0" w:rsidRDefault="00832D29" w:rsidP="00273291">
            <w:pPr>
              <w:ind w:left="720"/>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9</w:t>
            </w:r>
            <w:r w:rsidR="00273291" w:rsidRPr="00DB75A0">
              <w:rPr>
                <w:rFonts w:ascii="Times New Roman" w:eastAsia="Calibri" w:hAnsi="Times New Roman" w:cs="Times New Roman"/>
                <w:b/>
                <w:bCs/>
                <w:sz w:val="28"/>
                <w:szCs w:val="28"/>
              </w:rPr>
              <w:t>.2. Закупка оборудования и материалов</w:t>
            </w:r>
          </w:p>
          <w:p w14:paraId="6214E788" w14:textId="77777777" w:rsidR="00273291" w:rsidRPr="00DB75A0" w:rsidRDefault="00273291" w:rsidP="00273291">
            <w:pPr>
              <w:numPr>
                <w:ilvl w:val="0"/>
                <w:numId w:val="5"/>
              </w:numPr>
              <w:jc w:val="both"/>
              <w:rPr>
                <w:rFonts w:ascii="Times New Roman" w:eastAsia="Calibri" w:hAnsi="Times New Roman" w:cs="Times New Roman"/>
                <w:sz w:val="28"/>
                <w:szCs w:val="28"/>
              </w:rPr>
            </w:pPr>
            <w:r w:rsidRPr="00DB75A0">
              <w:rPr>
                <w:rFonts w:ascii="Times New Roman" w:eastAsia="Calibri" w:hAnsi="Times New Roman" w:cs="Times New Roman"/>
                <w:sz w:val="28"/>
                <w:szCs w:val="28"/>
              </w:rPr>
              <w:t>реабилитационные и досуговые модули;</w:t>
            </w:r>
          </w:p>
          <w:p w14:paraId="570333BB" w14:textId="77777777" w:rsidR="00273291" w:rsidRPr="00DB75A0" w:rsidRDefault="00273291" w:rsidP="00273291">
            <w:pPr>
              <w:numPr>
                <w:ilvl w:val="0"/>
                <w:numId w:val="5"/>
              </w:numPr>
              <w:jc w:val="both"/>
              <w:rPr>
                <w:rFonts w:ascii="Times New Roman" w:eastAsia="Calibri" w:hAnsi="Times New Roman" w:cs="Times New Roman"/>
                <w:sz w:val="28"/>
                <w:szCs w:val="28"/>
              </w:rPr>
            </w:pPr>
            <w:r w:rsidRPr="00DB75A0">
              <w:rPr>
                <w:rFonts w:ascii="Times New Roman" w:eastAsia="Calibri" w:hAnsi="Times New Roman" w:cs="Times New Roman"/>
                <w:sz w:val="28"/>
                <w:szCs w:val="28"/>
              </w:rPr>
              <w:t>спортивно-оздоровительный инвентарь;</w:t>
            </w:r>
          </w:p>
          <w:p w14:paraId="30E47948" w14:textId="77777777" w:rsidR="00273291" w:rsidRPr="00DB75A0" w:rsidRDefault="00273291" w:rsidP="00273291">
            <w:pPr>
              <w:numPr>
                <w:ilvl w:val="0"/>
                <w:numId w:val="5"/>
              </w:numPr>
              <w:jc w:val="both"/>
              <w:rPr>
                <w:rFonts w:ascii="Times New Roman" w:eastAsia="Calibri" w:hAnsi="Times New Roman" w:cs="Times New Roman"/>
                <w:sz w:val="28"/>
                <w:szCs w:val="28"/>
              </w:rPr>
            </w:pPr>
            <w:r w:rsidRPr="00DB75A0">
              <w:rPr>
                <w:rFonts w:ascii="Times New Roman" w:eastAsia="Calibri" w:hAnsi="Times New Roman" w:cs="Times New Roman"/>
                <w:sz w:val="28"/>
                <w:szCs w:val="28"/>
              </w:rPr>
              <w:t>материалы для творческих занятий;</w:t>
            </w:r>
          </w:p>
          <w:p w14:paraId="480D8BA8" w14:textId="77777777" w:rsidR="00273291" w:rsidRPr="00DB75A0" w:rsidRDefault="00273291" w:rsidP="00273291">
            <w:pPr>
              <w:numPr>
                <w:ilvl w:val="0"/>
                <w:numId w:val="5"/>
              </w:numPr>
              <w:jc w:val="both"/>
              <w:rPr>
                <w:rFonts w:ascii="Times New Roman" w:eastAsia="Calibri" w:hAnsi="Times New Roman" w:cs="Times New Roman"/>
                <w:sz w:val="28"/>
                <w:szCs w:val="28"/>
              </w:rPr>
            </w:pPr>
            <w:r w:rsidRPr="00DB75A0">
              <w:rPr>
                <w:rFonts w:ascii="Times New Roman" w:eastAsia="Calibri" w:hAnsi="Times New Roman" w:cs="Times New Roman"/>
                <w:sz w:val="28"/>
                <w:szCs w:val="28"/>
              </w:rPr>
              <w:t>оборудование для безопасного использования людьми с инвалидностью.</w:t>
            </w:r>
          </w:p>
          <w:p w14:paraId="4AB39754" w14:textId="77777777" w:rsidR="00273291" w:rsidRPr="00DB75A0" w:rsidRDefault="00000000" w:rsidP="00273291">
            <w:pPr>
              <w:ind w:left="720"/>
              <w:jc w:val="both"/>
              <w:rPr>
                <w:rFonts w:ascii="Times New Roman" w:eastAsia="Calibri" w:hAnsi="Times New Roman" w:cs="Times New Roman"/>
                <w:sz w:val="28"/>
                <w:szCs w:val="28"/>
              </w:rPr>
            </w:pPr>
            <w:r>
              <w:rPr>
                <w:rFonts w:ascii="Times New Roman" w:eastAsia="Calibri" w:hAnsi="Times New Roman" w:cs="Times New Roman"/>
                <w:kern w:val="2"/>
                <w:sz w:val="28"/>
                <w:szCs w:val="28"/>
                <w14:ligatures w14:val="standardContextual"/>
              </w:rPr>
              <w:pict w14:anchorId="5D05C4D0">
                <v:rect id="_x0000_i1026" style="width:0;height:1.5pt" o:hralign="center" o:hrstd="t" o:hr="t" fillcolor="#a0a0a0" stroked="f"/>
              </w:pict>
            </w:r>
          </w:p>
          <w:p w14:paraId="66C14F8C" w14:textId="5DE9B73B" w:rsidR="00273291" w:rsidRPr="00DB75A0" w:rsidRDefault="00832D29" w:rsidP="00273291">
            <w:pPr>
              <w:ind w:left="720"/>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9</w:t>
            </w:r>
            <w:r w:rsidR="00273291" w:rsidRPr="00DB75A0">
              <w:rPr>
                <w:rFonts w:ascii="Times New Roman" w:eastAsia="Calibri" w:hAnsi="Times New Roman" w:cs="Times New Roman"/>
                <w:b/>
                <w:bCs/>
                <w:sz w:val="28"/>
                <w:szCs w:val="28"/>
              </w:rPr>
              <w:t>.3. Обучение персонала</w:t>
            </w:r>
          </w:p>
          <w:p w14:paraId="2115AC7E" w14:textId="77777777" w:rsidR="00273291" w:rsidRPr="00DB75A0" w:rsidRDefault="00273291" w:rsidP="00273291">
            <w:pPr>
              <w:numPr>
                <w:ilvl w:val="0"/>
                <w:numId w:val="6"/>
              </w:numPr>
              <w:jc w:val="both"/>
              <w:rPr>
                <w:rFonts w:ascii="Times New Roman" w:eastAsia="Calibri" w:hAnsi="Times New Roman" w:cs="Times New Roman"/>
                <w:sz w:val="28"/>
                <w:szCs w:val="28"/>
              </w:rPr>
            </w:pPr>
            <w:r w:rsidRPr="00DB75A0">
              <w:rPr>
                <w:rFonts w:ascii="Times New Roman" w:eastAsia="Calibri" w:hAnsi="Times New Roman" w:cs="Times New Roman"/>
                <w:sz w:val="28"/>
                <w:szCs w:val="28"/>
              </w:rPr>
              <w:t>краткий обучающий семинар (8–12 часов);</w:t>
            </w:r>
          </w:p>
          <w:p w14:paraId="57871033" w14:textId="77777777" w:rsidR="00273291" w:rsidRPr="00DB75A0" w:rsidRDefault="00273291" w:rsidP="00273291">
            <w:pPr>
              <w:numPr>
                <w:ilvl w:val="0"/>
                <w:numId w:val="6"/>
              </w:numPr>
              <w:jc w:val="both"/>
              <w:rPr>
                <w:rFonts w:ascii="Times New Roman" w:eastAsia="Calibri" w:hAnsi="Times New Roman" w:cs="Times New Roman"/>
                <w:sz w:val="28"/>
                <w:szCs w:val="28"/>
              </w:rPr>
            </w:pPr>
            <w:r w:rsidRPr="00DB75A0">
              <w:rPr>
                <w:rFonts w:ascii="Times New Roman" w:eastAsia="Calibri" w:hAnsi="Times New Roman" w:cs="Times New Roman"/>
                <w:sz w:val="28"/>
                <w:szCs w:val="28"/>
              </w:rPr>
              <w:t>основы инклюзивного досуга и безопасной активности;</w:t>
            </w:r>
          </w:p>
          <w:p w14:paraId="738557BB" w14:textId="77777777" w:rsidR="00273291" w:rsidRPr="00DB75A0" w:rsidRDefault="00273291" w:rsidP="00273291">
            <w:pPr>
              <w:numPr>
                <w:ilvl w:val="0"/>
                <w:numId w:val="6"/>
              </w:numPr>
              <w:jc w:val="both"/>
              <w:rPr>
                <w:rFonts w:ascii="Times New Roman" w:eastAsia="Calibri" w:hAnsi="Times New Roman" w:cs="Times New Roman"/>
                <w:sz w:val="28"/>
                <w:szCs w:val="28"/>
              </w:rPr>
            </w:pPr>
            <w:r w:rsidRPr="00DB75A0">
              <w:rPr>
                <w:rFonts w:ascii="Times New Roman" w:eastAsia="Calibri" w:hAnsi="Times New Roman" w:cs="Times New Roman"/>
                <w:sz w:val="28"/>
                <w:szCs w:val="28"/>
              </w:rPr>
              <w:t>методики вовлечения людей с различными ограничениями.</w:t>
            </w:r>
          </w:p>
          <w:p w14:paraId="5D838DA7" w14:textId="77777777" w:rsidR="00273291" w:rsidRPr="00DB75A0" w:rsidRDefault="00000000" w:rsidP="00273291">
            <w:pPr>
              <w:ind w:left="720"/>
              <w:jc w:val="both"/>
              <w:rPr>
                <w:rFonts w:ascii="Times New Roman" w:eastAsia="Calibri" w:hAnsi="Times New Roman" w:cs="Times New Roman"/>
                <w:sz w:val="28"/>
                <w:szCs w:val="28"/>
              </w:rPr>
            </w:pPr>
            <w:r>
              <w:rPr>
                <w:rFonts w:ascii="Times New Roman" w:eastAsia="Calibri" w:hAnsi="Times New Roman" w:cs="Times New Roman"/>
                <w:kern w:val="2"/>
                <w:sz w:val="28"/>
                <w:szCs w:val="28"/>
                <w14:ligatures w14:val="standardContextual"/>
              </w:rPr>
              <w:pict w14:anchorId="415C513B">
                <v:rect id="_x0000_i1027" style="width:0;height:1.5pt" o:hralign="center" o:hrstd="t" o:hr="t" fillcolor="#a0a0a0" stroked="f"/>
              </w:pict>
            </w:r>
          </w:p>
          <w:p w14:paraId="1ADE2F17" w14:textId="7CD73FB8" w:rsidR="00273291" w:rsidRPr="00DB75A0" w:rsidRDefault="00832D29" w:rsidP="00273291">
            <w:pPr>
              <w:ind w:left="720"/>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9</w:t>
            </w:r>
            <w:r w:rsidR="00273291" w:rsidRPr="00DB75A0">
              <w:rPr>
                <w:rFonts w:ascii="Times New Roman" w:eastAsia="Calibri" w:hAnsi="Times New Roman" w:cs="Times New Roman"/>
                <w:b/>
                <w:bCs/>
                <w:sz w:val="28"/>
                <w:szCs w:val="28"/>
              </w:rPr>
              <w:t>.4. Запуск регулярных занятий</w:t>
            </w:r>
          </w:p>
          <w:p w14:paraId="58C13CA7" w14:textId="77777777" w:rsidR="00273291" w:rsidRPr="00DB75A0" w:rsidRDefault="00273291" w:rsidP="00273291">
            <w:pPr>
              <w:numPr>
                <w:ilvl w:val="0"/>
                <w:numId w:val="7"/>
              </w:numPr>
              <w:jc w:val="both"/>
              <w:rPr>
                <w:rFonts w:ascii="Times New Roman" w:eastAsia="Calibri" w:hAnsi="Times New Roman" w:cs="Times New Roman"/>
                <w:sz w:val="28"/>
                <w:szCs w:val="28"/>
              </w:rPr>
            </w:pPr>
            <w:r w:rsidRPr="00DB75A0">
              <w:rPr>
                <w:rFonts w:ascii="Times New Roman" w:eastAsia="Calibri" w:hAnsi="Times New Roman" w:cs="Times New Roman"/>
                <w:sz w:val="28"/>
                <w:szCs w:val="28"/>
              </w:rPr>
              <w:t>физическая активность (ЛФК, адаптивная гимнастика);</w:t>
            </w:r>
          </w:p>
          <w:p w14:paraId="0840AE75" w14:textId="77777777" w:rsidR="00273291" w:rsidRPr="00DB75A0" w:rsidRDefault="00273291" w:rsidP="00273291">
            <w:pPr>
              <w:numPr>
                <w:ilvl w:val="0"/>
                <w:numId w:val="7"/>
              </w:numPr>
              <w:jc w:val="both"/>
              <w:rPr>
                <w:rFonts w:ascii="Times New Roman" w:eastAsia="Calibri" w:hAnsi="Times New Roman" w:cs="Times New Roman"/>
                <w:sz w:val="28"/>
                <w:szCs w:val="28"/>
              </w:rPr>
            </w:pPr>
            <w:r w:rsidRPr="00DB75A0">
              <w:rPr>
                <w:rFonts w:ascii="Times New Roman" w:eastAsia="Calibri" w:hAnsi="Times New Roman" w:cs="Times New Roman"/>
                <w:sz w:val="28"/>
                <w:szCs w:val="28"/>
              </w:rPr>
              <w:t>творческие мастер-классы;</w:t>
            </w:r>
          </w:p>
          <w:p w14:paraId="34718589" w14:textId="77777777" w:rsidR="00273291" w:rsidRPr="00DB75A0" w:rsidRDefault="00273291" w:rsidP="00273291">
            <w:pPr>
              <w:numPr>
                <w:ilvl w:val="0"/>
                <w:numId w:val="7"/>
              </w:numPr>
              <w:jc w:val="both"/>
              <w:rPr>
                <w:rFonts w:ascii="Times New Roman" w:eastAsia="Calibri" w:hAnsi="Times New Roman" w:cs="Times New Roman"/>
                <w:sz w:val="28"/>
                <w:szCs w:val="28"/>
              </w:rPr>
            </w:pPr>
            <w:r w:rsidRPr="00DB75A0">
              <w:rPr>
                <w:rFonts w:ascii="Times New Roman" w:eastAsia="Calibri" w:hAnsi="Times New Roman" w:cs="Times New Roman"/>
                <w:sz w:val="28"/>
                <w:szCs w:val="28"/>
              </w:rPr>
              <w:t>групповые игры и мероприятия;</w:t>
            </w:r>
          </w:p>
          <w:p w14:paraId="021CBA1B" w14:textId="77777777" w:rsidR="00273291" w:rsidRPr="00DB75A0" w:rsidRDefault="00273291" w:rsidP="00273291">
            <w:pPr>
              <w:numPr>
                <w:ilvl w:val="0"/>
                <w:numId w:val="7"/>
              </w:numPr>
              <w:jc w:val="both"/>
              <w:rPr>
                <w:rFonts w:ascii="Times New Roman" w:eastAsia="Calibri" w:hAnsi="Times New Roman" w:cs="Times New Roman"/>
                <w:sz w:val="28"/>
                <w:szCs w:val="28"/>
              </w:rPr>
            </w:pPr>
            <w:r w:rsidRPr="00DB75A0">
              <w:rPr>
                <w:rFonts w:ascii="Times New Roman" w:eastAsia="Calibri" w:hAnsi="Times New Roman" w:cs="Times New Roman"/>
                <w:sz w:val="28"/>
                <w:szCs w:val="28"/>
              </w:rPr>
              <w:t xml:space="preserve">не менее </w:t>
            </w:r>
            <w:r w:rsidRPr="00DB75A0">
              <w:rPr>
                <w:rFonts w:ascii="Times New Roman" w:eastAsia="Calibri" w:hAnsi="Times New Roman" w:cs="Times New Roman"/>
                <w:b/>
                <w:bCs/>
                <w:sz w:val="28"/>
                <w:szCs w:val="28"/>
              </w:rPr>
              <w:t>2–3 занятий в неделю</w:t>
            </w:r>
            <w:r w:rsidRPr="00DB75A0">
              <w:rPr>
                <w:rFonts w:ascii="Times New Roman" w:eastAsia="Calibri" w:hAnsi="Times New Roman" w:cs="Times New Roman"/>
                <w:sz w:val="28"/>
                <w:szCs w:val="28"/>
              </w:rPr>
              <w:t>.</w:t>
            </w:r>
          </w:p>
          <w:p w14:paraId="28DBCFFF" w14:textId="77777777" w:rsidR="00273291" w:rsidRPr="00DB75A0" w:rsidRDefault="00273291" w:rsidP="00273291">
            <w:pPr>
              <w:ind w:left="720"/>
              <w:jc w:val="both"/>
              <w:rPr>
                <w:rFonts w:ascii="Times New Roman" w:eastAsia="Calibri" w:hAnsi="Times New Roman" w:cs="Times New Roman"/>
                <w:sz w:val="28"/>
                <w:szCs w:val="28"/>
              </w:rPr>
            </w:pPr>
          </w:p>
        </w:tc>
      </w:tr>
      <w:tr w:rsidR="00273291" w:rsidRPr="00DB75A0" w14:paraId="482C4670" w14:textId="77777777" w:rsidTr="00C55039">
        <w:tc>
          <w:tcPr>
            <w:tcW w:w="571" w:type="dxa"/>
          </w:tcPr>
          <w:p w14:paraId="49049E23" w14:textId="102C8631" w:rsidR="00273291" w:rsidRPr="00DB75A0" w:rsidRDefault="00832D29" w:rsidP="00273291">
            <w:pPr>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10</w:t>
            </w:r>
            <w:r w:rsidR="00273291" w:rsidRPr="00DB75A0">
              <w:rPr>
                <w:rFonts w:ascii="Times New Roman" w:eastAsia="Calibri" w:hAnsi="Times New Roman" w:cs="Times New Roman"/>
                <w:sz w:val="28"/>
                <w:szCs w:val="28"/>
              </w:rPr>
              <w:t>.</w:t>
            </w:r>
          </w:p>
        </w:tc>
        <w:tc>
          <w:tcPr>
            <w:tcW w:w="3087" w:type="dxa"/>
          </w:tcPr>
          <w:p w14:paraId="51338B24" w14:textId="77777777" w:rsidR="00273291" w:rsidRPr="00DB75A0" w:rsidRDefault="00273291" w:rsidP="00273291">
            <w:pPr>
              <w:jc w:val="both"/>
              <w:rPr>
                <w:rFonts w:ascii="Times New Roman" w:eastAsia="Calibri" w:hAnsi="Times New Roman" w:cs="Times New Roman"/>
                <w:sz w:val="28"/>
                <w:szCs w:val="28"/>
              </w:rPr>
            </w:pPr>
            <w:r w:rsidRPr="00DB75A0">
              <w:rPr>
                <w:rFonts w:ascii="Times New Roman" w:eastAsia="Calibri" w:hAnsi="Times New Roman" w:cs="Times New Roman"/>
                <w:sz w:val="28"/>
                <w:szCs w:val="28"/>
              </w:rPr>
              <w:t xml:space="preserve">Срок реализации </w:t>
            </w:r>
          </w:p>
          <w:p w14:paraId="416DC988" w14:textId="77777777" w:rsidR="00273291" w:rsidRPr="00DB75A0" w:rsidRDefault="00273291" w:rsidP="00273291">
            <w:pPr>
              <w:jc w:val="both"/>
              <w:rPr>
                <w:rFonts w:ascii="Times New Roman" w:eastAsia="Calibri" w:hAnsi="Times New Roman" w:cs="Times New Roman"/>
                <w:sz w:val="28"/>
                <w:szCs w:val="28"/>
              </w:rPr>
            </w:pPr>
            <w:r w:rsidRPr="00DB75A0">
              <w:rPr>
                <w:rFonts w:ascii="Times New Roman" w:eastAsia="Calibri" w:hAnsi="Times New Roman" w:cs="Times New Roman"/>
                <w:sz w:val="28"/>
                <w:szCs w:val="28"/>
              </w:rPr>
              <w:t>проекта</w:t>
            </w:r>
          </w:p>
        </w:tc>
        <w:tc>
          <w:tcPr>
            <w:tcW w:w="5687" w:type="dxa"/>
          </w:tcPr>
          <w:p w14:paraId="642CC3FD" w14:textId="77777777" w:rsidR="00273291" w:rsidRPr="000C7A72" w:rsidRDefault="00273291" w:rsidP="00273291">
            <w:pPr>
              <w:jc w:val="both"/>
              <w:rPr>
                <w:rFonts w:ascii="Times New Roman" w:eastAsia="Calibri" w:hAnsi="Times New Roman" w:cs="Times New Roman"/>
                <w:sz w:val="28"/>
                <w:szCs w:val="28"/>
              </w:rPr>
            </w:pPr>
            <w:r w:rsidRPr="000C7A72">
              <w:rPr>
                <w:rFonts w:ascii="Times New Roman" w:eastAsia="Calibri" w:hAnsi="Times New Roman" w:cs="Times New Roman"/>
                <w:sz w:val="28"/>
                <w:szCs w:val="28"/>
              </w:rPr>
              <w:t>4–6 месяцев</w:t>
            </w:r>
          </w:p>
          <w:p w14:paraId="2467AE75" w14:textId="77777777" w:rsidR="00273291" w:rsidRPr="000C7A72" w:rsidRDefault="00273291" w:rsidP="00273291">
            <w:pPr>
              <w:jc w:val="both"/>
              <w:rPr>
                <w:rFonts w:ascii="Times New Roman" w:eastAsia="Calibri" w:hAnsi="Times New Roman" w:cs="Times New Roman"/>
                <w:sz w:val="28"/>
                <w:szCs w:val="28"/>
              </w:rPr>
            </w:pPr>
            <w:r w:rsidRPr="000C7A72">
              <w:rPr>
                <w:rFonts w:ascii="Times New Roman" w:eastAsia="Calibri" w:hAnsi="Times New Roman" w:cs="Times New Roman"/>
                <w:sz w:val="28"/>
                <w:szCs w:val="28"/>
              </w:rPr>
              <w:t>1.</w:t>
            </w:r>
            <w:r w:rsidRPr="000C7A72">
              <w:rPr>
                <w:rFonts w:ascii="Times New Roman" w:eastAsia="Calibri" w:hAnsi="Times New Roman" w:cs="Times New Roman"/>
                <w:sz w:val="28"/>
                <w:szCs w:val="28"/>
              </w:rPr>
              <w:tab/>
              <w:t>Подготовка и закупки — 1 месяц</w:t>
            </w:r>
          </w:p>
          <w:p w14:paraId="389C8769" w14:textId="77777777" w:rsidR="00273291" w:rsidRPr="000C7A72" w:rsidRDefault="00273291" w:rsidP="00273291">
            <w:pPr>
              <w:jc w:val="both"/>
              <w:rPr>
                <w:rFonts w:ascii="Times New Roman" w:eastAsia="Calibri" w:hAnsi="Times New Roman" w:cs="Times New Roman"/>
                <w:sz w:val="28"/>
                <w:szCs w:val="28"/>
              </w:rPr>
            </w:pPr>
            <w:r w:rsidRPr="000C7A72">
              <w:rPr>
                <w:rFonts w:ascii="Times New Roman" w:eastAsia="Calibri" w:hAnsi="Times New Roman" w:cs="Times New Roman"/>
                <w:sz w:val="28"/>
                <w:szCs w:val="28"/>
              </w:rPr>
              <w:t>2.</w:t>
            </w:r>
            <w:r w:rsidRPr="000C7A72">
              <w:rPr>
                <w:rFonts w:ascii="Times New Roman" w:eastAsia="Calibri" w:hAnsi="Times New Roman" w:cs="Times New Roman"/>
                <w:sz w:val="28"/>
                <w:szCs w:val="28"/>
              </w:rPr>
              <w:tab/>
              <w:t>Монтаж и обустройство — 1 месяц</w:t>
            </w:r>
          </w:p>
          <w:p w14:paraId="680396DE" w14:textId="77777777" w:rsidR="00273291" w:rsidRPr="000C7A72" w:rsidRDefault="00273291" w:rsidP="00273291">
            <w:pPr>
              <w:jc w:val="both"/>
              <w:rPr>
                <w:rFonts w:ascii="Times New Roman" w:eastAsia="Calibri" w:hAnsi="Times New Roman" w:cs="Times New Roman"/>
                <w:sz w:val="28"/>
                <w:szCs w:val="28"/>
              </w:rPr>
            </w:pPr>
            <w:r w:rsidRPr="000C7A72">
              <w:rPr>
                <w:rFonts w:ascii="Times New Roman" w:eastAsia="Calibri" w:hAnsi="Times New Roman" w:cs="Times New Roman"/>
                <w:sz w:val="28"/>
                <w:szCs w:val="28"/>
              </w:rPr>
              <w:t>3.</w:t>
            </w:r>
            <w:r w:rsidRPr="000C7A72">
              <w:rPr>
                <w:rFonts w:ascii="Times New Roman" w:eastAsia="Calibri" w:hAnsi="Times New Roman" w:cs="Times New Roman"/>
                <w:sz w:val="28"/>
                <w:szCs w:val="28"/>
              </w:rPr>
              <w:tab/>
              <w:t>Обучение персонала — 1 месяц</w:t>
            </w:r>
          </w:p>
          <w:p w14:paraId="2BD93E00" w14:textId="6CBFA6AD" w:rsidR="00273291" w:rsidRPr="00DB75A0" w:rsidRDefault="00273291" w:rsidP="00273291">
            <w:pPr>
              <w:jc w:val="both"/>
              <w:rPr>
                <w:rFonts w:ascii="Times New Roman" w:eastAsia="Calibri" w:hAnsi="Times New Roman" w:cs="Times New Roman"/>
                <w:sz w:val="28"/>
                <w:szCs w:val="28"/>
              </w:rPr>
            </w:pPr>
            <w:r w:rsidRPr="000C7A72">
              <w:rPr>
                <w:rFonts w:ascii="Times New Roman" w:eastAsia="Calibri" w:hAnsi="Times New Roman" w:cs="Times New Roman"/>
                <w:sz w:val="28"/>
                <w:szCs w:val="28"/>
              </w:rPr>
              <w:t>4.</w:t>
            </w:r>
            <w:r w:rsidRPr="000C7A72">
              <w:rPr>
                <w:rFonts w:ascii="Times New Roman" w:eastAsia="Calibri" w:hAnsi="Times New Roman" w:cs="Times New Roman"/>
                <w:sz w:val="28"/>
                <w:szCs w:val="28"/>
              </w:rPr>
              <w:tab/>
              <w:t>Пилотная эксплуатация и занятия — 1–3 месяца</w:t>
            </w:r>
          </w:p>
        </w:tc>
      </w:tr>
      <w:tr w:rsidR="00273291" w:rsidRPr="00DB75A0" w14:paraId="2C677607" w14:textId="77777777" w:rsidTr="00C55039">
        <w:tc>
          <w:tcPr>
            <w:tcW w:w="571" w:type="dxa"/>
          </w:tcPr>
          <w:p w14:paraId="2F7477FB" w14:textId="52D4B1C0" w:rsidR="00273291" w:rsidRDefault="00832D29" w:rsidP="00273291">
            <w:pPr>
              <w:jc w:val="both"/>
              <w:rPr>
                <w:rFonts w:ascii="Times New Roman" w:eastAsia="Calibri" w:hAnsi="Times New Roman" w:cs="Times New Roman"/>
                <w:sz w:val="28"/>
                <w:szCs w:val="28"/>
              </w:rPr>
            </w:pPr>
            <w:r>
              <w:rPr>
                <w:rFonts w:ascii="Times New Roman" w:eastAsia="Calibri" w:hAnsi="Times New Roman" w:cs="Times New Roman"/>
                <w:sz w:val="28"/>
                <w:szCs w:val="28"/>
              </w:rPr>
              <w:t>11</w:t>
            </w:r>
            <w:r w:rsidR="00273291">
              <w:rPr>
                <w:rFonts w:ascii="Times New Roman" w:eastAsia="Calibri" w:hAnsi="Times New Roman" w:cs="Times New Roman"/>
                <w:sz w:val="28"/>
                <w:szCs w:val="28"/>
              </w:rPr>
              <w:t>.</w:t>
            </w:r>
          </w:p>
        </w:tc>
        <w:tc>
          <w:tcPr>
            <w:tcW w:w="3087" w:type="dxa"/>
          </w:tcPr>
          <w:p w14:paraId="222B9A6C" w14:textId="76B1AB4E" w:rsidR="00273291" w:rsidRPr="000C7A72" w:rsidRDefault="00273291" w:rsidP="00273291">
            <w:pPr>
              <w:jc w:val="both"/>
              <w:rPr>
                <w:rFonts w:ascii="Times New Roman" w:eastAsia="Calibri" w:hAnsi="Times New Roman" w:cs="Times New Roman"/>
                <w:sz w:val="28"/>
                <w:szCs w:val="28"/>
              </w:rPr>
            </w:pPr>
            <w:r w:rsidRPr="000C7A72">
              <w:rPr>
                <w:rFonts w:ascii="Times New Roman" w:eastAsia="Calibri" w:hAnsi="Times New Roman" w:cs="Times New Roman"/>
                <w:sz w:val="28"/>
                <w:szCs w:val="28"/>
              </w:rPr>
              <w:t>Бюджет</w:t>
            </w:r>
          </w:p>
        </w:tc>
        <w:tc>
          <w:tcPr>
            <w:tcW w:w="5687" w:type="dxa"/>
          </w:tcPr>
          <w:p w14:paraId="796B4C15" w14:textId="0CF809E7" w:rsidR="00273291" w:rsidRPr="000C7A72" w:rsidRDefault="00273291" w:rsidP="00273291">
            <w:pPr>
              <w:jc w:val="both"/>
              <w:rPr>
                <w:rFonts w:ascii="Times New Roman" w:eastAsia="Calibri" w:hAnsi="Times New Roman" w:cs="Times New Roman"/>
                <w:sz w:val="28"/>
                <w:szCs w:val="28"/>
              </w:rPr>
            </w:pPr>
            <w:r w:rsidRPr="000C7A72">
              <w:rPr>
                <w:rFonts w:ascii="Times New Roman" w:eastAsia="Calibri" w:hAnsi="Times New Roman" w:cs="Times New Roman"/>
                <w:b/>
                <w:bCs/>
                <w:sz w:val="28"/>
                <w:szCs w:val="28"/>
              </w:rPr>
              <w:t xml:space="preserve"> </w:t>
            </w:r>
            <w:r w:rsidRPr="000C7A72">
              <w:rPr>
                <w:rFonts w:ascii="Times New Roman" w:eastAsia="Calibri" w:hAnsi="Times New Roman" w:cs="Times New Roman"/>
                <w:sz w:val="28"/>
                <w:szCs w:val="28"/>
              </w:rPr>
              <w:t>Бюджет (пример на 8 000–10 000 USD)</w:t>
            </w:r>
          </w:p>
          <w:tbl>
            <w:tblPr>
              <w:tblW w:w="5471" w:type="dxa"/>
              <w:tblCellSpacing w:w="15" w:type="dxa"/>
              <w:tblCellMar>
                <w:top w:w="15" w:type="dxa"/>
                <w:left w:w="15" w:type="dxa"/>
                <w:bottom w:w="15" w:type="dxa"/>
                <w:right w:w="15" w:type="dxa"/>
              </w:tblCellMar>
              <w:tblLook w:val="04A0" w:firstRow="1" w:lastRow="0" w:firstColumn="1" w:lastColumn="0" w:noHBand="0" w:noVBand="1"/>
            </w:tblPr>
            <w:tblGrid>
              <w:gridCol w:w="3878"/>
              <w:gridCol w:w="1593"/>
            </w:tblGrid>
            <w:tr w:rsidR="00273291" w:rsidRPr="000C7A72" w14:paraId="60C99FED" w14:textId="77777777" w:rsidTr="000C7A72">
              <w:trPr>
                <w:tblHeader/>
                <w:tblCellSpacing w:w="15" w:type="dxa"/>
              </w:trPr>
              <w:tc>
                <w:tcPr>
                  <w:tcW w:w="0" w:type="auto"/>
                  <w:vAlign w:val="center"/>
                  <w:hideMark/>
                </w:tcPr>
                <w:p w14:paraId="2452AC07" w14:textId="77777777" w:rsidR="00273291" w:rsidRPr="000C7A72" w:rsidRDefault="00273291" w:rsidP="00273291">
                  <w:pPr>
                    <w:spacing w:after="0" w:line="240" w:lineRule="auto"/>
                    <w:jc w:val="both"/>
                    <w:rPr>
                      <w:rFonts w:ascii="Times New Roman" w:eastAsia="Calibri" w:hAnsi="Times New Roman" w:cs="Times New Roman"/>
                      <w:kern w:val="0"/>
                      <w:sz w:val="28"/>
                      <w:szCs w:val="28"/>
                      <w14:ligatures w14:val="none"/>
                    </w:rPr>
                  </w:pPr>
                  <w:r w:rsidRPr="000C7A72">
                    <w:rPr>
                      <w:rFonts w:ascii="Times New Roman" w:eastAsia="Calibri" w:hAnsi="Times New Roman" w:cs="Times New Roman"/>
                      <w:kern w:val="0"/>
                      <w:sz w:val="28"/>
                      <w:szCs w:val="28"/>
                      <w14:ligatures w14:val="none"/>
                    </w:rPr>
                    <w:t>Статья расходов</w:t>
                  </w:r>
                </w:p>
              </w:tc>
              <w:tc>
                <w:tcPr>
                  <w:tcW w:w="1548" w:type="dxa"/>
                  <w:vAlign w:val="center"/>
                  <w:hideMark/>
                </w:tcPr>
                <w:p w14:paraId="129E5FB0" w14:textId="77777777" w:rsidR="00273291" w:rsidRPr="000C7A72" w:rsidRDefault="00273291" w:rsidP="00273291">
                  <w:pPr>
                    <w:spacing w:after="0" w:line="240" w:lineRule="auto"/>
                    <w:jc w:val="both"/>
                    <w:rPr>
                      <w:rFonts w:ascii="Times New Roman" w:eastAsia="Calibri" w:hAnsi="Times New Roman" w:cs="Times New Roman"/>
                      <w:kern w:val="0"/>
                      <w:sz w:val="28"/>
                      <w:szCs w:val="28"/>
                      <w14:ligatures w14:val="none"/>
                    </w:rPr>
                  </w:pPr>
                  <w:r w:rsidRPr="000C7A72">
                    <w:rPr>
                      <w:rFonts w:ascii="Times New Roman" w:eastAsia="Calibri" w:hAnsi="Times New Roman" w:cs="Times New Roman"/>
                      <w:kern w:val="0"/>
                      <w:sz w:val="28"/>
                      <w:szCs w:val="28"/>
                      <w14:ligatures w14:val="none"/>
                    </w:rPr>
                    <w:t>Сумма (USD)</w:t>
                  </w:r>
                </w:p>
              </w:tc>
            </w:tr>
            <w:tr w:rsidR="00273291" w:rsidRPr="000C7A72" w14:paraId="4BD9C56C" w14:textId="77777777" w:rsidTr="000C7A72">
              <w:trPr>
                <w:tblCellSpacing w:w="15" w:type="dxa"/>
              </w:trPr>
              <w:tc>
                <w:tcPr>
                  <w:tcW w:w="0" w:type="auto"/>
                  <w:vAlign w:val="center"/>
                  <w:hideMark/>
                </w:tcPr>
                <w:p w14:paraId="320941C2" w14:textId="77777777" w:rsidR="00273291" w:rsidRPr="000C7A72" w:rsidRDefault="00273291" w:rsidP="00273291">
                  <w:pPr>
                    <w:spacing w:after="0" w:line="240" w:lineRule="auto"/>
                    <w:jc w:val="both"/>
                    <w:rPr>
                      <w:rFonts w:ascii="Times New Roman" w:eastAsia="Calibri" w:hAnsi="Times New Roman" w:cs="Times New Roman"/>
                      <w:kern w:val="0"/>
                      <w:sz w:val="28"/>
                      <w:szCs w:val="28"/>
                      <w14:ligatures w14:val="none"/>
                    </w:rPr>
                  </w:pPr>
                  <w:r w:rsidRPr="000C7A72">
                    <w:rPr>
                      <w:rFonts w:ascii="Times New Roman" w:eastAsia="Calibri" w:hAnsi="Times New Roman" w:cs="Times New Roman"/>
                      <w:kern w:val="0"/>
                      <w:sz w:val="28"/>
                      <w:szCs w:val="28"/>
                      <w14:ligatures w14:val="none"/>
                    </w:rPr>
                    <w:t>Оборудование и инвентарь</w:t>
                  </w:r>
                </w:p>
              </w:tc>
              <w:tc>
                <w:tcPr>
                  <w:tcW w:w="1548" w:type="dxa"/>
                  <w:vAlign w:val="center"/>
                  <w:hideMark/>
                </w:tcPr>
                <w:p w14:paraId="282C7037" w14:textId="77777777" w:rsidR="00273291" w:rsidRPr="000C7A72" w:rsidRDefault="00273291" w:rsidP="00273291">
                  <w:pPr>
                    <w:spacing w:after="0" w:line="240" w:lineRule="auto"/>
                    <w:jc w:val="both"/>
                    <w:rPr>
                      <w:rFonts w:ascii="Times New Roman" w:eastAsia="Calibri" w:hAnsi="Times New Roman" w:cs="Times New Roman"/>
                      <w:kern w:val="0"/>
                      <w:sz w:val="28"/>
                      <w:szCs w:val="28"/>
                      <w14:ligatures w14:val="none"/>
                    </w:rPr>
                  </w:pPr>
                  <w:r w:rsidRPr="000C7A72">
                    <w:rPr>
                      <w:rFonts w:ascii="Times New Roman" w:eastAsia="Calibri" w:hAnsi="Times New Roman" w:cs="Times New Roman"/>
                      <w:kern w:val="0"/>
                      <w:sz w:val="28"/>
                      <w:szCs w:val="28"/>
                      <w14:ligatures w14:val="none"/>
                    </w:rPr>
                    <w:t>4 000</w:t>
                  </w:r>
                </w:p>
              </w:tc>
            </w:tr>
            <w:tr w:rsidR="00273291" w:rsidRPr="000C7A72" w14:paraId="16162C4A" w14:textId="77777777" w:rsidTr="000C7A72">
              <w:trPr>
                <w:tblCellSpacing w:w="15" w:type="dxa"/>
              </w:trPr>
              <w:tc>
                <w:tcPr>
                  <w:tcW w:w="0" w:type="auto"/>
                  <w:vAlign w:val="center"/>
                  <w:hideMark/>
                </w:tcPr>
                <w:p w14:paraId="7C779919" w14:textId="77777777" w:rsidR="00273291" w:rsidRPr="000C7A72" w:rsidRDefault="00273291" w:rsidP="00273291">
                  <w:pPr>
                    <w:spacing w:after="0" w:line="240" w:lineRule="auto"/>
                    <w:jc w:val="both"/>
                    <w:rPr>
                      <w:rFonts w:ascii="Times New Roman" w:eastAsia="Calibri" w:hAnsi="Times New Roman" w:cs="Times New Roman"/>
                      <w:kern w:val="0"/>
                      <w:sz w:val="28"/>
                      <w:szCs w:val="28"/>
                      <w14:ligatures w14:val="none"/>
                    </w:rPr>
                  </w:pPr>
                  <w:r w:rsidRPr="000C7A72">
                    <w:rPr>
                      <w:rFonts w:ascii="Times New Roman" w:eastAsia="Calibri" w:hAnsi="Times New Roman" w:cs="Times New Roman"/>
                      <w:kern w:val="0"/>
                      <w:sz w:val="28"/>
                      <w:szCs w:val="28"/>
                      <w14:ligatures w14:val="none"/>
                    </w:rPr>
                    <w:t>Строительно-монтажные работы</w:t>
                  </w:r>
                </w:p>
              </w:tc>
              <w:tc>
                <w:tcPr>
                  <w:tcW w:w="1548" w:type="dxa"/>
                  <w:vAlign w:val="center"/>
                  <w:hideMark/>
                </w:tcPr>
                <w:p w14:paraId="13393E42" w14:textId="77777777" w:rsidR="00273291" w:rsidRPr="000C7A72" w:rsidRDefault="00273291" w:rsidP="00273291">
                  <w:pPr>
                    <w:spacing w:after="0" w:line="240" w:lineRule="auto"/>
                    <w:jc w:val="both"/>
                    <w:rPr>
                      <w:rFonts w:ascii="Times New Roman" w:eastAsia="Calibri" w:hAnsi="Times New Roman" w:cs="Times New Roman"/>
                      <w:kern w:val="0"/>
                      <w:sz w:val="28"/>
                      <w:szCs w:val="28"/>
                      <w14:ligatures w14:val="none"/>
                    </w:rPr>
                  </w:pPr>
                  <w:r w:rsidRPr="000C7A72">
                    <w:rPr>
                      <w:rFonts w:ascii="Times New Roman" w:eastAsia="Calibri" w:hAnsi="Times New Roman" w:cs="Times New Roman"/>
                      <w:kern w:val="0"/>
                      <w:sz w:val="28"/>
                      <w:szCs w:val="28"/>
                      <w14:ligatures w14:val="none"/>
                    </w:rPr>
                    <w:t>1 500</w:t>
                  </w:r>
                </w:p>
              </w:tc>
            </w:tr>
            <w:tr w:rsidR="00273291" w:rsidRPr="000C7A72" w14:paraId="4F407716" w14:textId="77777777" w:rsidTr="000C7A72">
              <w:trPr>
                <w:tblCellSpacing w:w="15" w:type="dxa"/>
              </w:trPr>
              <w:tc>
                <w:tcPr>
                  <w:tcW w:w="0" w:type="auto"/>
                  <w:vAlign w:val="center"/>
                  <w:hideMark/>
                </w:tcPr>
                <w:p w14:paraId="6BADE334" w14:textId="77777777" w:rsidR="00273291" w:rsidRPr="000C7A72" w:rsidRDefault="00273291" w:rsidP="00273291">
                  <w:pPr>
                    <w:spacing w:after="0" w:line="240" w:lineRule="auto"/>
                    <w:jc w:val="both"/>
                    <w:rPr>
                      <w:rFonts w:ascii="Times New Roman" w:eastAsia="Calibri" w:hAnsi="Times New Roman" w:cs="Times New Roman"/>
                      <w:kern w:val="0"/>
                      <w:sz w:val="28"/>
                      <w:szCs w:val="28"/>
                      <w14:ligatures w14:val="none"/>
                    </w:rPr>
                  </w:pPr>
                  <w:r w:rsidRPr="000C7A72">
                    <w:rPr>
                      <w:rFonts w:ascii="Times New Roman" w:eastAsia="Calibri" w:hAnsi="Times New Roman" w:cs="Times New Roman"/>
                      <w:kern w:val="0"/>
                      <w:sz w:val="28"/>
                      <w:szCs w:val="28"/>
                      <w14:ligatures w14:val="none"/>
                    </w:rPr>
                    <w:lastRenderedPageBreak/>
                    <w:t>Мебель и элементы доступной среды</w:t>
                  </w:r>
                </w:p>
              </w:tc>
              <w:tc>
                <w:tcPr>
                  <w:tcW w:w="1548" w:type="dxa"/>
                  <w:vAlign w:val="center"/>
                  <w:hideMark/>
                </w:tcPr>
                <w:p w14:paraId="08F2374F" w14:textId="77777777" w:rsidR="00273291" w:rsidRPr="000C7A72" w:rsidRDefault="00273291" w:rsidP="00273291">
                  <w:pPr>
                    <w:spacing w:after="0" w:line="240" w:lineRule="auto"/>
                    <w:jc w:val="both"/>
                    <w:rPr>
                      <w:rFonts w:ascii="Times New Roman" w:eastAsia="Calibri" w:hAnsi="Times New Roman" w:cs="Times New Roman"/>
                      <w:kern w:val="0"/>
                      <w:sz w:val="28"/>
                      <w:szCs w:val="28"/>
                      <w14:ligatures w14:val="none"/>
                    </w:rPr>
                  </w:pPr>
                  <w:r w:rsidRPr="000C7A72">
                    <w:rPr>
                      <w:rFonts w:ascii="Times New Roman" w:eastAsia="Calibri" w:hAnsi="Times New Roman" w:cs="Times New Roman"/>
                      <w:kern w:val="0"/>
                      <w:sz w:val="28"/>
                      <w:szCs w:val="28"/>
                      <w14:ligatures w14:val="none"/>
                    </w:rPr>
                    <w:t>1 200</w:t>
                  </w:r>
                </w:p>
              </w:tc>
            </w:tr>
            <w:tr w:rsidR="00273291" w:rsidRPr="000C7A72" w14:paraId="3E87176F" w14:textId="77777777" w:rsidTr="000C7A72">
              <w:trPr>
                <w:tblCellSpacing w:w="15" w:type="dxa"/>
              </w:trPr>
              <w:tc>
                <w:tcPr>
                  <w:tcW w:w="0" w:type="auto"/>
                  <w:vAlign w:val="center"/>
                  <w:hideMark/>
                </w:tcPr>
                <w:p w14:paraId="77257954" w14:textId="77777777" w:rsidR="00273291" w:rsidRPr="000C7A72" w:rsidRDefault="00273291" w:rsidP="00273291">
                  <w:pPr>
                    <w:spacing w:after="0" w:line="240" w:lineRule="auto"/>
                    <w:jc w:val="both"/>
                    <w:rPr>
                      <w:rFonts w:ascii="Times New Roman" w:eastAsia="Calibri" w:hAnsi="Times New Roman" w:cs="Times New Roman"/>
                      <w:kern w:val="0"/>
                      <w:sz w:val="28"/>
                      <w:szCs w:val="28"/>
                      <w14:ligatures w14:val="none"/>
                    </w:rPr>
                  </w:pPr>
                  <w:r w:rsidRPr="000C7A72">
                    <w:rPr>
                      <w:rFonts w:ascii="Times New Roman" w:eastAsia="Calibri" w:hAnsi="Times New Roman" w:cs="Times New Roman"/>
                      <w:kern w:val="0"/>
                      <w:sz w:val="28"/>
                      <w:szCs w:val="28"/>
                      <w14:ligatures w14:val="none"/>
                    </w:rPr>
                    <w:t>Обучение персонала</w:t>
                  </w:r>
                </w:p>
              </w:tc>
              <w:tc>
                <w:tcPr>
                  <w:tcW w:w="1548" w:type="dxa"/>
                  <w:vAlign w:val="center"/>
                  <w:hideMark/>
                </w:tcPr>
                <w:p w14:paraId="73AC92C2" w14:textId="77777777" w:rsidR="00273291" w:rsidRPr="000C7A72" w:rsidRDefault="00273291" w:rsidP="00273291">
                  <w:pPr>
                    <w:spacing w:after="0" w:line="240" w:lineRule="auto"/>
                    <w:jc w:val="both"/>
                    <w:rPr>
                      <w:rFonts w:ascii="Times New Roman" w:eastAsia="Calibri" w:hAnsi="Times New Roman" w:cs="Times New Roman"/>
                      <w:kern w:val="0"/>
                      <w:sz w:val="28"/>
                      <w:szCs w:val="28"/>
                      <w14:ligatures w14:val="none"/>
                    </w:rPr>
                  </w:pPr>
                  <w:r w:rsidRPr="000C7A72">
                    <w:rPr>
                      <w:rFonts w:ascii="Times New Roman" w:eastAsia="Calibri" w:hAnsi="Times New Roman" w:cs="Times New Roman"/>
                      <w:kern w:val="0"/>
                      <w:sz w:val="28"/>
                      <w:szCs w:val="28"/>
                      <w14:ligatures w14:val="none"/>
                    </w:rPr>
                    <w:t>800</w:t>
                  </w:r>
                </w:p>
              </w:tc>
            </w:tr>
            <w:tr w:rsidR="00273291" w:rsidRPr="000C7A72" w14:paraId="700B36B1" w14:textId="77777777" w:rsidTr="000C7A72">
              <w:trPr>
                <w:tblCellSpacing w:w="15" w:type="dxa"/>
              </w:trPr>
              <w:tc>
                <w:tcPr>
                  <w:tcW w:w="0" w:type="auto"/>
                  <w:vAlign w:val="center"/>
                  <w:hideMark/>
                </w:tcPr>
                <w:p w14:paraId="5F9ADA02" w14:textId="77777777" w:rsidR="00273291" w:rsidRPr="000C7A72" w:rsidRDefault="00273291" w:rsidP="00273291">
                  <w:pPr>
                    <w:spacing w:after="0" w:line="240" w:lineRule="auto"/>
                    <w:jc w:val="both"/>
                    <w:rPr>
                      <w:rFonts w:ascii="Times New Roman" w:eastAsia="Calibri" w:hAnsi="Times New Roman" w:cs="Times New Roman"/>
                      <w:kern w:val="0"/>
                      <w:sz w:val="28"/>
                      <w:szCs w:val="28"/>
                      <w14:ligatures w14:val="none"/>
                    </w:rPr>
                  </w:pPr>
                  <w:r w:rsidRPr="000C7A72">
                    <w:rPr>
                      <w:rFonts w:ascii="Times New Roman" w:eastAsia="Calibri" w:hAnsi="Times New Roman" w:cs="Times New Roman"/>
                      <w:kern w:val="0"/>
                      <w:sz w:val="28"/>
                      <w:szCs w:val="28"/>
                      <w14:ligatures w14:val="none"/>
                    </w:rPr>
                    <w:t>Методические материалы</w:t>
                  </w:r>
                </w:p>
              </w:tc>
              <w:tc>
                <w:tcPr>
                  <w:tcW w:w="1548" w:type="dxa"/>
                  <w:vAlign w:val="center"/>
                  <w:hideMark/>
                </w:tcPr>
                <w:p w14:paraId="52AA7304" w14:textId="77777777" w:rsidR="00273291" w:rsidRPr="000C7A72" w:rsidRDefault="00273291" w:rsidP="00273291">
                  <w:pPr>
                    <w:spacing w:after="0" w:line="240" w:lineRule="auto"/>
                    <w:jc w:val="both"/>
                    <w:rPr>
                      <w:rFonts w:ascii="Times New Roman" w:eastAsia="Calibri" w:hAnsi="Times New Roman" w:cs="Times New Roman"/>
                      <w:kern w:val="0"/>
                      <w:sz w:val="28"/>
                      <w:szCs w:val="28"/>
                      <w14:ligatures w14:val="none"/>
                    </w:rPr>
                  </w:pPr>
                  <w:r w:rsidRPr="000C7A72">
                    <w:rPr>
                      <w:rFonts w:ascii="Times New Roman" w:eastAsia="Calibri" w:hAnsi="Times New Roman" w:cs="Times New Roman"/>
                      <w:kern w:val="0"/>
                      <w:sz w:val="28"/>
                      <w:szCs w:val="28"/>
                      <w14:ligatures w14:val="none"/>
                    </w:rPr>
                    <w:t>300</w:t>
                  </w:r>
                </w:p>
              </w:tc>
            </w:tr>
            <w:tr w:rsidR="00273291" w:rsidRPr="000C7A72" w14:paraId="3D77AD26" w14:textId="77777777" w:rsidTr="000C7A72">
              <w:trPr>
                <w:tblCellSpacing w:w="15" w:type="dxa"/>
              </w:trPr>
              <w:tc>
                <w:tcPr>
                  <w:tcW w:w="0" w:type="auto"/>
                  <w:vAlign w:val="center"/>
                  <w:hideMark/>
                </w:tcPr>
                <w:p w14:paraId="793E271F" w14:textId="77777777" w:rsidR="00273291" w:rsidRPr="000C7A72" w:rsidRDefault="00273291" w:rsidP="00273291">
                  <w:pPr>
                    <w:spacing w:after="0" w:line="240" w:lineRule="auto"/>
                    <w:jc w:val="both"/>
                    <w:rPr>
                      <w:rFonts w:ascii="Times New Roman" w:eastAsia="Calibri" w:hAnsi="Times New Roman" w:cs="Times New Roman"/>
                      <w:kern w:val="0"/>
                      <w:sz w:val="28"/>
                      <w:szCs w:val="28"/>
                      <w14:ligatures w14:val="none"/>
                    </w:rPr>
                  </w:pPr>
                  <w:r w:rsidRPr="000C7A72">
                    <w:rPr>
                      <w:rFonts w:ascii="Times New Roman" w:eastAsia="Calibri" w:hAnsi="Times New Roman" w:cs="Times New Roman"/>
                      <w:kern w:val="0"/>
                      <w:sz w:val="28"/>
                      <w:szCs w:val="28"/>
                      <w14:ligatures w14:val="none"/>
                    </w:rPr>
                    <w:t>Административные расходы</w:t>
                  </w:r>
                </w:p>
              </w:tc>
              <w:tc>
                <w:tcPr>
                  <w:tcW w:w="1548" w:type="dxa"/>
                  <w:vAlign w:val="center"/>
                  <w:hideMark/>
                </w:tcPr>
                <w:p w14:paraId="606FD628" w14:textId="77777777" w:rsidR="00273291" w:rsidRPr="000C7A72" w:rsidRDefault="00273291" w:rsidP="00273291">
                  <w:pPr>
                    <w:spacing w:after="0" w:line="240" w:lineRule="auto"/>
                    <w:jc w:val="both"/>
                    <w:rPr>
                      <w:rFonts w:ascii="Times New Roman" w:eastAsia="Calibri" w:hAnsi="Times New Roman" w:cs="Times New Roman"/>
                      <w:kern w:val="0"/>
                      <w:sz w:val="28"/>
                      <w:szCs w:val="28"/>
                      <w14:ligatures w14:val="none"/>
                    </w:rPr>
                  </w:pPr>
                  <w:r w:rsidRPr="000C7A72">
                    <w:rPr>
                      <w:rFonts w:ascii="Times New Roman" w:eastAsia="Calibri" w:hAnsi="Times New Roman" w:cs="Times New Roman"/>
                      <w:kern w:val="0"/>
                      <w:sz w:val="28"/>
                      <w:szCs w:val="28"/>
                      <w14:ligatures w14:val="none"/>
                    </w:rPr>
                    <w:t>200</w:t>
                  </w:r>
                </w:p>
              </w:tc>
            </w:tr>
            <w:tr w:rsidR="00273291" w:rsidRPr="000C7A72" w14:paraId="45E9A119" w14:textId="77777777" w:rsidTr="000C7A72">
              <w:trPr>
                <w:tblCellSpacing w:w="15" w:type="dxa"/>
              </w:trPr>
              <w:tc>
                <w:tcPr>
                  <w:tcW w:w="0" w:type="auto"/>
                  <w:vAlign w:val="center"/>
                  <w:hideMark/>
                </w:tcPr>
                <w:p w14:paraId="333A64DF" w14:textId="77777777" w:rsidR="00273291" w:rsidRPr="000C7A72" w:rsidRDefault="00273291" w:rsidP="00273291">
                  <w:pPr>
                    <w:spacing w:after="0" w:line="240" w:lineRule="auto"/>
                    <w:jc w:val="both"/>
                    <w:rPr>
                      <w:rFonts w:ascii="Times New Roman" w:eastAsia="Calibri" w:hAnsi="Times New Roman" w:cs="Times New Roman"/>
                      <w:kern w:val="0"/>
                      <w:sz w:val="28"/>
                      <w:szCs w:val="28"/>
                      <w14:ligatures w14:val="none"/>
                    </w:rPr>
                  </w:pPr>
                  <w:r w:rsidRPr="000C7A72">
                    <w:rPr>
                      <w:rFonts w:ascii="Times New Roman" w:eastAsia="Calibri" w:hAnsi="Times New Roman" w:cs="Times New Roman"/>
                      <w:kern w:val="0"/>
                      <w:sz w:val="28"/>
                      <w:szCs w:val="28"/>
                      <w14:ligatures w14:val="none"/>
                    </w:rPr>
                    <w:t>ИТОГО</w:t>
                  </w:r>
                </w:p>
              </w:tc>
              <w:tc>
                <w:tcPr>
                  <w:tcW w:w="1548" w:type="dxa"/>
                  <w:vAlign w:val="center"/>
                  <w:hideMark/>
                </w:tcPr>
                <w:p w14:paraId="623C7F39" w14:textId="77777777" w:rsidR="00273291" w:rsidRPr="00C7554D" w:rsidRDefault="00273291" w:rsidP="00C7554D">
                  <w:pPr>
                    <w:spacing w:after="0" w:line="240" w:lineRule="auto"/>
                    <w:rPr>
                      <w:rFonts w:ascii="Times New Roman" w:eastAsia="Calibri" w:hAnsi="Times New Roman" w:cs="Times New Roman"/>
                      <w:kern w:val="0"/>
                      <w14:ligatures w14:val="none"/>
                    </w:rPr>
                  </w:pPr>
                  <w:r w:rsidRPr="00C7554D">
                    <w:rPr>
                      <w:rFonts w:ascii="Times New Roman" w:eastAsia="Calibri" w:hAnsi="Times New Roman" w:cs="Times New Roman"/>
                      <w:kern w:val="0"/>
                      <w14:ligatures w14:val="none"/>
                    </w:rPr>
                    <w:t>8 000 – 10 000</w:t>
                  </w:r>
                </w:p>
              </w:tc>
            </w:tr>
          </w:tbl>
          <w:p w14:paraId="7DCFEA96" w14:textId="77777777" w:rsidR="00273291" w:rsidRPr="000C7A72" w:rsidRDefault="00273291" w:rsidP="00273291">
            <w:pPr>
              <w:jc w:val="both"/>
              <w:rPr>
                <w:rFonts w:ascii="Times New Roman" w:eastAsia="Calibri" w:hAnsi="Times New Roman" w:cs="Times New Roman"/>
                <w:sz w:val="28"/>
                <w:szCs w:val="28"/>
              </w:rPr>
            </w:pPr>
          </w:p>
        </w:tc>
      </w:tr>
      <w:tr w:rsidR="00273291" w:rsidRPr="00DB75A0" w14:paraId="568609C5" w14:textId="77777777" w:rsidTr="00C55039">
        <w:tc>
          <w:tcPr>
            <w:tcW w:w="571" w:type="dxa"/>
          </w:tcPr>
          <w:p w14:paraId="6597189E" w14:textId="1C4794E7" w:rsidR="00273291" w:rsidRPr="00DB75A0" w:rsidRDefault="00832D29" w:rsidP="00273291">
            <w:pPr>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12</w:t>
            </w:r>
            <w:r w:rsidR="00273291" w:rsidRPr="00DB75A0">
              <w:rPr>
                <w:rFonts w:ascii="Times New Roman" w:eastAsia="Calibri" w:hAnsi="Times New Roman" w:cs="Times New Roman"/>
                <w:sz w:val="28"/>
                <w:szCs w:val="28"/>
              </w:rPr>
              <w:t>.</w:t>
            </w:r>
          </w:p>
        </w:tc>
        <w:tc>
          <w:tcPr>
            <w:tcW w:w="3087" w:type="dxa"/>
          </w:tcPr>
          <w:p w14:paraId="75147386" w14:textId="65DD34C6" w:rsidR="00273291" w:rsidRPr="000C7A72" w:rsidRDefault="00273291" w:rsidP="00273291">
            <w:pPr>
              <w:jc w:val="both"/>
              <w:rPr>
                <w:rFonts w:ascii="Times New Roman" w:eastAsia="Calibri" w:hAnsi="Times New Roman" w:cs="Times New Roman"/>
                <w:sz w:val="28"/>
                <w:szCs w:val="28"/>
              </w:rPr>
            </w:pPr>
            <w:r w:rsidRPr="000C7A72">
              <w:rPr>
                <w:rFonts w:ascii="Times New Roman" w:eastAsia="Calibri" w:hAnsi="Times New Roman" w:cs="Times New Roman"/>
                <w:sz w:val="28"/>
                <w:szCs w:val="28"/>
              </w:rPr>
              <w:t>Ожидаемые результаты</w:t>
            </w:r>
          </w:p>
          <w:p w14:paraId="1E11DE10" w14:textId="104C3735" w:rsidR="00273291" w:rsidRPr="00DB75A0" w:rsidRDefault="00273291" w:rsidP="00273291">
            <w:pPr>
              <w:jc w:val="both"/>
              <w:rPr>
                <w:rFonts w:ascii="Times New Roman" w:eastAsia="Calibri" w:hAnsi="Times New Roman" w:cs="Times New Roman"/>
                <w:sz w:val="28"/>
                <w:szCs w:val="28"/>
              </w:rPr>
            </w:pPr>
          </w:p>
        </w:tc>
        <w:tc>
          <w:tcPr>
            <w:tcW w:w="5687" w:type="dxa"/>
          </w:tcPr>
          <w:p w14:paraId="797226A7" w14:textId="77777777" w:rsidR="00273291" w:rsidRPr="000C7A72" w:rsidRDefault="00273291" w:rsidP="00273291">
            <w:pPr>
              <w:jc w:val="both"/>
              <w:rPr>
                <w:rFonts w:ascii="Times New Roman" w:eastAsia="Calibri" w:hAnsi="Times New Roman" w:cs="Times New Roman"/>
                <w:b/>
                <w:bCs/>
                <w:sz w:val="28"/>
                <w:szCs w:val="28"/>
              </w:rPr>
            </w:pPr>
            <w:r w:rsidRPr="000C7A72">
              <w:rPr>
                <w:rFonts w:ascii="Times New Roman" w:eastAsia="Calibri" w:hAnsi="Times New Roman" w:cs="Times New Roman"/>
                <w:b/>
                <w:bCs/>
                <w:sz w:val="28"/>
                <w:szCs w:val="28"/>
              </w:rPr>
              <w:t>Количественные:</w:t>
            </w:r>
          </w:p>
          <w:p w14:paraId="2B41D579" w14:textId="77777777" w:rsidR="00273291" w:rsidRPr="000C7A72" w:rsidRDefault="00273291" w:rsidP="00273291">
            <w:pPr>
              <w:numPr>
                <w:ilvl w:val="0"/>
                <w:numId w:val="9"/>
              </w:numPr>
              <w:jc w:val="both"/>
              <w:rPr>
                <w:rFonts w:ascii="Times New Roman" w:eastAsia="Calibri" w:hAnsi="Times New Roman" w:cs="Times New Roman"/>
                <w:sz w:val="28"/>
                <w:szCs w:val="28"/>
              </w:rPr>
            </w:pPr>
            <w:r w:rsidRPr="000C7A72">
              <w:rPr>
                <w:rFonts w:ascii="Times New Roman" w:eastAsia="Calibri" w:hAnsi="Times New Roman" w:cs="Times New Roman"/>
                <w:sz w:val="28"/>
                <w:szCs w:val="28"/>
              </w:rPr>
              <w:t>создано 1 инклюзивное пространство;</w:t>
            </w:r>
          </w:p>
          <w:p w14:paraId="17A73FBA" w14:textId="77777777" w:rsidR="00273291" w:rsidRPr="000C7A72" w:rsidRDefault="00273291" w:rsidP="00273291">
            <w:pPr>
              <w:numPr>
                <w:ilvl w:val="0"/>
                <w:numId w:val="9"/>
              </w:numPr>
              <w:jc w:val="both"/>
              <w:rPr>
                <w:rFonts w:ascii="Times New Roman" w:eastAsia="Calibri" w:hAnsi="Times New Roman" w:cs="Times New Roman"/>
                <w:sz w:val="28"/>
                <w:szCs w:val="28"/>
              </w:rPr>
            </w:pPr>
            <w:r w:rsidRPr="000C7A72">
              <w:rPr>
                <w:rFonts w:ascii="Times New Roman" w:eastAsia="Calibri" w:hAnsi="Times New Roman" w:cs="Times New Roman"/>
                <w:sz w:val="28"/>
                <w:szCs w:val="28"/>
              </w:rPr>
              <w:t>не менее 30–60 постоянных пользователей;</w:t>
            </w:r>
          </w:p>
          <w:p w14:paraId="064481F7" w14:textId="77777777" w:rsidR="00273291" w:rsidRPr="000C7A72" w:rsidRDefault="00273291" w:rsidP="00273291">
            <w:pPr>
              <w:numPr>
                <w:ilvl w:val="0"/>
                <w:numId w:val="9"/>
              </w:numPr>
              <w:jc w:val="both"/>
              <w:rPr>
                <w:rFonts w:ascii="Times New Roman" w:eastAsia="Calibri" w:hAnsi="Times New Roman" w:cs="Times New Roman"/>
                <w:sz w:val="28"/>
                <w:szCs w:val="28"/>
              </w:rPr>
            </w:pPr>
            <w:r w:rsidRPr="000C7A72">
              <w:rPr>
                <w:rFonts w:ascii="Times New Roman" w:eastAsia="Calibri" w:hAnsi="Times New Roman" w:cs="Times New Roman"/>
                <w:sz w:val="28"/>
                <w:szCs w:val="28"/>
              </w:rPr>
              <w:t>не менее 100 регулярных занятий в год.</w:t>
            </w:r>
          </w:p>
          <w:p w14:paraId="0D3A8779" w14:textId="77777777" w:rsidR="00273291" w:rsidRPr="000C7A72" w:rsidRDefault="00273291" w:rsidP="00273291">
            <w:pPr>
              <w:jc w:val="both"/>
              <w:rPr>
                <w:rFonts w:ascii="Times New Roman" w:eastAsia="Calibri" w:hAnsi="Times New Roman" w:cs="Times New Roman"/>
                <w:b/>
                <w:bCs/>
                <w:sz w:val="28"/>
                <w:szCs w:val="28"/>
              </w:rPr>
            </w:pPr>
            <w:r w:rsidRPr="000C7A72">
              <w:rPr>
                <w:rFonts w:ascii="Times New Roman" w:eastAsia="Calibri" w:hAnsi="Times New Roman" w:cs="Times New Roman"/>
                <w:b/>
                <w:bCs/>
                <w:sz w:val="28"/>
                <w:szCs w:val="28"/>
              </w:rPr>
              <w:t>Качественные:</w:t>
            </w:r>
          </w:p>
          <w:p w14:paraId="196BDCEA" w14:textId="77777777" w:rsidR="00273291" w:rsidRPr="000C7A72" w:rsidRDefault="00273291" w:rsidP="00273291">
            <w:pPr>
              <w:numPr>
                <w:ilvl w:val="0"/>
                <w:numId w:val="10"/>
              </w:numPr>
              <w:jc w:val="both"/>
              <w:rPr>
                <w:rFonts w:ascii="Times New Roman" w:eastAsia="Calibri" w:hAnsi="Times New Roman" w:cs="Times New Roman"/>
                <w:sz w:val="28"/>
                <w:szCs w:val="28"/>
              </w:rPr>
            </w:pPr>
            <w:r w:rsidRPr="000C7A72">
              <w:rPr>
                <w:rFonts w:ascii="Times New Roman" w:eastAsia="Calibri" w:hAnsi="Times New Roman" w:cs="Times New Roman"/>
                <w:sz w:val="28"/>
                <w:szCs w:val="28"/>
              </w:rPr>
              <w:t>улучшение физического состояния участников;</w:t>
            </w:r>
          </w:p>
          <w:p w14:paraId="5A06BA13" w14:textId="77777777" w:rsidR="00273291" w:rsidRPr="000C7A72" w:rsidRDefault="00273291" w:rsidP="00273291">
            <w:pPr>
              <w:numPr>
                <w:ilvl w:val="0"/>
                <w:numId w:val="10"/>
              </w:numPr>
              <w:jc w:val="both"/>
              <w:rPr>
                <w:rFonts w:ascii="Times New Roman" w:eastAsia="Calibri" w:hAnsi="Times New Roman" w:cs="Times New Roman"/>
                <w:sz w:val="28"/>
                <w:szCs w:val="28"/>
              </w:rPr>
            </w:pPr>
            <w:r w:rsidRPr="000C7A72">
              <w:rPr>
                <w:rFonts w:ascii="Times New Roman" w:eastAsia="Calibri" w:hAnsi="Times New Roman" w:cs="Times New Roman"/>
                <w:sz w:val="28"/>
                <w:szCs w:val="28"/>
              </w:rPr>
              <w:t>снижение социальной изоляции;</w:t>
            </w:r>
          </w:p>
          <w:p w14:paraId="4F1D462A" w14:textId="77777777" w:rsidR="00273291" w:rsidRPr="000C7A72" w:rsidRDefault="00273291" w:rsidP="00273291">
            <w:pPr>
              <w:numPr>
                <w:ilvl w:val="0"/>
                <w:numId w:val="10"/>
              </w:numPr>
              <w:jc w:val="both"/>
              <w:rPr>
                <w:rFonts w:ascii="Times New Roman" w:eastAsia="Calibri" w:hAnsi="Times New Roman" w:cs="Times New Roman"/>
                <w:sz w:val="28"/>
                <w:szCs w:val="28"/>
              </w:rPr>
            </w:pPr>
            <w:r w:rsidRPr="000C7A72">
              <w:rPr>
                <w:rFonts w:ascii="Times New Roman" w:eastAsia="Calibri" w:hAnsi="Times New Roman" w:cs="Times New Roman"/>
                <w:sz w:val="28"/>
                <w:szCs w:val="28"/>
              </w:rPr>
              <w:t>повышение самостоятельности;</w:t>
            </w:r>
          </w:p>
          <w:p w14:paraId="31199C3D" w14:textId="77777777" w:rsidR="00273291" w:rsidRPr="000C7A72" w:rsidRDefault="00273291" w:rsidP="00273291">
            <w:pPr>
              <w:numPr>
                <w:ilvl w:val="0"/>
                <w:numId w:val="10"/>
              </w:numPr>
              <w:jc w:val="both"/>
              <w:rPr>
                <w:rFonts w:ascii="Times New Roman" w:eastAsia="Calibri" w:hAnsi="Times New Roman" w:cs="Times New Roman"/>
                <w:sz w:val="28"/>
                <w:szCs w:val="28"/>
              </w:rPr>
            </w:pPr>
            <w:r w:rsidRPr="000C7A72">
              <w:rPr>
                <w:rFonts w:ascii="Times New Roman" w:eastAsia="Calibri" w:hAnsi="Times New Roman" w:cs="Times New Roman"/>
                <w:sz w:val="28"/>
                <w:szCs w:val="28"/>
              </w:rPr>
              <w:t>рост компетенций персонала.</w:t>
            </w:r>
          </w:p>
          <w:p w14:paraId="208CD9A3" w14:textId="3AD17397" w:rsidR="00273291" w:rsidRPr="00DB75A0" w:rsidRDefault="00273291" w:rsidP="00273291">
            <w:pPr>
              <w:jc w:val="both"/>
              <w:rPr>
                <w:rFonts w:ascii="Times New Roman" w:eastAsia="Calibri" w:hAnsi="Times New Roman" w:cs="Times New Roman"/>
                <w:sz w:val="28"/>
                <w:szCs w:val="28"/>
              </w:rPr>
            </w:pPr>
          </w:p>
        </w:tc>
      </w:tr>
      <w:tr w:rsidR="00273291" w:rsidRPr="00DB75A0" w14:paraId="04825022" w14:textId="77777777" w:rsidTr="00C55039">
        <w:tc>
          <w:tcPr>
            <w:tcW w:w="571" w:type="dxa"/>
          </w:tcPr>
          <w:p w14:paraId="6F31B650" w14:textId="34E6897D" w:rsidR="00273291" w:rsidRPr="00DB75A0" w:rsidRDefault="00832D29" w:rsidP="00273291">
            <w:pPr>
              <w:jc w:val="both"/>
              <w:rPr>
                <w:rFonts w:ascii="Times New Roman" w:eastAsia="Calibri" w:hAnsi="Times New Roman" w:cs="Times New Roman"/>
                <w:sz w:val="28"/>
                <w:szCs w:val="28"/>
              </w:rPr>
            </w:pPr>
            <w:r>
              <w:rPr>
                <w:rFonts w:ascii="Times New Roman" w:eastAsia="Calibri" w:hAnsi="Times New Roman" w:cs="Times New Roman"/>
                <w:sz w:val="28"/>
                <w:szCs w:val="28"/>
              </w:rPr>
              <w:t>13</w:t>
            </w:r>
            <w:r w:rsidR="00273291" w:rsidRPr="00DB75A0">
              <w:rPr>
                <w:rFonts w:ascii="Times New Roman" w:eastAsia="Calibri" w:hAnsi="Times New Roman" w:cs="Times New Roman"/>
                <w:sz w:val="28"/>
                <w:szCs w:val="28"/>
              </w:rPr>
              <w:t>.</w:t>
            </w:r>
          </w:p>
        </w:tc>
        <w:tc>
          <w:tcPr>
            <w:tcW w:w="3087" w:type="dxa"/>
          </w:tcPr>
          <w:p w14:paraId="5CF45645" w14:textId="655B1957" w:rsidR="00273291" w:rsidRPr="000C7A72" w:rsidRDefault="00273291" w:rsidP="00273291">
            <w:pPr>
              <w:jc w:val="both"/>
              <w:rPr>
                <w:rFonts w:ascii="Times New Roman" w:eastAsia="Calibri" w:hAnsi="Times New Roman" w:cs="Times New Roman"/>
                <w:sz w:val="28"/>
                <w:szCs w:val="28"/>
              </w:rPr>
            </w:pPr>
            <w:r w:rsidRPr="000C7A72">
              <w:rPr>
                <w:rFonts w:ascii="Times New Roman" w:eastAsia="Calibri" w:hAnsi="Times New Roman" w:cs="Times New Roman"/>
                <w:sz w:val="28"/>
                <w:szCs w:val="28"/>
              </w:rPr>
              <w:t>Устойчивость проекта</w:t>
            </w:r>
          </w:p>
          <w:p w14:paraId="612BFC8B" w14:textId="6323F16E" w:rsidR="00273291" w:rsidRPr="00DB75A0" w:rsidRDefault="00273291" w:rsidP="00273291">
            <w:pPr>
              <w:jc w:val="both"/>
              <w:rPr>
                <w:rFonts w:ascii="Times New Roman" w:eastAsia="Calibri" w:hAnsi="Times New Roman" w:cs="Times New Roman"/>
                <w:sz w:val="28"/>
                <w:szCs w:val="28"/>
              </w:rPr>
            </w:pPr>
          </w:p>
        </w:tc>
        <w:tc>
          <w:tcPr>
            <w:tcW w:w="5687" w:type="dxa"/>
          </w:tcPr>
          <w:p w14:paraId="5215A8EF" w14:textId="77777777" w:rsidR="00273291" w:rsidRPr="000C7A72" w:rsidRDefault="00273291" w:rsidP="00273291">
            <w:pPr>
              <w:numPr>
                <w:ilvl w:val="0"/>
                <w:numId w:val="11"/>
              </w:numPr>
              <w:jc w:val="both"/>
              <w:rPr>
                <w:rFonts w:ascii="Times New Roman" w:eastAsia="Calibri" w:hAnsi="Times New Roman" w:cs="Times New Roman"/>
                <w:sz w:val="28"/>
                <w:szCs w:val="28"/>
              </w:rPr>
            </w:pPr>
            <w:r w:rsidRPr="000C7A72">
              <w:rPr>
                <w:rFonts w:ascii="Times New Roman" w:eastAsia="Calibri" w:hAnsi="Times New Roman" w:cs="Times New Roman"/>
                <w:sz w:val="28"/>
                <w:szCs w:val="28"/>
              </w:rPr>
              <w:t xml:space="preserve">площадка используется </w:t>
            </w:r>
            <w:r w:rsidRPr="000C7A72">
              <w:rPr>
                <w:rFonts w:ascii="Times New Roman" w:eastAsia="Calibri" w:hAnsi="Times New Roman" w:cs="Times New Roman"/>
                <w:b/>
                <w:bCs/>
                <w:sz w:val="28"/>
                <w:szCs w:val="28"/>
              </w:rPr>
              <w:t>на постоянной основе</w:t>
            </w:r>
            <w:r w:rsidRPr="000C7A72">
              <w:rPr>
                <w:rFonts w:ascii="Times New Roman" w:eastAsia="Calibri" w:hAnsi="Times New Roman" w:cs="Times New Roman"/>
                <w:sz w:val="28"/>
                <w:szCs w:val="28"/>
              </w:rPr>
              <w:t>;</w:t>
            </w:r>
          </w:p>
          <w:p w14:paraId="23FEBDD5" w14:textId="77777777" w:rsidR="00273291" w:rsidRPr="000C7A72" w:rsidRDefault="00273291" w:rsidP="00273291">
            <w:pPr>
              <w:numPr>
                <w:ilvl w:val="0"/>
                <w:numId w:val="11"/>
              </w:numPr>
              <w:jc w:val="both"/>
              <w:rPr>
                <w:rFonts w:ascii="Times New Roman" w:eastAsia="Calibri" w:hAnsi="Times New Roman" w:cs="Times New Roman"/>
                <w:sz w:val="28"/>
                <w:szCs w:val="28"/>
              </w:rPr>
            </w:pPr>
            <w:r w:rsidRPr="000C7A72">
              <w:rPr>
                <w:rFonts w:ascii="Times New Roman" w:eastAsia="Calibri" w:hAnsi="Times New Roman" w:cs="Times New Roman"/>
                <w:sz w:val="28"/>
                <w:szCs w:val="28"/>
              </w:rPr>
              <w:t>обслуживание обеспечивается персоналом пансионата;</w:t>
            </w:r>
          </w:p>
          <w:p w14:paraId="7EC55929" w14:textId="77777777" w:rsidR="00273291" w:rsidRPr="000C7A72" w:rsidRDefault="00273291" w:rsidP="00273291">
            <w:pPr>
              <w:numPr>
                <w:ilvl w:val="0"/>
                <w:numId w:val="11"/>
              </w:numPr>
              <w:jc w:val="both"/>
              <w:rPr>
                <w:rFonts w:ascii="Times New Roman" w:eastAsia="Calibri" w:hAnsi="Times New Roman" w:cs="Times New Roman"/>
                <w:sz w:val="28"/>
                <w:szCs w:val="28"/>
              </w:rPr>
            </w:pPr>
            <w:r w:rsidRPr="000C7A72">
              <w:rPr>
                <w:rFonts w:ascii="Times New Roman" w:eastAsia="Calibri" w:hAnsi="Times New Roman" w:cs="Times New Roman"/>
                <w:sz w:val="28"/>
                <w:szCs w:val="28"/>
              </w:rPr>
              <w:t>не требует значительных дальнейших затрат;</w:t>
            </w:r>
          </w:p>
          <w:p w14:paraId="73FA705A" w14:textId="77777777" w:rsidR="00273291" w:rsidRPr="000C7A72" w:rsidRDefault="00273291" w:rsidP="00273291">
            <w:pPr>
              <w:numPr>
                <w:ilvl w:val="0"/>
                <w:numId w:val="11"/>
              </w:numPr>
              <w:jc w:val="both"/>
              <w:rPr>
                <w:rFonts w:ascii="Times New Roman" w:eastAsia="Calibri" w:hAnsi="Times New Roman" w:cs="Times New Roman"/>
                <w:sz w:val="28"/>
                <w:szCs w:val="28"/>
              </w:rPr>
            </w:pPr>
            <w:r w:rsidRPr="000C7A72">
              <w:rPr>
                <w:rFonts w:ascii="Times New Roman" w:eastAsia="Calibri" w:hAnsi="Times New Roman" w:cs="Times New Roman"/>
                <w:sz w:val="28"/>
                <w:szCs w:val="28"/>
              </w:rPr>
              <w:t>возможное расширение за счёт местных партнёров и волонтёров.</w:t>
            </w:r>
          </w:p>
          <w:p w14:paraId="0070DAB0" w14:textId="723E8291" w:rsidR="00273291" w:rsidRPr="00DB75A0" w:rsidRDefault="00273291" w:rsidP="00273291">
            <w:pPr>
              <w:ind w:firstLine="712"/>
              <w:jc w:val="both"/>
              <w:rPr>
                <w:rFonts w:ascii="Times New Roman" w:eastAsia="Calibri" w:hAnsi="Times New Roman" w:cs="Times New Roman"/>
                <w:sz w:val="28"/>
                <w:szCs w:val="28"/>
              </w:rPr>
            </w:pPr>
          </w:p>
        </w:tc>
      </w:tr>
      <w:tr w:rsidR="00273291" w:rsidRPr="00DB75A0" w14:paraId="5165CB82" w14:textId="77777777" w:rsidTr="00C55039">
        <w:trPr>
          <w:trHeight w:val="1355"/>
        </w:trPr>
        <w:tc>
          <w:tcPr>
            <w:tcW w:w="571" w:type="dxa"/>
          </w:tcPr>
          <w:p w14:paraId="1648D2B1" w14:textId="19CB4FCD" w:rsidR="00273291" w:rsidRPr="00DB75A0" w:rsidRDefault="00273291" w:rsidP="00273291">
            <w:pPr>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832D29">
              <w:rPr>
                <w:rFonts w:ascii="Times New Roman" w:eastAsia="Calibri" w:hAnsi="Times New Roman" w:cs="Times New Roman"/>
                <w:sz w:val="28"/>
                <w:szCs w:val="28"/>
              </w:rPr>
              <w:t>4</w:t>
            </w:r>
            <w:r w:rsidRPr="00DB75A0">
              <w:rPr>
                <w:rFonts w:ascii="Times New Roman" w:eastAsia="Calibri" w:hAnsi="Times New Roman" w:cs="Times New Roman"/>
                <w:sz w:val="28"/>
                <w:szCs w:val="28"/>
              </w:rPr>
              <w:t>.</w:t>
            </w:r>
          </w:p>
        </w:tc>
        <w:tc>
          <w:tcPr>
            <w:tcW w:w="3087" w:type="dxa"/>
          </w:tcPr>
          <w:p w14:paraId="28B73555" w14:textId="3832DAAD" w:rsidR="00273291" w:rsidRPr="00C55039" w:rsidRDefault="00273291" w:rsidP="00273291">
            <w:pPr>
              <w:jc w:val="both"/>
              <w:rPr>
                <w:rFonts w:ascii="Times New Roman" w:eastAsia="Calibri" w:hAnsi="Times New Roman" w:cs="Times New Roman"/>
                <w:sz w:val="28"/>
                <w:szCs w:val="28"/>
              </w:rPr>
            </w:pPr>
            <w:r w:rsidRPr="00C55039">
              <w:rPr>
                <w:rFonts w:ascii="Times New Roman" w:eastAsia="Calibri" w:hAnsi="Times New Roman" w:cs="Times New Roman"/>
                <w:sz w:val="28"/>
                <w:szCs w:val="28"/>
              </w:rPr>
              <w:t>Почему именно Посольство Германии</w:t>
            </w:r>
          </w:p>
          <w:p w14:paraId="02C780F7" w14:textId="425667DD" w:rsidR="00273291" w:rsidRPr="00DB75A0" w:rsidRDefault="00273291" w:rsidP="00273291">
            <w:pPr>
              <w:jc w:val="both"/>
              <w:rPr>
                <w:rFonts w:ascii="Times New Roman" w:eastAsia="Calibri" w:hAnsi="Times New Roman" w:cs="Times New Roman"/>
                <w:sz w:val="28"/>
                <w:szCs w:val="28"/>
              </w:rPr>
            </w:pPr>
          </w:p>
        </w:tc>
        <w:tc>
          <w:tcPr>
            <w:tcW w:w="5687" w:type="dxa"/>
          </w:tcPr>
          <w:p w14:paraId="1E0F756E" w14:textId="77777777" w:rsidR="00273291" w:rsidRPr="00C55039" w:rsidRDefault="00273291" w:rsidP="00273291">
            <w:pPr>
              <w:ind w:firstLine="571"/>
              <w:jc w:val="both"/>
              <w:rPr>
                <w:rFonts w:ascii="Times New Roman" w:eastAsia="Calibri" w:hAnsi="Times New Roman" w:cs="Times New Roman"/>
                <w:sz w:val="28"/>
                <w:szCs w:val="28"/>
              </w:rPr>
            </w:pPr>
            <w:r w:rsidRPr="00C55039">
              <w:rPr>
                <w:rFonts w:ascii="Times New Roman" w:eastAsia="Calibri" w:hAnsi="Times New Roman" w:cs="Times New Roman"/>
                <w:sz w:val="28"/>
                <w:szCs w:val="28"/>
              </w:rPr>
              <w:t>Проект:</w:t>
            </w:r>
          </w:p>
          <w:p w14:paraId="5218B036" w14:textId="77777777" w:rsidR="00273291" w:rsidRPr="00C55039" w:rsidRDefault="00273291" w:rsidP="00273291">
            <w:pPr>
              <w:numPr>
                <w:ilvl w:val="0"/>
                <w:numId w:val="12"/>
              </w:numPr>
              <w:jc w:val="both"/>
              <w:rPr>
                <w:rFonts w:ascii="Times New Roman" w:eastAsia="Calibri" w:hAnsi="Times New Roman" w:cs="Times New Roman"/>
                <w:sz w:val="28"/>
                <w:szCs w:val="28"/>
              </w:rPr>
            </w:pPr>
            <w:r w:rsidRPr="00C55039">
              <w:rPr>
                <w:rFonts w:ascii="Times New Roman" w:eastAsia="Calibri" w:hAnsi="Times New Roman" w:cs="Times New Roman"/>
                <w:sz w:val="28"/>
                <w:szCs w:val="28"/>
              </w:rPr>
              <w:t xml:space="preserve">поддерживает </w:t>
            </w:r>
            <w:r w:rsidRPr="00C55039">
              <w:rPr>
                <w:rFonts w:ascii="Times New Roman" w:eastAsia="Calibri" w:hAnsi="Times New Roman" w:cs="Times New Roman"/>
                <w:b/>
                <w:bCs/>
                <w:sz w:val="28"/>
                <w:szCs w:val="28"/>
              </w:rPr>
              <w:t>права людей с инвалидностью</w:t>
            </w:r>
            <w:r w:rsidRPr="00C55039">
              <w:rPr>
                <w:rFonts w:ascii="Times New Roman" w:eastAsia="Calibri" w:hAnsi="Times New Roman" w:cs="Times New Roman"/>
                <w:sz w:val="28"/>
                <w:szCs w:val="28"/>
              </w:rPr>
              <w:t>;</w:t>
            </w:r>
          </w:p>
          <w:p w14:paraId="182CEAC0" w14:textId="77777777" w:rsidR="00273291" w:rsidRPr="00C55039" w:rsidRDefault="00273291" w:rsidP="00273291">
            <w:pPr>
              <w:numPr>
                <w:ilvl w:val="0"/>
                <w:numId w:val="12"/>
              </w:numPr>
              <w:jc w:val="both"/>
              <w:rPr>
                <w:rFonts w:ascii="Times New Roman" w:eastAsia="Calibri" w:hAnsi="Times New Roman" w:cs="Times New Roman"/>
                <w:sz w:val="28"/>
                <w:szCs w:val="28"/>
              </w:rPr>
            </w:pPr>
            <w:r w:rsidRPr="00C55039">
              <w:rPr>
                <w:rFonts w:ascii="Times New Roman" w:eastAsia="Calibri" w:hAnsi="Times New Roman" w:cs="Times New Roman"/>
                <w:sz w:val="28"/>
                <w:szCs w:val="28"/>
              </w:rPr>
              <w:t xml:space="preserve">способствует </w:t>
            </w:r>
            <w:r w:rsidRPr="00C55039">
              <w:rPr>
                <w:rFonts w:ascii="Times New Roman" w:eastAsia="Calibri" w:hAnsi="Times New Roman" w:cs="Times New Roman"/>
                <w:b/>
                <w:bCs/>
                <w:sz w:val="28"/>
                <w:szCs w:val="28"/>
              </w:rPr>
              <w:t>социальной интеграции</w:t>
            </w:r>
            <w:r w:rsidRPr="00C55039">
              <w:rPr>
                <w:rFonts w:ascii="Times New Roman" w:eastAsia="Calibri" w:hAnsi="Times New Roman" w:cs="Times New Roman"/>
                <w:sz w:val="28"/>
                <w:szCs w:val="28"/>
              </w:rPr>
              <w:t>;</w:t>
            </w:r>
          </w:p>
          <w:p w14:paraId="0E368725" w14:textId="77777777" w:rsidR="00273291" w:rsidRPr="00C55039" w:rsidRDefault="00273291" w:rsidP="00273291">
            <w:pPr>
              <w:numPr>
                <w:ilvl w:val="0"/>
                <w:numId w:val="12"/>
              </w:numPr>
              <w:jc w:val="both"/>
              <w:rPr>
                <w:rFonts w:ascii="Times New Roman" w:eastAsia="Calibri" w:hAnsi="Times New Roman" w:cs="Times New Roman"/>
                <w:sz w:val="28"/>
                <w:szCs w:val="28"/>
              </w:rPr>
            </w:pPr>
            <w:r w:rsidRPr="00C55039">
              <w:rPr>
                <w:rFonts w:ascii="Times New Roman" w:eastAsia="Calibri" w:hAnsi="Times New Roman" w:cs="Times New Roman"/>
                <w:sz w:val="28"/>
                <w:szCs w:val="28"/>
              </w:rPr>
              <w:t xml:space="preserve">имеет </w:t>
            </w:r>
            <w:r w:rsidRPr="00C55039">
              <w:rPr>
                <w:rFonts w:ascii="Times New Roman" w:eastAsia="Calibri" w:hAnsi="Times New Roman" w:cs="Times New Roman"/>
                <w:b/>
                <w:bCs/>
                <w:sz w:val="28"/>
                <w:szCs w:val="28"/>
              </w:rPr>
              <w:t>долгосрочный эффект</w:t>
            </w:r>
            <w:r w:rsidRPr="00C55039">
              <w:rPr>
                <w:rFonts w:ascii="Times New Roman" w:eastAsia="Calibri" w:hAnsi="Times New Roman" w:cs="Times New Roman"/>
                <w:sz w:val="28"/>
                <w:szCs w:val="28"/>
              </w:rPr>
              <w:t>;</w:t>
            </w:r>
          </w:p>
          <w:p w14:paraId="28048B6E" w14:textId="5CEB3D2E" w:rsidR="00273291" w:rsidRPr="00DB75A0" w:rsidRDefault="00273291" w:rsidP="00273291">
            <w:pPr>
              <w:ind w:firstLine="571"/>
              <w:jc w:val="both"/>
              <w:rPr>
                <w:rFonts w:ascii="Times New Roman" w:eastAsia="Calibri" w:hAnsi="Times New Roman" w:cs="Times New Roman"/>
                <w:sz w:val="28"/>
                <w:szCs w:val="28"/>
              </w:rPr>
            </w:pPr>
            <w:r w:rsidRPr="00C55039">
              <w:rPr>
                <w:rFonts w:ascii="Times New Roman" w:eastAsia="Calibri" w:hAnsi="Times New Roman" w:cs="Times New Roman"/>
                <w:sz w:val="28"/>
                <w:szCs w:val="28"/>
              </w:rPr>
              <w:t xml:space="preserve">является </w:t>
            </w:r>
            <w:r w:rsidRPr="00C55039">
              <w:rPr>
                <w:rFonts w:ascii="Times New Roman" w:eastAsia="Calibri" w:hAnsi="Times New Roman" w:cs="Times New Roman"/>
                <w:b/>
                <w:bCs/>
                <w:sz w:val="28"/>
                <w:szCs w:val="28"/>
              </w:rPr>
              <w:t>наглядным и измеримым результатом</w:t>
            </w:r>
            <w:r w:rsidRPr="00C55039">
              <w:rPr>
                <w:rFonts w:ascii="Times New Roman" w:eastAsia="Calibri" w:hAnsi="Times New Roman" w:cs="Times New Roman"/>
                <w:sz w:val="28"/>
                <w:szCs w:val="28"/>
              </w:rPr>
              <w:t xml:space="preserve"> немецкой поддержки</w:t>
            </w:r>
          </w:p>
        </w:tc>
      </w:tr>
    </w:tbl>
    <w:p w14:paraId="13662625" w14:textId="77777777" w:rsidR="00DB75A0" w:rsidRPr="00DB75A0" w:rsidRDefault="00DB75A0" w:rsidP="00DB75A0">
      <w:pPr>
        <w:spacing w:after="0" w:line="276" w:lineRule="auto"/>
        <w:jc w:val="both"/>
        <w:rPr>
          <w:rFonts w:ascii="Times New Roman" w:eastAsia="Calibri" w:hAnsi="Times New Roman" w:cs="Times New Roman"/>
          <w:kern w:val="0"/>
          <w:sz w:val="28"/>
          <w:szCs w:val="28"/>
          <w14:ligatures w14:val="none"/>
        </w:rPr>
      </w:pPr>
    </w:p>
    <w:p w14:paraId="3B1CF04A" w14:textId="77777777" w:rsidR="00832D29" w:rsidRDefault="00832D29" w:rsidP="00DB7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1F1F1F"/>
          <w:kern w:val="0"/>
          <w:sz w:val="28"/>
          <w:szCs w:val="28"/>
          <w:lang w:eastAsia="ru-RU"/>
          <w14:ligatures w14:val="none"/>
        </w:rPr>
      </w:pPr>
    </w:p>
    <w:p w14:paraId="55E1FC35" w14:textId="77777777" w:rsidR="00832D29" w:rsidRDefault="00832D29" w:rsidP="00DB7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1F1F1F"/>
          <w:kern w:val="0"/>
          <w:sz w:val="28"/>
          <w:szCs w:val="28"/>
          <w:lang w:eastAsia="ru-RU"/>
          <w14:ligatures w14:val="none"/>
        </w:rPr>
      </w:pPr>
    </w:p>
    <w:p w14:paraId="50D2160F" w14:textId="603B16AE" w:rsidR="00DB75A0" w:rsidRDefault="00DB75A0" w:rsidP="00DB7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1F1F1F"/>
          <w:kern w:val="0"/>
          <w:sz w:val="28"/>
          <w:szCs w:val="28"/>
          <w:lang w:eastAsia="ru-RU"/>
          <w14:ligatures w14:val="none"/>
        </w:rPr>
      </w:pPr>
      <w:r w:rsidRPr="00DB75A0">
        <w:rPr>
          <w:rFonts w:ascii="Times New Roman" w:eastAsia="Times New Roman" w:hAnsi="Times New Roman" w:cs="Times New Roman"/>
          <w:b/>
          <w:color w:val="1F1F1F"/>
          <w:kern w:val="0"/>
          <w:sz w:val="28"/>
          <w:szCs w:val="28"/>
          <w:lang w:eastAsia="ru-RU"/>
          <w14:ligatures w14:val="none"/>
        </w:rPr>
        <w:t>Будем рады сотрудничеству!</w:t>
      </w:r>
    </w:p>
    <w:p w14:paraId="132869B7" w14:textId="77777777" w:rsidR="005F15F1" w:rsidRPr="00DB75A0" w:rsidRDefault="005F15F1" w:rsidP="00DB7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1F1F1F"/>
          <w:kern w:val="0"/>
          <w:sz w:val="28"/>
          <w:szCs w:val="28"/>
          <w:lang w:eastAsia="ru-RU"/>
          <w14:ligatures w14:val="none"/>
        </w:rPr>
      </w:pPr>
    </w:p>
    <w:p w14:paraId="26A51544" w14:textId="77777777" w:rsidR="00DB75A0" w:rsidRPr="00DB75A0" w:rsidRDefault="00DB75A0" w:rsidP="00DB7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1F1F1F"/>
          <w:kern w:val="0"/>
          <w:sz w:val="28"/>
          <w:szCs w:val="28"/>
          <w:lang w:eastAsia="ru-RU"/>
          <w14:ligatures w14:val="none"/>
        </w:rPr>
      </w:pPr>
    </w:p>
    <w:p w14:paraId="262DA70C" w14:textId="3CABC1E8" w:rsidR="00DB75A0" w:rsidRDefault="00DB75A0" w:rsidP="00DB7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1F1F1F"/>
          <w:kern w:val="0"/>
          <w:sz w:val="28"/>
          <w:szCs w:val="28"/>
          <w:lang w:eastAsia="ru-RU"/>
          <w14:ligatures w14:val="none"/>
        </w:rPr>
      </w:pPr>
      <w:bookmarkStart w:id="1" w:name="_Hlk220417529"/>
      <w:bookmarkEnd w:id="0"/>
    </w:p>
    <w:p w14:paraId="2450A02B" w14:textId="77777777" w:rsidR="005F15F1" w:rsidRDefault="005F15F1" w:rsidP="00DB7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1F1F1F"/>
          <w:kern w:val="0"/>
          <w:sz w:val="28"/>
          <w:szCs w:val="28"/>
          <w:lang w:eastAsia="ru-RU"/>
          <w14:ligatures w14:val="none"/>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gridCol w:w="4959"/>
      </w:tblGrid>
      <w:tr w:rsidR="009B6277" w14:paraId="27D7C4FA" w14:textId="77777777" w:rsidTr="00ED18B4">
        <w:trPr>
          <w:trHeight w:val="1053"/>
        </w:trPr>
        <w:tc>
          <w:tcPr>
            <w:tcW w:w="4369" w:type="dxa"/>
          </w:tcPr>
          <w:p w14:paraId="376107F4" w14:textId="77777777" w:rsidR="009B6277" w:rsidRDefault="009B6277" w:rsidP="00132D9E">
            <w:pPr>
              <w:rPr>
                <w:b/>
                <w:bCs/>
              </w:rPr>
            </w:pPr>
            <w:r>
              <w:rPr>
                <w:b/>
                <w:bCs/>
                <w:noProof/>
              </w:rPr>
              <w:lastRenderedPageBreak/>
              <w:drawing>
                <wp:anchor distT="0" distB="0" distL="114300" distR="114300" simplePos="0" relativeHeight="251673600" behindDoc="0" locked="0" layoutInCell="1" allowOverlap="1" wp14:anchorId="2B6ADA3F" wp14:editId="3D436D24">
                  <wp:simplePos x="1152525" y="723900"/>
                  <wp:positionH relativeFrom="margin">
                    <wp:align>center</wp:align>
                  </wp:positionH>
                  <wp:positionV relativeFrom="margin">
                    <wp:align>center</wp:align>
                  </wp:positionV>
                  <wp:extent cx="2767965" cy="1814605"/>
                  <wp:effectExtent l="0" t="0" r="0" b="0"/>
                  <wp:wrapSquare wrapText="bothSides"/>
                  <wp:docPr id="114544907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7965" cy="1814605"/>
                          </a:xfrm>
                          <a:prstGeom prst="rect">
                            <a:avLst/>
                          </a:prstGeom>
                          <a:noFill/>
                        </pic:spPr>
                      </pic:pic>
                    </a:graphicData>
                  </a:graphic>
                </wp:anchor>
              </w:drawing>
            </w:r>
          </w:p>
        </w:tc>
        <w:tc>
          <w:tcPr>
            <w:tcW w:w="4929" w:type="dxa"/>
          </w:tcPr>
          <w:p w14:paraId="207AF362" w14:textId="77777777" w:rsidR="009B6277" w:rsidRDefault="009B6277" w:rsidP="00132D9E">
            <w:pPr>
              <w:rPr>
                <w:b/>
                <w:bCs/>
              </w:rPr>
            </w:pPr>
            <w:r>
              <w:rPr>
                <w:b/>
                <w:bCs/>
                <w:noProof/>
              </w:rPr>
              <w:drawing>
                <wp:anchor distT="0" distB="0" distL="114300" distR="114300" simplePos="0" relativeHeight="251674624" behindDoc="0" locked="0" layoutInCell="1" allowOverlap="1" wp14:anchorId="5EBED824" wp14:editId="5A76C3A7">
                  <wp:simplePos x="3943350" y="723900"/>
                  <wp:positionH relativeFrom="margin">
                    <wp:align>center</wp:align>
                  </wp:positionH>
                  <wp:positionV relativeFrom="margin">
                    <wp:align>center</wp:align>
                  </wp:positionV>
                  <wp:extent cx="3112135" cy="1814830"/>
                  <wp:effectExtent l="0" t="0" r="0" b="0"/>
                  <wp:wrapSquare wrapText="bothSides"/>
                  <wp:docPr id="81718395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2135" cy="1814830"/>
                          </a:xfrm>
                          <a:prstGeom prst="rect">
                            <a:avLst/>
                          </a:prstGeom>
                          <a:noFill/>
                        </pic:spPr>
                      </pic:pic>
                    </a:graphicData>
                  </a:graphic>
                </wp:anchor>
              </w:drawing>
            </w:r>
          </w:p>
        </w:tc>
      </w:tr>
      <w:tr w:rsidR="00ED18B4" w14:paraId="58C3A6C8" w14:textId="77777777" w:rsidTr="00ED18B4">
        <w:trPr>
          <w:trHeight w:val="1278"/>
        </w:trPr>
        <w:tc>
          <w:tcPr>
            <w:tcW w:w="4369" w:type="dxa"/>
          </w:tcPr>
          <w:p w14:paraId="1BAC8483" w14:textId="77777777" w:rsidR="009B6277" w:rsidRDefault="009B6277" w:rsidP="00132D9E">
            <w:pPr>
              <w:rPr>
                <w:b/>
                <w:bCs/>
              </w:rPr>
            </w:pPr>
            <w:r>
              <w:rPr>
                <w:b/>
                <w:bCs/>
                <w:noProof/>
              </w:rPr>
              <w:drawing>
                <wp:anchor distT="0" distB="0" distL="114300" distR="114300" simplePos="0" relativeHeight="251675648" behindDoc="0" locked="0" layoutInCell="1" allowOverlap="1" wp14:anchorId="193CD10F" wp14:editId="7599DEDA">
                  <wp:simplePos x="1152525" y="2733675"/>
                  <wp:positionH relativeFrom="margin">
                    <wp:align>center</wp:align>
                  </wp:positionH>
                  <wp:positionV relativeFrom="margin">
                    <wp:align>center</wp:align>
                  </wp:positionV>
                  <wp:extent cx="2767965" cy="2171700"/>
                  <wp:effectExtent l="0" t="0" r="0" b="0"/>
                  <wp:wrapSquare wrapText="bothSides"/>
                  <wp:docPr id="214639836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9290" cy="2172559"/>
                          </a:xfrm>
                          <a:prstGeom prst="rect">
                            <a:avLst/>
                          </a:prstGeom>
                          <a:noFill/>
                        </pic:spPr>
                      </pic:pic>
                    </a:graphicData>
                  </a:graphic>
                  <wp14:sizeRelV relativeFrom="margin">
                    <wp14:pctHeight>0</wp14:pctHeight>
                  </wp14:sizeRelV>
                </wp:anchor>
              </w:drawing>
            </w:r>
          </w:p>
        </w:tc>
        <w:tc>
          <w:tcPr>
            <w:tcW w:w="4929" w:type="dxa"/>
          </w:tcPr>
          <w:p w14:paraId="44645953" w14:textId="77777777" w:rsidR="009B6277" w:rsidRDefault="009B6277" w:rsidP="00132D9E">
            <w:pPr>
              <w:rPr>
                <w:b/>
                <w:bCs/>
              </w:rPr>
            </w:pPr>
            <w:r>
              <w:rPr>
                <w:b/>
                <w:bCs/>
                <w:noProof/>
              </w:rPr>
              <w:drawing>
                <wp:anchor distT="0" distB="0" distL="114300" distR="114300" simplePos="0" relativeHeight="251676672" behindDoc="0" locked="0" layoutInCell="1" allowOverlap="1" wp14:anchorId="51C4A8A9" wp14:editId="00873649">
                  <wp:simplePos x="3943350" y="2733675"/>
                  <wp:positionH relativeFrom="margin">
                    <wp:align>center</wp:align>
                  </wp:positionH>
                  <wp:positionV relativeFrom="margin">
                    <wp:align>center</wp:align>
                  </wp:positionV>
                  <wp:extent cx="3048756" cy="2171700"/>
                  <wp:effectExtent l="0" t="0" r="0" b="0"/>
                  <wp:wrapSquare wrapText="bothSides"/>
                  <wp:docPr id="68763726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756" cy="2171700"/>
                          </a:xfrm>
                          <a:prstGeom prst="rect">
                            <a:avLst/>
                          </a:prstGeom>
                          <a:noFill/>
                        </pic:spPr>
                      </pic:pic>
                    </a:graphicData>
                  </a:graphic>
                </wp:anchor>
              </w:drawing>
            </w:r>
          </w:p>
        </w:tc>
      </w:tr>
      <w:tr w:rsidR="009B6277" w14:paraId="30905BA6" w14:textId="77777777" w:rsidTr="00ED18B4">
        <w:trPr>
          <w:trHeight w:val="1268"/>
        </w:trPr>
        <w:tc>
          <w:tcPr>
            <w:tcW w:w="4369" w:type="dxa"/>
          </w:tcPr>
          <w:p w14:paraId="64E23A7E" w14:textId="77777777" w:rsidR="009B6277" w:rsidRDefault="009B6277" w:rsidP="00132D9E">
            <w:pPr>
              <w:rPr>
                <w:b/>
                <w:bCs/>
              </w:rPr>
            </w:pPr>
            <w:r>
              <w:rPr>
                <w:b/>
                <w:bCs/>
                <w:noProof/>
              </w:rPr>
              <w:drawing>
                <wp:anchor distT="0" distB="0" distL="114300" distR="114300" simplePos="0" relativeHeight="251677696" behindDoc="0" locked="0" layoutInCell="1" allowOverlap="1" wp14:anchorId="5E3A4EA8" wp14:editId="7DE86F73">
                  <wp:simplePos x="0" y="0"/>
                  <wp:positionH relativeFrom="margin">
                    <wp:posOffset>-53198</wp:posOffset>
                  </wp:positionH>
                  <wp:positionV relativeFrom="margin">
                    <wp:posOffset>0</wp:posOffset>
                  </wp:positionV>
                  <wp:extent cx="2769870" cy="2124036"/>
                  <wp:effectExtent l="0" t="0" r="0" b="0"/>
                  <wp:wrapSquare wrapText="bothSides"/>
                  <wp:docPr id="200678213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9870" cy="2124036"/>
                          </a:xfrm>
                          <a:prstGeom prst="rect">
                            <a:avLst/>
                          </a:prstGeom>
                          <a:noFill/>
                        </pic:spPr>
                      </pic:pic>
                    </a:graphicData>
                  </a:graphic>
                </wp:anchor>
              </w:drawing>
            </w:r>
          </w:p>
        </w:tc>
        <w:tc>
          <w:tcPr>
            <w:tcW w:w="4929" w:type="dxa"/>
          </w:tcPr>
          <w:p w14:paraId="55EAECEE" w14:textId="77777777" w:rsidR="009B6277" w:rsidRDefault="009B6277" w:rsidP="00132D9E">
            <w:pPr>
              <w:rPr>
                <w:b/>
                <w:bCs/>
              </w:rPr>
            </w:pPr>
            <w:r w:rsidRPr="00086835">
              <w:rPr>
                <w:rFonts w:ascii="Times New Roman" w:eastAsia="Times New Roman" w:hAnsi="Times New Roman" w:cs="Times New Roman"/>
                <w:kern w:val="0"/>
                <w:sz w:val="28"/>
                <w:szCs w:val="28"/>
                <w:lang w:eastAsia="ru-RU"/>
                <w14:ligatures w14:val="none"/>
              </w:rPr>
              <w:drawing>
                <wp:anchor distT="0" distB="0" distL="114300" distR="114300" simplePos="0" relativeHeight="251678720" behindDoc="0" locked="0" layoutInCell="1" allowOverlap="1" wp14:anchorId="59089413" wp14:editId="39257C23">
                  <wp:simplePos x="0" y="0"/>
                  <wp:positionH relativeFrom="margin">
                    <wp:posOffset>-15875</wp:posOffset>
                  </wp:positionH>
                  <wp:positionV relativeFrom="margin">
                    <wp:posOffset>0</wp:posOffset>
                  </wp:positionV>
                  <wp:extent cx="3070225" cy="2123440"/>
                  <wp:effectExtent l="0" t="0" r="0" b="0"/>
                  <wp:wrapSquare wrapText="bothSides"/>
                  <wp:docPr id="937451177"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backgrou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0225" cy="21234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B6277" w14:paraId="4A7FFF1D" w14:textId="77777777" w:rsidTr="00ED18B4">
        <w:trPr>
          <w:trHeight w:val="1298"/>
        </w:trPr>
        <w:tc>
          <w:tcPr>
            <w:tcW w:w="4369" w:type="dxa"/>
          </w:tcPr>
          <w:p w14:paraId="2D18CC71" w14:textId="77777777" w:rsidR="009B6277" w:rsidRDefault="009B6277" w:rsidP="00132D9E">
            <w:pPr>
              <w:rPr>
                <w:b/>
                <w:bCs/>
              </w:rPr>
            </w:pPr>
            <w:r>
              <w:rPr>
                <w:b/>
                <w:bCs/>
                <w:noProof/>
              </w:rPr>
              <w:drawing>
                <wp:anchor distT="0" distB="0" distL="114300" distR="114300" simplePos="0" relativeHeight="251679744" behindDoc="0" locked="0" layoutInCell="1" allowOverlap="1" wp14:anchorId="6E181F62" wp14:editId="0FC78DDC">
                  <wp:simplePos x="1152525" y="7600950"/>
                  <wp:positionH relativeFrom="margin">
                    <wp:align>center</wp:align>
                  </wp:positionH>
                  <wp:positionV relativeFrom="margin">
                    <wp:align>center</wp:align>
                  </wp:positionV>
                  <wp:extent cx="2768600" cy="2216785"/>
                  <wp:effectExtent l="0" t="0" r="0" b="0"/>
                  <wp:wrapSquare wrapText="bothSides"/>
                  <wp:docPr id="187831379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8603" cy="2216787"/>
                          </a:xfrm>
                          <a:prstGeom prst="rect">
                            <a:avLst/>
                          </a:prstGeom>
                          <a:noFill/>
                        </pic:spPr>
                      </pic:pic>
                    </a:graphicData>
                  </a:graphic>
                  <wp14:sizeRelV relativeFrom="margin">
                    <wp14:pctHeight>0</wp14:pctHeight>
                  </wp14:sizeRelV>
                </wp:anchor>
              </w:drawing>
            </w:r>
          </w:p>
        </w:tc>
        <w:tc>
          <w:tcPr>
            <w:tcW w:w="4929" w:type="dxa"/>
          </w:tcPr>
          <w:p w14:paraId="2B67DC6D" w14:textId="77777777" w:rsidR="009B6277" w:rsidRDefault="009B6277" w:rsidP="00132D9E">
            <w:pPr>
              <w:rPr>
                <w:b/>
                <w:bCs/>
              </w:rPr>
            </w:pPr>
            <w:r>
              <w:rPr>
                <w:b/>
                <w:bCs/>
                <w:noProof/>
              </w:rPr>
              <w:drawing>
                <wp:anchor distT="0" distB="0" distL="114300" distR="114300" simplePos="0" relativeHeight="251680768" behindDoc="0" locked="0" layoutInCell="1" allowOverlap="1" wp14:anchorId="6CBD8BFC" wp14:editId="3EB02441">
                  <wp:simplePos x="3943350" y="723900"/>
                  <wp:positionH relativeFrom="margin">
                    <wp:align>center</wp:align>
                  </wp:positionH>
                  <wp:positionV relativeFrom="margin">
                    <wp:align>center</wp:align>
                  </wp:positionV>
                  <wp:extent cx="3140027" cy="2216785"/>
                  <wp:effectExtent l="0" t="0" r="3810" b="0"/>
                  <wp:wrapSquare wrapText="bothSides"/>
                  <wp:docPr id="159414165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0027" cy="2216785"/>
                          </a:xfrm>
                          <a:prstGeom prst="rect">
                            <a:avLst/>
                          </a:prstGeom>
                          <a:noFill/>
                        </pic:spPr>
                      </pic:pic>
                    </a:graphicData>
                  </a:graphic>
                </wp:anchor>
              </w:drawing>
            </w:r>
          </w:p>
        </w:tc>
      </w:tr>
    </w:tbl>
    <w:bookmarkEnd w:id="1"/>
    <w:p w14:paraId="330AFB1B" w14:textId="34968716" w:rsidR="005F15F1" w:rsidRPr="00C7554D" w:rsidRDefault="00EE70F6" w:rsidP="00EE70F6">
      <w:pPr>
        <w:spacing w:after="0" w:line="240" w:lineRule="auto"/>
        <w:jc w:val="center"/>
        <w:rPr>
          <w:rFonts w:ascii="Times New Roman" w:eastAsia="Calibri" w:hAnsi="Times New Roman" w:cs="Times New Roman"/>
          <w:b/>
          <w:i/>
          <w:kern w:val="0"/>
          <w:sz w:val="36"/>
          <w:szCs w:val="36"/>
          <w:lang w:val="en-US"/>
          <w14:ligatures w14:val="none"/>
        </w:rPr>
      </w:pPr>
      <w:r w:rsidRPr="00EE70F6">
        <w:rPr>
          <w:rFonts w:ascii="Times New Roman" w:eastAsia="Calibri" w:hAnsi="Times New Roman" w:cs="Times New Roman"/>
          <w:b/>
          <w:i/>
          <w:kern w:val="0"/>
          <w:sz w:val="36"/>
          <w:szCs w:val="36"/>
          <w:lang w:val="en-US"/>
          <w14:ligatures w14:val="none"/>
        </w:rPr>
        <w:lastRenderedPageBreak/>
        <w:t>Humanitarian project «Inclusive leisure and rehabilitation space for people with disabilities»</w:t>
      </w:r>
    </w:p>
    <w:p w14:paraId="4D3AB19C" w14:textId="0AE50913" w:rsidR="00EE70F6" w:rsidRPr="00C7554D" w:rsidRDefault="00EE70F6" w:rsidP="00EE70F6">
      <w:pPr>
        <w:spacing w:after="0" w:line="240" w:lineRule="auto"/>
        <w:jc w:val="center"/>
        <w:rPr>
          <w:rFonts w:ascii="Times New Roman" w:eastAsia="Calibri" w:hAnsi="Times New Roman" w:cs="Times New Roman"/>
          <w:b/>
          <w:i/>
          <w:kern w:val="0"/>
          <w:sz w:val="36"/>
          <w:szCs w:val="36"/>
          <w:lang w:val="en-US"/>
          <w14:ligatures w14:val="none"/>
        </w:rPr>
      </w:pPr>
    </w:p>
    <w:p w14:paraId="4750140D" w14:textId="77777777" w:rsidR="005F15F1" w:rsidRPr="00DB75A0" w:rsidRDefault="005F15F1" w:rsidP="005F15F1">
      <w:pPr>
        <w:spacing w:after="0" w:line="240" w:lineRule="auto"/>
        <w:jc w:val="center"/>
        <w:rPr>
          <w:rFonts w:ascii="Times New Roman" w:eastAsia="Calibri" w:hAnsi="Times New Roman" w:cs="Times New Roman"/>
          <w:b/>
          <w:i/>
          <w:kern w:val="0"/>
          <w:sz w:val="32"/>
          <w:szCs w:val="32"/>
          <w14:ligatures w14:val="none"/>
        </w:rPr>
      </w:pPr>
      <w:r>
        <w:rPr>
          <w:noProof/>
        </w:rPr>
        <w:drawing>
          <wp:inline distT="0" distB="0" distL="0" distR="0" wp14:anchorId="496C5BE1" wp14:editId="5D0DA96B">
            <wp:extent cx="5940425" cy="2245995"/>
            <wp:effectExtent l="0" t="0" r="3175" b="1905"/>
            <wp:docPr id="21235816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246503" name=""/>
                    <pic:cNvPicPr/>
                  </pic:nvPicPr>
                  <pic:blipFill>
                    <a:blip r:embed="rId8"/>
                    <a:stretch>
                      <a:fillRect/>
                    </a:stretch>
                  </pic:blipFill>
                  <pic:spPr>
                    <a:xfrm>
                      <a:off x="0" y="0"/>
                      <a:ext cx="5940425" cy="2245995"/>
                    </a:xfrm>
                    <a:prstGeom prst="rect">
                      <a:avLst/>
                    </a:prstGeom>
                  </pic:spPr>
                </pic:pic>
              </a:graphicData>
            </a:graphic>
          </wp:inline>
        </w:drawing>
      </w:r>
    </w:p>
    <w:p w14:paraId="661E0283" w14:textId="77777777" w:rsidR="005F15F1" w:rsidRPr="00DB75A0" w:rsidRDefault="005F15F1" w:rsidP="005F15F1">
      <w:pPr>
        <w:spacing w:after="200" w:line="276" w:lineRule="auto"/>
        <w:jc w:val="center"/>
        <w:rPr>
          <w:rFonts w:ascii="Times New Roman" w:eastAsia="Calibri" w:hAnsi="Times New Roman" w:cs="Times New Roman"/>
          <w:b/>
          <w:i/>
          <w:kern w:val="0"/>
          <w:sz w:val="32"/>
          <w:szCs w:val="32"/>
          <w14:ligatures w14:val="none"/>
        </w:rPr>
      </w:pPr>
    </w:p>
    <w:tbl>
      <w:tblPr>
        <w:tblStyle w:val="11"/>
        <w:tblW w:w="0" w:type="auto"/>
        <w:tblLook w:val="04A0" w:firstRow="1" w:lastRow="0" w:firstColumn="1" w:lastColumn="0" w:noHBand="0" w:noVBand="1"/>
      </w:tblPr>
      <w:tblGrid>
        <w:gridCol w:w="571"/>
        <w:gridCol w:w="3087"/>
        <w:gridCol w:w="5687"/>
      </w:tblGrid>
      <w:tr w:rsidR="005F15F1" w:rsidRPr="00086835" w14:paraId="2321C7E5" w14:textId="77777777" w:rsidTr="00AE7320">
        <w:tc>
          <w:tcPr>
            <w:tcW w:w="571" w:type="dxa"/>
          </w:tcPr>
          <w:p w14:paraId="28533E32" w14:textId="77777777" w:rsidR="005F15F1" w:rsidRPr="00DB75A0" w:rsidRDefault="005F15F1" w:rsidP="00AE7320">
            <w:pPr>
              <w:jc w:val="both"/>
              <w:rPr>
                <w:rFonts w:ascii="Times New Roman" w:eastAsia="Calibri" w:hAnsi="Times New Roman" w:cs="Times New Roman"/>
                <w:sz w:val="28"/>
                <w:szCs w:val="28"/>
              </w:rPr>
            </w:pPr>
            <w:r w:rsidRPr="00DB75A0">
              <w:rPr>
                <w:rFonts w:ascii="Times New Roman" w:eastAsia="Calibri" w:hAnsi="Times New Roman" w:cs="Times New Roman"/>
                <w:sz w:val="28"/>
                <w:szCs w:val="28"/>
              </w:rPr>
              <w:t>1.</w:t>
            </w:r>
          </w:p>
        </w:tc>
        <w:tc>
          <w:tcPr>
            <w:tcW w:w="3087" w:type="dxa"/>
          </w:tcPr>
          <w:p w14:paraId="797A17B3" w14:textId="40EB4820" w:rsidR="005F15F1" w:rsidRPr="005F15F1" w:rsidRDefault="005F15F1" w:rsidP="005F15F1">
            <w:pPr>
              <w:jc w:val="both"/>
              <w:rPr>
                <w:rFonts w:ascii="Times New Roman" w:eastAsia="Calibri" w:hAnsi="Times New Roman" w:cs="Times New Roman"/>
                <w:sz w:val="28"/>
                <w:szCs w:val="28"/>
                <w:lang w:val="en-US"/>
              </w:rPr>
            </w:pPr>
            <w:r w:rsidRPr="005F15F1">
              <w:rPr>
                <w:rFonts w:ascii="Times New Roman" w:eastAsia="Calibri" w:hAnsi="Times New Roman" w:cs="Times New Roman"/>
                <w:b/>
                <w:bCs/>
                <w:sz w:val="28"/>
                <w:szCs w:val="28"/>
                <w:lang w:val="en-US"/>
              </w:rPr>
              <w:t xml:space="preserve"> </w:t>
            </w:r>
            <w:r w:rsidRPr="005F15F1">
              <w:rPr>
                <w:rFonts w:ascii="Times New Roman" w:eastAsia="Calibri" w:hAnsi="Times New Roman" w:cs="Times New Roman"/>
                <w:sz w:val="28"/>
                <w:szCs w:val="28"/>
                <w:lang w:val="en-US"/>
              </w:rPr>
              <w:t>Project Title</w:t>
            </w:r>
          </w:p>
          <w:p w14:paraId="56DC1B73" w14:textId="6478B73B" w:rsidR="005F15F1" w:rsidRPr="00DB75A0" w:rsidRDefault="005F15F1" w:rsidP="00AE7320">
            <w:pPr>
              <w:jc w:val="both"/>
              <w:rPr>
                <w:rFonts w:ascii="Times New Roman" w:eastAsia="Calibri" w:hAnsi="Times New Roman" w:cs="Times New Roman"/>
                <w:sz w:val="28"/>
                <w:szCs w:val="28"/>
              </w:rPr>
            </w:pPr>
          </w:p>
        </w:tc>
        <w:tc>
          <w:tcPr>
            <w:tcW w:w="5687" w:type="dxa"/>
          </w:tcPr>
          <w:p w14:paraId="1466FE27" w14:textId="77777777" w:rsidR="005F15F1" w:rsidRPr="005F15F1" w:rsidRDefault="005F15F1" w:rsidP="005F15F1">
            <w:pPr>
              <w:jc w:val="both"/>
              <w:rPr>
                <w:rFonts w:ascii="Times New Roman" w:eastAsia="Calibri" w:hAnsi="Times New Roman" w:cs="Times New Roman"/>
                <w:sz w:val="28"/>
                <w:szCs w:val="28"/>
                <w:lang w:val="en-US"/>
              </w:rPr>
            </w:pPr>
            <w:r w:rsidRPr="005F15F1">
              <w:rPr>
                <w:rFonts w:ascii="Times New Roman" w:eastAsia="Calibri" w:hAnsi="Times New Roman" w:cs="Times New Roman"/>
                <w:b/>
                <w:bCs/>
                <w:sz w:val="28"/>
                <w:szCs w:val="28"/>
                <w:lang w:val="en-US"/>
              </w:rPr>
              <w:t>Inclusive Leisure and Rehabilitation Space for People with Disabilities</w:t>
            </w:r>
          </w:p>
          <w:p w14:paraId="43049DAD" w14:textId="00B4A161" w:rsidR="005F15F1" w:rsidRPr="00DB75A0" w:rsidRDefault="00EE3018" w:rsidP="00AE7320">
            <w:pPr>
              <w:jc w:val="both"/>
              <w:rPr>
                <w:rFonts w:ascii="Times New Roman" w:eastAsia="Calibri" w:hAnsi="Times New Roman" w:cs="Times New Roman"/>
                <w:sz w:val="28"/>
                <w:szCs w:val="28"/>
                <w:lang w:val="en-US"/>
              </w:rPr>
            </w:pPr>
            <w:r w:rsidRPr="00EE3018">
              <w:rPr>
                <w:rFonts w:ascii="Times New Roman" w:eastAsia="Calibri" w:hAnsi="Times New Roman" w:cs="Times New Roman"/>
                <w:sz w:val="28"/>
                <w:szCs w:val="28"/>
                <w:lang w:val="en-US"/>
              </w:rPr>
              <w:t>State Institution "</w:t>
            </w:r>
            <w:proofErr w:type="spellStart"/>
            <w:r w:rsidRPr="00EE3018">
              <w:rPr>
                <w:rFonts w:ascii="Times New Roman" w:eastAsia="Calibri" w:hAnsi="Times New Roman" w:cs="Times New Roman"/>
                <w:sz w:val="28"/>
                <w:szCs w:val="28"/>
                <w:lang w:val="en-US"/>
              </w:rPr>
              <w:t>Nesvizh</w:t>
            </w:r>
            <w:proofErr w:type="spellEnd"/>
            <w:r w:rsidRPr="00EE3018">
              <w:rPr>
                <w:rFonts w:ascii="Times New Roman" w:eastAsia="Calibri" w:hAnsi="Times New Roman" w:cs="Times New Roman"/>
                <w:sz w:val="28"/>
                <w:szCs w:val="28"/>
                <w:lang w:val="en-US"/>
              </w:rPr>
              <w:t xml:space="preserve"> Social Boarding House "</w:t>
            </w:r>
            <w:proofErr w:type="spellStart"/>
            <w:r w:rsidRPr="00EE3018">
              <w:rPr>
                <w:rFonts w:ascii="Times New Roman" w:eastAsia="Calibri" w:hAnsi="Times New Roman" w:cs="Times New Roman"/>
                <w:sz w:val="28"/>
                <w:szCs w:val="28"/>
                <w:lang w:val="en-US"/>
              </w:rPr>
              <w:t>Berezka</w:t>
            </w:r>
            <w:proofErr w:type="spellEnd"/>
            <w:r w:rsidRPr="00EE3018">
              <w:rPr>
                <w:rFonts w:ascii="Times New Roman" w:eastAsia="Calibri" w:hAnsi="Times New Roman" w:cs="Times New Roman"/>
                <w:sz w:val="28"/>
                <w:szCs w:val="28"/>
                <w:lang w:val="en-US"/>
              </w:rPr>
              <w:t>"</w:t>
            </w:r>
          </w:p>
        </w:tc>
      </w:tr>
      <w:tr w:rsidR="005F15F1" w:rsidRPr="00086835" w14:paraId="680B35B4" w14:textId="77777777" w:rsidTr="00AE7320">
        <w:tc>
          <w:tcPr>
            <w:tcW w:w="571" w:type="dxa"/>
          </w:tcPr>
          <w:p w14:paraId="61FE720F" w14:textId="77777777" w:rsidR="005F15F1" w:rsidRPr="00DB75A0" w:rsidRDefault="005F15F1" w:rsidP="00AE7320">
            <w:pPr>
              <w:jc w:val="both"/>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3087" w:type="dxa"/>
          </w:tcPr>
          <w:p w14:paraId="228A1A99" w14:textId="26C00B46" w:rsidR="00282DFD" w:rsidRPr="00282DFD" w:rsidRDefault="00282DFD" w:rsidP="00282DFD">
            <w:pPr>
              <w:jc w:val="both"/>
              <w:rPr>
                <w:rFonts w:ascii="Times New Roman" w:eastAsia="Calibri" w:hAnsi="Times New Roman" w:cs="Times New Roman"/>
                <w:sz w:val="28"/>
                <w:szCs w:val="28"/>
                <w:lang w:val="en-US"/>
              </w:rPr>
            </w:pPr>
            <w:r w:rsidRPr="00282DFD">
              <w:rPr>
                <w:rFonts w:ascii="Times New Roman" w:eastAsia="Calibri" w:hAnsi="Times New Roman" w:cs="Times New Roman"/>
                <w:sz w:val="28"/>
                <w:szCs w:val="28"/>
                <w:lang w:val="en-US"/>
              </w:rPr>
              <w:t>Applicant Organization</w:t>
            </w:r>
          </w:p>
          <w:p w14:paraId="072734F4" w14:textId="77777777" w:rsidR="005F15F1" w:rsidRPr="00DB75A0" w:rsidRDefault="005F15F1" w:rsidP="00282DFD">
            <w:pPr>
              <w:jc w:val="both"/>
              <w:rPr>
                <w:rFonts w:ascii="Times New Roman" w:eastAsia="Calibri" w:hAnsi="Times New Roman" w:cs="Times New Roman"/>
                <w:sz w:val="28"/>
                <w:szCs w:val="28"/>
              </w:rPr>
            </w:pPr>
          </w:p>
        </w:tc>
        <w:tc>
          <w:tcPr>
            <w:tcW w:w="5687" w:type="dxa"/>
          </w:tcPr>
          <w:p w14:paraId="0E3F1B42" w14:textId="77777777" w:rsidR="00EE3018" w:rsidRPr="00EE3018" w:rsidRDefault="005F15F1" w:rsidP="00EE70F6">
            <w:pPr>
              <w:jc w:val="both"/>
              <w:rPr>
                <w:rFonts w:ascii="Times New Roman" w:eastAsia="Calibri" w:hAnsi="Times New Roman" w:cs="Times New Roman"/>
                <w:sz w:val="28"/>
                <w:szCs w:val="28"/>
                <w:lang w:val="en-US"/>
              </w:rPr>
            </w:pPr>
            <w:r w:rsidRPr="005F15F1">
              <w:rPr>
                <w:rFonts w:ascii="Times New Roman" w:eastAsia="Calibri" w:hAnsi="Times New Roman" w:cs="Times New Roman"/>
                <w:b/>
                <w:bCs/>
                <w:sz w:val="28"/>
                <w:szCs w:val="28"/>
                <w:lang w:val="en-US"/>
              </w:rPr>
              <w:t>Name of organization:</w:t>
            </w:r>
            <w:r w:rsidRPr="005F15F1">
              <w:rPr>
                <w:rFonts w:ascii="Times New Roman" w:eastAsia="Calibri" w:hAnsi="Times New Roman" w:cs="Times New Roman"/>
                <w:sz w:val="28"/>
                <w:szCs w:val="28"/>
                <w:lang w:val="en-US"/>
              </w:rPr>
              <w:t xml:space="preserve"> </w:t>
            </w:r>
            <w:r w:rsidRPr="005F15F1">
              <w:rPr>
                <w:rFonts w:ascii="Times New Roman" w:eastAsia="Calibri" w:hAnsi="Times New Roman" w:cs="Times New Roman"/>
                <w:b/>
                <w:bCs/>
                <w:sz w:val="28"/>
                <w:szCs w:val="28"/>
                <w:lang w:val="en-US"/>
              </w:rPr>
              <w:t>Legal status:</w:t>
            </w:r>
            <w:r w:rsidR="00611D1D" w:rsidRPr="005F15F1">
              <w:rPr>
                <w:rFonts w:ascii="Times New Roman" w:eastAsia="Calibri" w:hAnsi="Times New Roman" w:cs="Times New Roman"/>
                <w:sz w:val="28"/>
                <w:szCs w:val="28"/>
                <w:lang w:val="en-US"/>
              </w:rPr>
              <w:t xml:space="preserve"> State institution "</w:t>
            </w:r>
            <w:proofErr w:type="spellStart"/>
            <w:r w:rsidR="00611D1D" w:rsidRPr="005F15F1">
              <w:rPr>
                <w:rFonts w:ascii="Times New Roman" w:eastAsia="Calibri" w:hAnsi="Times New Roman" w:cs="Times New Roman"/>
                <w:sz w:val="28"/>
                <w:szCs w:val="28"/>
                <w:lang w:val="en-US"/>
              </w:rPr>
              <w:t>Nesvizh</w:t>
            </w:r>
            <w:proofErr w:type="spellEnd"/>
            <w:r w:rsidR="00611D1D" w:rsidRPr="005F15F1">
              <w:rPr>
                <w:rFonts w:ascii="Times New Roman" w:eastAsia="Calibri" w:hAnsi="Times New Roman" w:cs="Times New Roman"/>
                <w:sz w:val="28"/>
                <w:szCs w:val="28"/>
                <w:lang w:val="en-US"/>
              </w:rPr>
              <w:t xml:space="preserve"> social boarding house" </w:t>
            </w:r>
            <w:proofErr w:type="spellStart"/>
            <w:r w:rsidR="00611D1D" w:rsidRPr="005F15F1">
              <w:rPr>
                <w:rFonts w:ascii="Times New Roman" w:eastAsia="Calibri" w:hAnsi="Times New Roman" w:cs="Times New Roman"/>
                <w:sz w:val="28"/>
                <w:szCs w:val="28"/>
                <w:lang w:val="en-US"/>
              </w:rPr>
              <w:t>Beryozka</w:t>
            </w:r>
            <w:proofErr w:type="spellEnd"/>
            <w:r w:rsidR="00611D1D" w:rsidRPr="005F15F1">
              <w:rPr>
                <w:rFonts w:ascii="Times New Roman" w:eastAsia="Calibri" w:hAnsi="Times New Roman" w:cs="Times New Roman"/>
                <w:sz w:val="28"/>
                <w:szCs w:val="28"/>
                <w:lang w:val="en-US"/>
              </w:rPr>
              <w:t xml:space="preserve"> "</w:t>
            </w:r>
            <w:r w:rsidRPr="005F15F1">
              <w:rPr>
                <w:rFonts w:ascii="Times New Roman" w:eastAsia="Calibri" w:hAnsi="Times New Roman" w:cs="Times New Roman"/>
                <w:sz w:val="28"/>
                <w:szCs w:val="28"/>
                <w:lang w:val="en-US"/>
              </w:rPr>
              <w:t xml:space="preserve"> </w:t>
            </w:r>
            <w:r w:rsidRPr="005F15F1">
              <w:rPr>
                <w:rFonts w:ascii="Times New Roman" w:eastAsia="Calibri" w:hAnsi="Times New Roman" w:cs="Times New Roman"/>
                <w:sz w:val="28"/>
                <w:szCs w:val="28"/>
                <w:lang w:val="en-US"/>
              </w:rPr>
              <w:br/>
            </w:r>
            <w:r w:rsidRPr="005F15F1">
              <w:rPr>
                <w:rFonts w:ascii="Times New Roman" w:eastAsia="Calibri" w:hAnsi="Times New Roman" w:cs="Times New Roman"/>
                <w:b/>
                <w:bCs/>
                <w:sz w:val="28"/>
                <w:szCs w:val="28"/>
                <w:lang w:val="en-US"/>
              </w:rPr>
              <w:t>Address:</w:t>
            </w:r>
            <w:r w:rsidRPr="005F15F1">
              <w:rPr>
                <w:rFonts w:ascii="Times New Roman" w:eastAsia="Calibri" w:hAnsi="Times New Roman" w:cs="Times New Roman"/>
                <w:sz w:val="28"/>
                <w:szCs w:val="28"/>
                <w:lang w:val="en-US"/>
              </w:rPr>
              <w:t xml:space="preserve"> </w:t>
            </w:r>
            <w:r w:rsidR="00611D1D" w:rsidRPr="00611D1D">
              <w:rPr>
                <w:rFonts w:ascii="Times New Roman" w:eastAsia="Calibri" w:hAnsi="Times New Roman" w:cs="Times New Roman"/>
                <w:sz w:val="28"/>
                <w:szCs w:val="28"/>
                <w:lang w:val="en-US"/>
              </w:rPr>
              <w:t xml:space="preserve">Minsk region, </w:t>
            </w:r>
            <w:proofErr w:type="spellStart"/>
            <w:r w:rsidR="00611D1D" w:rsidRPr="00611D1D">
              <w:rPr>
                <w:rFonts w:ascii="Times New Roman" w:eastAsia="Calibri" w:hAnsi="Times New Roman" w:cs="Times New Roman"/>
                <w:sz w:val="28"/>
                <w:szCs w:val="28"/>
                <w:lang w:val="en-US"/>
              </w:rPr>
              <w:t>Nesvizh</w:t>
            </w:r>
            <w:proofErr w:type="spellEnd"/>
            <w:r w:rsidR="00611D1D" w:rsidRPr="00611D1D">
              <w:rPr>
                <w:rFonts w:ascii="Times New Roman" w:eastAsia="Calibri" w:hAnsi="Times New Roman" w:cs="Times New Roman"/>
                <w:sz w:val="28"/>
                <w:szCs w:val="28"/>
                <w:lang w:val="en-US"/>
              </w:rPr>
              <w:t xml:space="preserve"> district, </w:t>
            </w:r>
            <w:proofErr w:type="spellStart"/>
            <w:r w:rsidR="00611D1D" w:rsidRPr="00611D1D">
              <w:rPr>
                <w:rFonts w:ascii="Times New Roman" w:eastAsia="Calibri" w:hAnsi="Times New Roman" w:cs="Times New Roman"/>
                <w:sz w:val="28"/>
                <w:szCs w:val="28"/>
                <w:lang w:val="en-US"/>
              </w:rPr>
              <w:t>Osmolovo</w:t>
            </w:r>
            <w:proofErr w:type="spellEnd"/>
            <w:r w:rsidR="00611D1D" w:rsidRPr="00611D1D">
              <w:rPr>
                <w:rFonts w:ascii="Times New Roman" w:eastAsia="Calibri" w:hAnsi="Times New Roman" w:cs="Times New Roman"/>
                <w:sz w:val="28"/>
                <w:szCs w:val="28"/>
                <w:lang w:val="en-US"/>
              </w:rPr>
              <w:t xml:space="preserve"> village, Gagarin </w:t>
            </w:r>
            <w:proofErr w:type="spellStart"/>
            <w:r w:rsidR="00611D1D" w:rsidRPr="00611D1D">
              <w:rPr>
                <w:rFonts w:ascii="Times New Roman" w:eastAsia="Calibri" w:hAnsi="Times New Roman" w:cs="Times New Roman"/>
                <w:sz w:val="28"/>
                <w:szCs w:val="28"/>
                <w:lang w:val="en-US"/>
              </w:rPr>
              <w:t>st.</w:t>
            </w:r>
            <w:proofErr w:type="spellEnd"/>
            <w:r w:rsidR="00611D1D" w:rsidRPr="00611D1D">
              <w:rPr>
                <w:rFonts w:ascii="Times New Roman" w:eastAsia="Calibri" w:hAnsi="Times New Roman" w:cs="Times New Roman"/>
                <w:sz w:val="28"/>
                <w:szCs w:val="28"/>
                <w:lang w:val="en-US"/>
              </w:rPr>
              <w:t>, no.4</w:t>
            </w:r>
            <w:r w:rsidRPr="005F15F1">
              <w:rPr>
                <w:rFonts w:ascii="Times New Roman" w:eastAsia="Calibri" w:hAnsi="Times New Roman" w:cs="Times New Roman"/>
                <w:sz w:val="28"/>
                <w:szCs w:val="28"/>
                <w:lang w:val="en-US"/>
              </w:rPr>
              <w:t>, Belarus</w:t>
            </w:r>
            <w:r w:rsidRPr="005F15F1">
              <w:rPr>
                <w:rFonts w:ascii="Times New Roman" w:eastAsia="Calibri" w:hAnsi="Times New Roman" w:cs="Times New Roman"/>
                <w:sz w:val="28"/>
                <w:szCs w:val="28"/>
                <w:lang w:val="en-US"/>
              </w:rPr>
              <w:br/>
            </w:r>
            <w:r w:rsidRPr="005F15F1">
              <w:rPr>
                <w:rFonts w:ascii="Times New Roman" w:eastAsia="Calibri" w:hAnsi="Times New Roman" w:cs="Times New Roman"/>
                <w:b/>
                <w:bCs/>
                <w:sz w:val="28"/>
                <w:szCs w:val="28"/>
                <w:lang w:val="en-US"/>
              </w:rPr>
              <w:t>Contact person:</w:t>
            </w:r>
            <w:r w:rsidRPr="005F15F1">
              <w:rPr>
                <w:rFonts w:ascii="Times New Roman" w:eastAsia="Calibri" w:hAnsi="Times New Roman" w:cs="Times New Roman"/>
                <w:sz w:val="28"/>
                <w:szCs w:val="28"/>
                <w:lang w:val="en-US"/>
              </w:rPr>
              <w:t xml:space="preserve"> </w:t>
            </w:r>
            <w:r w:rsidR="00EE3018" w:rsidRPr="00EE3018">
              <w:rPr>
                <w:rFonts w:ascii="Times New Roman" w:eastAsia="Calibri" w:hAnsi="Times New Roman" w:cs="Times New Roman"/>
                <w:sz w:val="28"/>
                <w:szCs w:val="28"/>
                <w:lang w:val="en-US"/>
              </w:rPr>
              <w:t xml:space="preserve">Director: Viktor Vladimirovich </w:t>
            </w:r>
            <w:proofErr w:type="spellStart"/>
            <w:r w:rsidR="00EE3018" w:rsidRPr="00EE3018">
              <w:rPr>
                <w:rFonts w:ascii="Times New Roman" w:eastAsia="Calibri" w:hAnsi="Times New Roman" w:cs="Times New Roman"/>
                <w:sz w:val="28"/>
                <w:szCs w:val="28"/>
                <w:lang w:val="en-US"/>
              </w:rPr>
              <w:t>Lebedko</w:t>
            </w:r>
            <w:proofErr w:type="spellEnd"/>
          </w:p>
          <w:p w14:paraId="4FD63710" w14:textId="6E2CC779" w:rsidR="005F15F1" w:rsidRPr="005F15F1" w:rsidRDefault="005F15F1" w:rsidP="00EE70F6">
            <w:pPr>
              <w:ind w:left="64"/>
              <w:jc w:val="both"/>
              <w:rPr>
                <w:rFonts w:ascii="Times New Roman" w:eastAsia="Calibri" w:hAnsi="Times New Roman" w:cs="Times New Roman"/>
                <w:sz w:val="28"/>
                <w:szCs w:val="28"/>
                <w:lang w:val="en-US"/>
              </w:rPr>
            </w:pPr>
            <w:r w:rsidRPr="005F15F1">
              <w:rPr>
                <w:rFonts w:ascii="Times New Roman" w:eastAsia="Calibri" w:hAnsi="Times New Roman" w:cs="Times New Roman"/>
                <w:b/>
                <w:bCs/>
                <w:sz w:val="28"/>
                <w:szCs w:val="28"/>
                <w:lang w:val="en-US"/>
              </w:rPr>
              <w:t>E-mail / Phone:</w:t>
            </w:r>
            <w:r w:rsidRPr="005F15F1">
              <w:rPr>
                <w:rFonts w:ascii="Times New Roman" w:eastAsia="Calibri" w:hAnsi="Times New Roman" w:cs="Times New Roman"/>
                <w:sz w:val="28"/>
                <w:szCs w:val="28"/>
                <w:lang w:val="en-US"/>
              </w:rPr>
              <w:t xml:space="preserve"> </w:t>
            </w:r>
            <w:r w:rsidR="00EE3018" w:rsidRPr="00EE3018">
              <w:rPr>
                <w:rFonts w:ascii="Times New Roman" w:eastAsia="Calibri" w:hAnsi="Times New Roman" w:cs="Times New Roman"/>
                <w:sz w:val="28"/>
                <w:szCs w:val="28"/>
                <w:lang w:val="en-US"/>
              </w:rPr>
              <w:t>phone number: 80177063608, email address: d7@mintrud.by</w:t>
            </w:r>
          </w:p>
        </w:tc>
      </w:tr>
      <w:tr w:rsidR="005F15F1" w:rsidRPr="00282DFD" w14:paraId="45FFC83B" w14:textId="77777777" w:rsidTr="00AE7320">
        <w:tc>
          <w:tcPr>
            <w:tcW w:w="571" w:type="dxa"/>
          </w:tcPr>
          <w:p w14:paraId="111832E1" w14:textId="77777777" w:rsidR="005F15F1" w:rsidRDefault="005F15F1" w:rsidP="00AE7320">
            <w:pPr>
              <w:jc w:val="both"/>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3087" w:type="dxa"/>
          </w:tcPr>
          <w:p w14:paraId="1F530156" w14:textId="77777777" w:rsidR="005F15F1" w:rsidRPr="00EE70F6" w:rsidRDefault="00EE3018" w:rsidP="00EE70F6">
            <w:pPr>
              <w:jc w:val="both"/>
              <w:rPr>
                <w:rFonts w:ascii="Times New Roman" w:eastAsia="Calibri" w:hAnsi="Times New Roman" w:cs="Times New Roman"/>
                <w:sz w:val="28"/>
                <w:szCs w:val="28"/>
              </w:rPr>
            </w:pPr>
            <w:r w:rsidRPr="00EE3018">
              <w:rPr>
                <w:rFonts w:ascii="Times New Roman" w:eastAsia="Calibri" w:hAnsi="Times New Roman" w:cs="Times New Roman"/>
                <w:sz w:val="28"/>
                <w:szCs w:val="28"/>
                <w:lang w:val="en-US"/>
              </w:rPr>
              <w:t>Country of Implementation</w:t>
            </w:r>
          </w:p>
          <w:p w14:paraId="76302B7A" w14:textId="08551CB4" w:rsidR="00EE70F6" w:rsidRPr="00EE70F6" w:rsidRDefault="00EE70F6" w:rsidP="00EE70F6">
            <w:pPr>
              <w:jc w:val="both"/>
              <w:rPr>
                <w:rFonts w:ascii="Times New Roman" w:eastAsia="Calibri" w:hAnsi="Times New Roman" w:cs="Times New Roman"/>
                <w:sz w:val="28"/>
                <w:szCs w:val="28"/>
              </w:rPr>
            </w:pPr>
          </w:p>
        </w:tc>
        <w:tc>
          <w:tcPr>
            <w:tcW w:w="5687" w:type="dxa"/>
          </w:tcPr>
          <w:p w14:paraId="50E487FC" w14:textId="77777777" w:rsidR="00282DFD" w:rsidRPr="00282DFD" w:rsidRDefault="00282DFD" w:rsidP="00EE70F6">
            <w:pPr>
              <w:jc w:val="both"/>
              <w:rPr>
                <w:rFonts w:ascii="Times New Roman" w:eastAsia="Calibri" w:hAnsi="Times New Roman" w:cs="Times New Roman"/>
                <w:sz w:val="28"/>
                <w:szCs w:val="28"/>
                <w:lang w:val="en-US"/>
              </w:rPr>
            </w:pPr>
            <w:r w:rsidRPr="00282DFD">
              <w:rPr>
                <w:rFonts w:ascii="Times New Roman" w:eastAsia="Calibri" w:hAnsi="Times New Roman" w:cs="Times New Roman"/>
                <w:sz w:val="28"/>
                <w:szCs w:val="28"/>
                <w:lang w:val="en-US"/>
              </w:rPr>
              <w:t>Republic of Belarus</w:t>
            </w:r>
          </w:p>
          <w:p w14:paraId="08F8A5DD" w14:textId="77777777" w:rsidR="005F15F1" w:rsidRPr="00282DFD" w:rsidRDefault="005F15F1" w:rsidP="00EE70F6">
            <w:pPr>
              <w:jc w:val="both"/>
              <w:rPr>
                <w:rFonts w:ascii="Times New Roman" w:eastAsia="Calibri" w:hAnsi="Times New Roman" w:cs="Times New Roman"/>
                <w:sz w:val="28"/>
                <w:szCs w:val="28"/>
                <w:lang w:val="en-US"/>
              </w:rPr>
            </w:pPr>
          </w:p>
        </w:tc>
      </w:tr>
      <w:tr w:rsidR="005F15F1" w:rsidRPr="00DB75A0" w14:paraId="7EF27371" w14:textId="77777777" w:rsidTr="00AE7320">
        <w:tc>
          <w:tcPr>
            <w:tcW w:w="571" w:type="dxa"/>
          </w:tcPr>
          <w:p w14:paraId="00B15B13" w14:textId="77777777" w:rsidR="005F15F1" w:rsidRDefault="005F15F1" w:rsidP="00AE7320">
            <w:pPr>
              <w:jc w:val="both"/>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3087" w:type="dxa"/>
          </w:tcPr>
          <w:p w14:paraId="625A3E9A" w14:textId="05AD2241" w:rsidR="00273291" w:rsidRPr="00273291" w:rsidRDefault="00273291" w:rsidP="00273291">
            <w:pPr>
              <w:jc w:val="both"/>
              <w:rPr>
                <w:rFonts w:ascii="Times New Roman" w:eastAsia="Calibri" w:hAnsi="Times New Roman" w:cs="Times New Roman"/>
                <w:sz w:val="28"/>
                <w:szCs w:val="28"/>
              </w:rPr>
            </w:pPr>
            <w:r w:rsidRPr="00273291">
              <w:rPr>
                <w:rFonts w:ascii="Times New Roman" w:eastAsia="Calibri" w:hAnsi="Times New Roman" w:cs="Times New Roman"/>
                <w:sz w:val="28"/>
                <w:szCs w:val="28"/>
              </w:rPr>
              <w:t xml:space="preserve">Project </w:t>
            </w:r>
            <w:proofErr w:type="spellStart"/>
            <w:r w:rsidRPr="00273291">
              <w:rPr>
                <w:rFonts w:ascii="Times New Roman" w:eastAsia="Calibri" w:hAnsi="Times New Roman" w:cs="Times New Roman"/>
                <w:sz w:val="28"/>
                <w:szCs w:val="28"/>
              </w:rPr>
              <w:t>Duration</w:t>
            </w:r>
            <w:proofErr w:type="spellEnd"/>
          </w:p>
          <w:p w14:paraId="1FD04037" w14:textId="77777777" w:rsidR="005F15F1" w:rsidRPr="00EE70F6" w:rsidRDefault="005F15F1" w:rsidP="00282DFD">
            <w:pPr>
              <w:jc w:val="both"/>
              <w:rPr>
                <w:rFonts w:ascii="Times New Roman" w:eastAsia="Calibri" w:hAnsi="Times New Roman" w:cs="Times New Roman"/>
                <w:sz w:val="28"/>
                <w:szCs w:val="28"/>
              </w:rPr>
            </w:pPr>
          </w:p>
        </w:tc>
        <w:tc>
          <w:tcPr>
            <w:tcW w:w="5687" w:type="dxa"/>
          </w:tcPr>
          <w:p w14:paraId="433FBAEA" w14:textId="443AD605" w:rsidR="005F15F1" w:rsidRPr="00EE70F6" w:rsidRDefault="00282DFD" w:rsidP="00EE70F6">
            <w:pPr>
              <w:jc w:val="both"/>
              <w:rPr>
                <w:rFonts w:ascii="Times New Roman" w:eastAsia="Calibri" w:hAnsi="Times New Roman" w:cs="Times New Roman"/>
                <w:sz w:val="28"/>
                <w:szCs w:val="28"/>
              </w:rPr>
            </w:pPr>
            <w:r w:rsidRPr="00282DFD">
              <w:rPr>
                <w:rFonts w:ascii="Times New Roman" w:eastAsia="Calibri" w:hAnsi="Times New Roman" w:cs="Times New Roman"/>
                <w:sz w:val="28"/>
                <w:szCs w:val="28"/>
              </w:rPr>
              <w:t xml:space="preserve">4–6 </w:t>
            </w:r>
            <w:proofErr w:type="spellStart"/>
            <w:r w:rsidRPr="00282DFD">
              <w:rPr>
                <w:rFonts w:ascii="Times New Roman" w:eastAsia="Calibri" w:hAnsi="Times New Roman" w:cs="Times New Roman"/>
                <w:sz w:val="28"/>
                <w:szCs w:val="28"/>
              </w:rPr>
              <w:t>months</w:t>
            </w:r>
            <w:proofErr w:type="spellEnd"/>
          </w:p>
        </w:tc>
      </w:tr>
      <w:tr w:rsidR="005F15F1" w:rsidRPr="00DB75A0" w14:paraId="390D9BD3" w14:textId="77777777" w:rsidTr="00AE7320">
        <w:tc>
          <w:tcPr>
            <w:tcW w:w="571" w:type="dxa"/>
          </w:tcPr>
          <w:p w14:paraId="3643A2B3" w14:textId="77777777" w:rsidR="005F15F1" w:rsidRDefault="005F15F1" w:rsidP="00AE7320">
            <w:pPr>
              <w:jc w:val="both"/>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3087" w:type="dxa"/>
          </w:tcPr>
          <w:p w14:paraId="08C7A0B9" w14:textId="68F245EE" w:rsidR="00273291" w:rsidRPr="00273291" w:rsidRDefault="00273291" w:rsidP="00273291">
            <w:pPr>
              <w:jc w:val="both"/>
              <w:rPr>
                <w:rFonts w:ascii="Times New Roman" w:eastAsia="Calibri" w:hAnsi="Times New Roman" w:cs="Times New Roman"/>
                <w:sz w:val="28"/>
                <w:szCs w:val="28"/>
              </w:rPr>
            </w:pPr>
            <w:proofErr w:type="spellStart"/>
            <w:r w:rsidRPr="00273291">
              <w:rPr>
                <w:rFonts w:ascii="Times New Roman" w:eastAsia="Calibri" w:hAnsi="Times New Roman" w:cs="Times New Roman"/>
                <w:sz w:val="28"/>
                <w:szCs w:val="28"/>
              </w:rPr>
              <w:t>Requested</w:t>
            </w:r>
            <w:proofErr w:type="spellEnd"/>
            <w:r w:rsidRPr="00273291">
              <w:rPr>
                <w:rFonts w:ascii="Times New Roman" w:eastAsia="Calibri" w:hAnsi="Times New Roman" w:cs="Times New Roman"/>
                <w:sz w:val="28"/>
                <w:szCs w:val="28"/>
              </w:rPr>
              <w:t xml:space="preserve"> </w:t>
            </w:r>
            <w:proofErr w:type="spellStart"/>
            <w:r w:rsidRPr="00273291">
              <w:rPr>
                <w:rFonts w:ascii="Times New Roman" w:eastAsia="Calibri" w:hAnsi="Times New Roman" w:cs="Times New Roman"/>
                <w:sz w:val="28"/>
                <w:szCs w:val="28"/>
              </w:rPr>
              <w:t>Amount</w:t>
            </w:r>
            <w:proofErr w:type="spellEnd"/>
          </w:p>
          <w:p w14:paraId="40476D30" w14:textId="77777777" w:rsidR="005F15F1" w:rsidRPr="00EE70F6" w:rsidRDefault="005F15F1" w:rsidP="00AE7320">
            <w:pPr>
              <w:jc w:val="both"/>
              <w:rPr>
                <w:rFonts w:ascii="Times New Roman" w:eastAsia="Calibri" w:hAnsi="Times New Roman" w:cs="Times New Roman"/>
                <w:sz w:val="28"/>
                <w:szCs w:val="28"/>
              </w:rPr>
            </w:pPr>
          </w:p>
        </w:tc>
        <w:tc>
          <w:tcPr>
            <w:tcW w:w="5687" w:type="dxa"/>
          </w:tcPr>
          <w:p w14:paraId="20F05BC5" w14:textId="77777777" w:rsidR="00282DFD" w:rsidRPr="00282DFD" w:rsidRDefault="00282DFD" w:rsidP="00282DFD">
            <w:pPr>
              <w:ind w:left="720"/>
              <w:jc w:val="both"/>
              <w:rPr>
                <w:rFonts w:ascii="Times New Roman" w:eastAsia="Calibri" w:hAnsi="Times New Roman" w:cs="Times New Roman"/>
                <w:sz w:val="28"/>
                <w:szCs w:val="28"/>
              </w:rPr>
            </w:pPr>
            <w:r w:rsidRPr="00282DFD">
              <w:rPr>
                <w:rFonts w:ascii="Times New Roman" w:eastAsia="Calibri" w:hAnsi="Times New Roman" w:cs="Times New Roman"/>
                <w:sz w:val="28"/>
                <w:szCs w:val="28"/>
              </w:rPr>
              <w:t>USD 8,000 – 10,000</w:t>
            </w:r>
          </w:p>
          <w:p w14:paraId="52A9040F" w14:textId="77777777" w:rsidR="005F15F1" w:rsidRPr="00EE70F6" w:rsidRDefault="005F15F1" w:rsidP="00AE7320">
            <w:pPr>
              <w:ind w:left="720"/>
              <w:jc w:val="both"/>
              <w:rPr>
                <w:rFonts w:ascii="Times New Roman" w:eastAsia="Calibri" w:hAnsi="Times New Roman" w:cs="Times New Roman"/>
                <w:sz w:val="28"/>
                <w:szCs w:val="28"/>
              </w:rPr>
            </w:pPr>
          </w:p>
        </w:tc>
      </w:tr>
      <w:tr w:rsidR="005F15F1" w:rsidRPr="00086835" w14:paraId="4FCC5D9C" w14:textId="77777777" w:rsidTr="00AE7320">
        <w:tc>
          <w:tcPr>
            <w:tcW w:w="571" w:type="dxa"/>
          </w:tcPr>
          <w:p w14:paraId="5A1FC877" w14:textId="77777777" w:rsidR="005F15F1" w:rsidRPr="00DB75A0" w:rsidRDefault="005F15F1" w:rsidP="00AE7320">
            <w:pPr>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sidRPr="00DB75A0">
              <w:rPr>
                <w:rFonts w:ascii="Times New Roman" w:eastAsia="Calibri" w:hAnsi="Times New Roman" w:cs="Times New Roman"/>
                <w:sz w:val="28"/>
                <w:szCs w:val="28"/>
              </w:rPr>
              <w:t>.</w:t>
            </w:r>
          </w:p>
        </w:tc>
        <w:tc>
          <w:tcPr>
            <w:tcW w:w="3087" w:type="dxa"/>
          </w:tcPr>
          <w:p w14:paraId="271FE4B2" w14:textId="64D1B8A7" w:rsidR="00832D29" w:rsidRPr="00832D29" w:rsidRDefault="00832D29" w:rsidP="00832D29">
            <w:pPr>
              <w:jc w:val="both"/>
              <w:rPr>
                <w:rFonts w:ascii="Times New Roman" w:eastAsia="Calibri" w:hAnsi="Times New Roman" w:cs="Times New Roman"/>
                <w:sz w:val="28"/>
                <w:szCs w:val="28"/>
                <w:lang w:val="en-US"/>
              </w:rPr>
            </w:pPr>
            <w:r w:rsidRPr="00832D29">
              <w:rPr>
                <w:rFonts w:ascii="Times New Roman" w:eastAsia="Calibri" w:hAnsi="Times New Roman" w:cs="Times New Roman"/>
                <w:sz w:val="28"/>
                <w:szCs w:val="28"/>
                <w:lang w:val="en-US"/>
              </w:rPr>
              <w:t>Project Summary</w:t>
            </w:r>
          </w:p>
          <w:p w14:paraId="75A59561" w14:textId="4E3C8D23" w:rsidR="005F15F1" w:rsidRPr="00DB75A0" w:rsidRDefault="005F15F1" w:rsidP="00AE7320">
            <w:pPr>
              <w:jc w:val="both"/>
              <w:rPr>
                <w:rFonts w:ascii="Times New Roman" w:eastAsia="Calibri" w:hAnsi="Times New Roman" w:cs="Times New Roman"/>
                <w:sz w:val="28"/>
                <w:szCs w:val="28"/>
                <w:lang w:val="en-US"/>
              </w:rPr>
            </w:pPr>
          </w:p>
        </w:tc>
        <w:tc>
          <w:tcPr>
            <w:tcW w:w="5687" w:type="dxa"/>
          </w:tcPr>
          <w:p w14:paraId="59891973" w14:textId="77777777" w:rsidR="00282DFD" w:rsidRPr="00282DFD" w:rsidRDefault="00282DFD" w:rsidP="00282DFD">
            <w:pPr>
              <w:jc w:val="both"/>
              <w:rPr>
                <w:rFonts w:ascii="Times New Roman" w:eastAsia="Calibri" w:hAnsi="Times New Roman" w:cs="Times New Roman"/>
                <w:sz w:val="28"/>
                <w:szCs w:val="28"/>
                <w:lang w:val="en-US"/>
              </w:rPr>
            </w:pPr>
            <w:r w:rsidRPr="00282DFD">
              <w:rPr>
                <w:rFonts w:ascii="Times New Roman" w:eastAsia="Calibri" w:hAnsi="Times New Roman" w:cs="Times New Roman"/>
                <w:sz w:val="28"/>
                <w:szCs w:val="28"/>
                <w:lang w:val="en-US"/>
              </w:rPr>
              <w:t xml:space="preserve">The project aims to create an </w:t>
            </w:r>
            <w:r w:rsidRPr="00282DFD">
              <w:rPr>
                <w:rFonts w:ascii="Times New Roman" w:eastAsia="Calibri" w:hAnsi="Times New Roman" w:cs="Times New Roman"/>
                <w:b/>
                <w:bCs/>
                <w:sz w:val="28"/>
                <w:szCs w:val="28"/>
                <w:lang w:val="en-US"/>
              </w:rPr>
              <w:t>inclusive leisure and rehabilitation space</w:t>
            </w:r>
            <w:r w:rsidRPr="00282DFD">
              <w:rPr>
                <w:rFonts w:ascii="Times New Roman" w:eastAsia="Calibri" w:hAnsi="Times New Roman" w:cs="Times New Roman"/>
                <w:sz w:val="28"/>
                <w:szCs w:val="28"/>
                <w:lang w:val="en-US"/>
              </w:rPr>
              <w:t xml:space="preserve"> for people with disabilities living in a social boarding house in Belarus. The project will improve the quality of life of residents by providing safe and accessible opportunities for physical activity, social interaction, and creative engagement.</w:t>
            </w:r>
          </w:p>
          <w:p w14:paraId="7BA23F5E" w14:textId="77777777" w:rsidR="00282DFD" w:rsidRPr="00282DFD" w:rsidRDefault="00282DFD" w:rsidP="00282DFD">
            <w:pPr>
              <w:jc w:val="both"/>
              <w:rPr>
                <w:rFonts w:ascii="Times New Roman" w:eastAsia="Calibri" w:hAnsi="Times New Roman" w:cs="Times New Roman"/>
                <w:sz w:val="28"/>
                <w:szCs w:val="28"/>
                <w:lang w:val="en-US"/>
              </w:rPr>
            </w:pPr>
            <w:r w:rsidRPr="00282DFD">
              <w:rPr>
                <w:rFonts w:ascii="Times New Roman" w:eastAsia="Calibri" w:hAnsi="Times New Roman" w:cs="Times New Roman"/>
                <w:sz w:val="28"/>
                <w:szCs w:val="28"/>
                <w:lang w:val="en-US"/>
              </w:rPr>
              <w:lastRenderedPageBreak/>
              <w:t>The project includes the equipment of an adapted leisure area, procurement of rehabilitation and recreational equipment, training of staff, and the launch of regular inclusive activities. The project has a long-term impact and will be integrated into the daily life of the institution.</w:t>
            </w:r>
          </w:p>
          <w:p w14:paraId="3B79EED6" w14:textId="5EB7DA3F" w:rsidR="005F15F1" w:rsidRPr="00DB75A0" w:rsidRDefault="005F15F1" w:rsidP="00AE7320">
            <w:pPr>
              <w:jc w:val="both"/>
              <w:rPr>
                <w:rFonts w:ascii="Times New Roman" w:eastAsia="Calibri" w:hAnsi="Times New Roman" w:cs="Times New Roman"/>
                <w:sz w:val="28"/>
                <w:szCs w:val="28"/>
                <w:lang w:val="en-US"/>
              </w:rPr>
            </w:pPr>
          </w:p>
        </w:tc>
      </w:tr>
      <w:tr w:rsidR="005F15F1" w:rsidRPr="00086835" w14:paraId="5BF650D3" w14:textId="77777777" w:rsidTr="00AE7320">
        <w:tc>
          <w:tcPr>
            <w:tcW w:w="571" w:type="dxa"/>
          </w:tcPr>
          <w:p w14:paraId="6E3009A7" w14:textId="77777777" w:rsidR="005F15F1" w:rsidRDefault="005F15F1" w:rsidP="00AE7320">
            <w:pPr>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7.</w:t>
            </w:r>
          </w:p>
        </w:tc>
        <w:tc>
          <w:tcPr>
            <w:tcW w:w="3087" w:type="dxa"/>
          </w:tcPr>
          <w:p w14:paraId="4E33B949" w14:textId="5D8727DD" w:rsidR="00832D29" w:rsidRPr="00832D29" w:rsidRDefault="00832D29" w:rsidP="00832D29">
            <w:pPr>
              <w:jc w:val="both"/>
              <w:rPr>
                <w:rFonts w:ascii="Times New Roman" w:eastAsia="Calibri" w:hAnsi="Times New Roman" w:cs="Times New Roman"/>
                <w:sz w:val="28"/>
                <w:szCs w:val="28"/>
                <w:lang w:val="en-US"/>
              </w:rPr>
            </w:pPr>
            <w:r w:rsidRPr="00832D29">
              <w:rPr>
                <w:rFonts w:ascii="Times New Roman" w:eastAsia="Calibri" w:hAnsi="Times New Roman" w:cs="Times New Roman"/>
                <w:sz w:val="28"/>
                <w:szCs w:val="28"/>
                <w:lang w:val="en-US"/>
              </w:rPr>
              <w:t>Background and Problem Statement</w:t>
            </w:r>
          </w:p>
          <w:p w14:paraId="43EF3FA8" w14:textId="599565C7" w:rsidR="005F15F1" w:rsidRPr="000C7A72" w:rsidRDefault="005F15F1" w:rsidP="00AE7320">
            <w:pPr>
              <w:jc w:val="both"/>
              <w:rPr>
                <w:rFonts w:ascii="Times New Roman" w:eastAsia="Calibri" w:hAnsi="Times New Roman" w:cs="Times New Roman"/>
                <w:sz w:val="28"/>
                <w:szCs w:val="28"/>
              </w:rPr>
            </w:pPr>
          </w:p>
        </w:tc>
        <w:tc>
          <w:tcPr>
            <w:tcW w:w="5687" w:type="dxa"/>
          </w:tcPr>
          <w:p w14:paraId="69FA04F5" w14:textId="77777777" w:rsidR="00282DFD" w:rsidRPr="00282DFD" w:rsidRDefault="00282DFD" w:rsidP="00282DFD">
            <w:pPr>
              <w:jc w:val="both"/>
              <w:rPr>
                <w:rFonts w:ascii="Times New Roman" w:eastAsia="Calibri" w:hAnsi="Times New Roman" w:cs="Times New Roman"/>
                <w:sz w:val="28"/>
                <w:szCs w:val="28"/>
                <w:lang w:val="en-US"/>
              </w:rPr>
            </w:pPr>
            <w:r w:rsidRPr="00282DFD">
              <w:rPr>
                <w:rFonts w:ascii="Times New Roman" w:eastAsia="Calibri" w:hAnsi="Times New Roman" w:cs="Times New Roman"/>
                <w:sz w:val="28"/>
                <w:szCs w:val="28"/>
                <w:lang w:val="en-US"/>
              </w:rPr>
              <w:t>People with disabilities living in social care institutions in Belarus often have limited access to inclusive leisure, rehabilitation, and social interaction opportunities. Existing infrastructure is frequently not adapted to their physical and psychological needs.</w:t>
            </w:r>
          </w:p>
          <w:p w14:paraId="379D1075" w14:textId="77777777" w:rsidR="00282DFD" w:rsidRPr="00282DFD" w:rsidRDefault="00282DFD" w:rsidP="00282DFD">
            <w:pPr>
              <w:jc w:val="both"/>
              <w:rPr>
                <w:rFonts w:ascii="Times New Roman" w:eastAsia="Calibri" w:hAnsi="Times New Roman" w:cs="Times New Roman"/>
                <w:sz w:val="28"/>
                <w:szCs w:val="28"/>
              </w:rPr>
            </w:pPr>
            <w:r w:rsidRPr="00282DFD">
              <w:rPr>
                <w:rFonts w:ascii="Times New Roman" w:eastAsia="Calibri" w:hAnsi="Times New Roman" w:cs="Times New Roman"/>
                <w:sz w:val="28"/>
                <w:szCs w:val="28"/>
              </w:rPr>
              <w:t xml:space="preserve">As a </w:t>
            </w:r>
            <w:proofErr w:type="spellStart"/>
            <w:r w:rsidRPr="00282DFD">
              <w:rPr>
                <w:rFonts w:ascii="Times New Roman" w:eastAsia="Calibri" w:hAnsi="Times New Roman" w:cs="Times New Roman"/>
                <w:sz w:val="28"/>
                <w:szCs w:val="28"/>
              </w:rPr>
              <w:t>result</w:t>
            </w:r>
            <w:proofErr w:type="spellEnd"/>
            <w:r w:rsidRPr="00282DFD">
              <w:rPr>
                <w:rFonts w:ascii="Times New Roman" w:eastAsia="Calibri" w:hAnsi="Times New Roman" w:cs="Times New Roman"/>
                <w:sz w:val="28"/>
                <w:szCs w:val="28"/>
              </w:rPr>
              <w:t>:</w:t>
            </w:r>
          </w:p>
          <w:p w14:paraId="1F8D3019" w14:textId="77777777" w:rsidR="00282DFD" w:rsidRPr="00282DFD" w:rsidRDefault="00282DFD" w:rsidP="00282DFD">
            <w:pPr>
              <w:numPr>
                <w:ilvl w:val="0"/>
                <w:numId w:val="13"/>
              </w:numPr>
              <w:jc w:val="both"/>
              <w:rPr>
                <w:rFonts w:ascii="Times New Roman" w:eastAsia="Calibri" w:hAnsi="Times New Roman" w:cs="Times New Roman"/>
                <w:sz w:val="28"/>
                <w:szCs w:val="28"/>
              </w:rPr>
            </w:pPr>
            <w:proofErr w:type="spellStart"/>
            <w:r w:rsidRPr="00282DFD">
              <w:rPr>
                <w:rFonts w:ascii="Times New Roman" w:eastAsia="Calibri" w:hAnsi="Times New Roman" w:cs="Times New Roman"/>
                <w:sz w:val="28"/>
                <w:szCs w:val="28"/>
              </w:rPr>
              <w:t>physical</w:t>
            </w:r>
            <w:proofErr w:type="spellEnd"/>
            <w:r w:rsidRPr="00282DFD">
              <w:rPr>
                <w:rFonts w:ascii="Times New Roman" w:eastAsia="Calibri" w:hAnsi="Times New Roman" w:cs="Times New Roman"/>
                <w:sz w:val="28"/>
                <w:szCs w:val="28"/>
              </w:rPr>
              <w:t xml:space="preserve"> </w:t>
            </w:r>
            <w:proofErr w:type="spellStart"/>
            <w:r w:rsidRPr="00282DFD">
              <w:rPr>
                <w:rFonts w:ascii="Times New Roman" w:eastAsia="Calibri" w:hAnsi="Times New Roman" w:cs="Times New Roman"/>
                <w:sz w:val="28"/>
                <w:szCs w:val="28"/>
              </w:rPr>
              <w:t>activity</w:t>
            </w:r>
            <w:proofErr w:type="spellEnd"/>
            <w:r w:rsidRPr="00282DFD">
              <w:rPr>
                <w:rFonts w:ascii="Times New Roman" w:eastAsia="Calibri" w:hAnsi="Times New Roman" w:cs="Times New Roman"/>
                <w:sz w:val="28"/>
                <w:szCs w:val="28"/>
              </w:rPr>
              <w:t xml:space="preserve"> </w:t>
            </w:r>
            <w:proofErr w:type="spellStart"/>
            <w:r w:rsidRPr="00282DFD">
              <w:rPr>
                <w:rFonts w:ascii="Times New Roman" w:eastAsia="Calibri" w:hAnsi="Times New Roman" w:cs="Times New Roman"/>
                <w:sz w:val="28"/>
                <w:szCs w:val="28"/>
              </w:rPr>
              <w:t>is</w:t>
            </w:r>
            <w:proofErr w:type="spellEnd"/>
            <w:r w:rsidRPr="00282DFD">
              <w:rPr>
                <w:rFonts w:ascii="Times New Roman" w:eastAsia="Calibri" w:hAnsi="Times New Roman" w:cs="Times New Roman"/>
                <w:sz w:val="28"/>
                <w:szCs w:val="28"/>
              </w:rPr>
              <w:t xml:space="preserve"> </w:t>
            </w:r>
            <w:proofErr w:type="spellStart"/>
            <w:r w:rsidRPr="00282DFD">
              <w:rPr>
                <w:rFonts w:ascii="Times New Roman" w:eastAsia="Calibri" w:hAnsi="Times New Roman" w:cs="Times New Roman"/>
                <w:sz w:val="28"/>
                <w:szCs w:val="28"/>
              </w:rPr>
              <w:t>insufficient</w:t>
            </w:r>
            <w:proofErr w:type="spellEnd"/>
            <w:r w:rsidRPr="00282DFD">
              <w:rPr>
                <w:rFonts w:ascii="Times New Roman" w:eastAsia="Calibri" w:hAnsi="Times New Roman" w:cs="Times New Roman"/>
                <w:sz w:val="28"/>
                <w:szCs w:val="28"/>
              </w:rPr>
              <w:t>,</w:t>
            </w:r>
          </w:p>
          <w:p w14:paraId="067AEF86" w14:textId="77777777" w:rsidR="00282DFD" w:rsidRPr="00282DFD" w:rsidRDefault="00282DFD" w:rsidP="00282DFD">
            <w:pPr>
              <w:numPr>
                <w:ilvl w:val="0"/>
                <w:numId w:val="13"/>
              </w:numPr>
              <w:jc w:val="both"/>
              <w:rPr>
                <w:rFonts w:ascii="Times New Roman" w:eastAsia="Calibri" w:hAnsi="Times New Roman" w:cs="Times New Roman"/>
                <w:sz w:val="28"/>
                <w:szCs w:val="28"/>
              </w:rPr>
            </w:pPr>
            <w:proofErr w:type="spellStart"/>
            <w:r w:rsidRPr="00282DFD">
              <w:rPr>
                <w:rFonts w:ascii="Times New Roman" w:eastAsia="Calibri" w:hAnsi="Times New Roman" w:cs="Times New Roman"/>
                <w:sz w:val="28"/>
                <w:szCs w:val="28"/>
              </w:rPr>
              <w:t>social</w:t>
            </w:r>
            <w:proofErr w:type="spellEnd"/>
            <w:r w:rsidRPr="00282DFD">
              <w:rPr>
                <w:rFonts w:ascii="Times New Roman" w:eastAsia="Calibri" w:hAnsi="Times New Roman" w:cs="Times New Roman"/>
                <w:sz w:val="28"/>
                <w:szCs w:val="28"/>
              </w:rPr>
              <w:t xml:space="preserve"> </w:t>
            </w:r>
            <w:proofErr w:type="spellStart"/>
            <w:r w:rsidRPr="00282DFD">
              <w:rPr>
                <w:rFonts w:ascii="Times New Roman" w:eastAsia="Calibri" w:hAnsi="Times New Roman" w:cs="Times New Roman"/>
                <w:sz w:val="28"/>
                <w:szCs w:val="28"/>
              </w:rPr>
              <w:t>isolation</w:t>
            </w:r>
            <w:proofErr w:type="spellEnd"/>
            <w:r w:rsidRPr="00282DFD">
              <w:rPr>
                <w:rFonts w:ascii="Times New Roman" w:eastAsia="Calibri" w:hAnsi="Times New Roman" w:cs="Times New Roman"/>
                <w:sz w:val="28"/>
                <w:szCs w:val="28"/>
              </w:rPr>
              <w:t xml:space="preserve"> </w:t>
            </w:r>
            <w:proofErr w:type="spellStart"/>
            <w:r w:rsidRPr="00282DFD">
              <w:rPr>
                <w:rFonts w:ascii="Times New Roman" w:eastAsia="Calibri" w:hAnsi="Times New Roman" w:cs="Times New Roman"/>
                <w:sz w:val="28"/>
                <w:szCs w:val="28"/>
              </w:rPr>
              <w:t>increases</w:t>
            </w:r>
            <w:proofErr w:type="spellEnd"/>
            <w:r w:rsidRPr="00282DFD">
              <w:rPr>
                <w:rFonts w:ascii="Times New Roman" w:eastAsia="Calibri" w:hAnsi="Times New Roman" w:cs="Times New Roman"/>
                <w:sz w:val="28"/>
                <w:szCs w:val="28"/>
              </w:rPr>
              <w:t>,</w:t>
            </w:r>
          </w:p>
          <w:p w14:paraId="3543A340" w14:textId="77777777" w:rsidR="00282DFD" w:rsidRPr="00282DFD" w:rsidRDefault="00282DFD" w:rsidP="00282DFD">
            <w:pPr>
              <w:numPr>
                <w:ilvl w:val="0"/>
                <w:numId w:val="13"/>
              </w:numPr>
              <w:jc w:val="both"/>
              <w:rPr>
                <w:rFonts w:ascii="Times New Roman" w:eastAsia="Calibri" w:hAnsi="Times New Roman" w:cs="Times New Roman"/>
                <w:sz w:val="28"/>
                <w:szCs w:val="28"/>
              </w:rPr>
            </w:pPr>
            <w:proofErr w:type="spellStart"/>
            <w:r w:rsidRPr="00282DFD">
              <w:rPr>
                <w:rFonts w:ascii="Times New Roman" w:eastAsia="Calibri" w:hAnsi="Times New Roman" w:cs="Times New Roman"/>
                <w:sz w:val="28"/>
                <w:szCs w:val="28"/>
              </w:rPr>
              <w:t>emotional</w:t>
            </w:r>
            <w:proofErr w:type="spellEnd"/>
            <w:r w:rsidRPr="00282DFD">
              <w:rPr>
                <w:rFonts w:ascii="Times New Roman" w:eastAsia="Calibri" w:hAnsi="Times New Roman" w:cs="Times New Roman"/>
                <w:sz w:val="28"/>
                <w:szCs w:val="28"/>
              </w:rPr>
              <w:t xml:space="preserve"> </w:t>
            </w:r>
            <w:proofErr w:type="spellStart"/>
            <w:r w:rsidRPr="00282DFD">
              <w:rPr>
                <w:rFonts w:ascii="Times New Roman" w:eastAsia="Calibri" w:hAnsi="Times New Roman" w:cs="Times New Roman"/>
                <w:sz w:val="28"/>
                <w:szCs w:val="28"/>
              </w:rPr>
              <w:t>well-being</w:t>
            </w:r>
            <w:proofErr w:type="spellEnd"/>
            <w:r w:rsidRPr="00282DFD">
              <w:rPr>
                <w:rFonts w:ascii="Times New Roman" w:eastAsia="Calibri" w:hAnsi="Times New Roman" w:cs="Times New Roman"/>
                <w:sz w:val="28"/>
                <w:szCs w:val="28"/>
              </w:rPr>
              <w:t xml:space="preserve"> </w:t>
            </w:r>
            <w:proofErr w:type="spellStart"/>
            <w:r w:rsidRPr="00282DFD">
              <w:rPr>
                <w:rFonts w:ascii="Times New Roman" w:eastAsia="Calibri" w:hAnsi="Times New Roman" w:cs="Times New Roman"/>
                <w:sz w:val="28"/>
                <w:szCs w:val="28"/>
              </w:rPr>
              <w:t>declines</w:t>
            </w:r>
            <w:proofErr w:type="spellEnd"/>
            <w:r w:rsidRPr="00282DFD">
              <w:rPr>
                <w:rFonts w:ascii="Times New Roman" w:eastAsia="Calibri" w:hAnsi="Times New Roman" w:cs="Times New Roman"/>
                <w:sz w:val="28"/>
                <w:szCs w:val="28"/>
              </w:rPr>
              <w:t>,</w:t>
            </w:r>
          </w:p>
          <w:p w14:paraId="7EDA913B" w14:textId="77777777" w:rsidR="00282DFD" w:rsidRPr="00282DFD" w:rsidRDefault="00282DFD" w:rsidP="00282DFD">
            <w:pPr>
              <w:numPr>
                <w:ilvl w:val="0"/>
                <w:numId w:val="13"/>
              </w:numPr>
              <w:jc w:val="both"/>
              <w:rPr>
                <w:rFonts w:ascii="Times New Roman" w:eastAsia="Calibri" w:hAnsi="Times New Roman" w:cs="Times New Roman"/>
                <w:sz w:val="28"/>
                <w:szCs w:val="28"/>
              </w:rPr>
            </w:pPr>
            <w:proofErr w:type="spellStart"/>
            <w:r w:rsidRPr="00282DFD">
              <w:rPr>
                <w:rFonts w:ascii="Times New Roman" w:eastAsia="Calibri" w:hAnsi="Times New Roman" w:cs="Times New Roman"/>
                <w:sz w:val="28"/>
                <w:szCs w:val="28"/>
              </w:rPr>
              <w:t>dependence</w:t>
            </w:r>
            <w:proofErr w:type="spellEnd"/>
            <w:r w:rsidRPr="00282DFD">
              <w:rPr>
                <w:rFonts w:ascii="Times New Roman" w:eastAsia="Calibri" w:hAnsi="Times New Roman" w:cs="Times New Roman"/>
                <w:sz w:val="28"/>
                <w:szCs w:val="28"/>
              </w:rPr>
              <w:t xml:space="preserve"> </w:t>
            </w:r>
            <w:proofErr w:type="spellStart"/>
            <w:r w:rsidRPr="00282DFD">
              <w:rPr>
                <w:rFonts w:ascii="Times New Roman" w:eastAsia="Calibri" w:hAnsi="Times New Roman" w:cs="Times New Roman"/>
                <w:sz w:val="28"/>
                <w:szCs w:val="28"/>
              </w:rPr>
              <w:t>on</w:t>
            </w:r>
            <w:proofErr w:type="spellEnd"/>
            <w:r w:rsidRPr="00282DFD">
              <w:rPr>
                <w:rFonts w:ascii="Times New Roman" w:eastAsia="Calibri" w:hAnsi="Times New Roman" w:cs="Times New Roman"/>
                <w:sz w:val="28"/>
                <w:szCs w:val="28"/>
              </w:rPr>
              <w:t xml:space="preserve"> </w:t>
            </w:r>
            <w:proofErr w:type="spellStart"/>
            <w:r w:rsidRPr="00282DFD">
              <w:rPr>
                <w:rFonts w:ascii="Times New Roman" w:eastAsia="Calibri" w:hAnsi="Times New Roman" w:cs="Times New Roman"/>
                <w:sz w:val="28"/>
                <w:szCs w:val="28"/>
              </w:rPr>
              <w:t>staff</w:t>
            </w:r>
            <w:proofErr w:type="spellEnd"/>
            <w:r w:rsidRPr="00282DFD">
              <w:rPr>
                <w:rFonts w:ascii="Times New Roman" w:eastAsia="Calibri" w:hAnsi="Times New Roman" w:cs="Times New Roman"/>
                <w:sz w:val="28"/>
                <w:szCs w:val="28"/>
              </w:rPr>
              <w:t xml:space="preserve"> </w:t>
            </w:r>
            <w:proofErr w:type="spellStart"/>
            <w:r w:rsidRPr="00282DFD">
              <w:rPr>
                <w:rFonts w:ascii="Times New Roman" w:eastAsia="Calibri" w:hAnsi="Times New Roman" w:cs="Times New Roman"/>
                <w:sz w:val="28"/>
                <w:szCs w:val="28"/>
              </w:rPr>
              <w:t>grows</w:t>
            </w:r>
            <w:proofErr w:type="spellEnd"/>
            <w:r w:rsidRPr="00282DFD">
              <w:rPr>
                <w:rFonts w:ascii="Times New Roman" w:eastAsia="Calibri" w:hAnsi="Times New Roman" w:cs="Times New Roman"/>
                <w:sz w:val="28"/>
                <w:szCs w:val="28"/>
              </w:rPr>
              <w:t>.</w:t>
            </w:r>
          </w:p>
          <w:p w14:paraId="22029379" w14:textId="77777777" w:rsidR="00282DFD" w:rsidRPr="00282DFD" w:rsidRDefault="00282DFD" w:rsidP="00282DFD">
            <w:pPr>
              <w:jc w:val="both"/>
              <w:rPr>
                <w:rFonts w:ascii="Times New Roman" w:eastAsia="Calibri" w:hAnsi="Times New Roman" w:cs="Times New Roman"/>
                <w:sz w:val="28"/>
                <w:szCs w:val="28"/>
                <w:lang w:val="en-US"/>
              </w:rPr>
            </w:pPr>
            <w:r w:rsidRPr="00282DFD">
              <w:rPr>
                <w:rFonts w:ascii="Times New Roman" w:eastAsia="Calibri" w:hAnsi="Times New Roman" w:cs="Times New Roman"/>
                <w:sz w:val="28"/>
                <w:szCs w:val="28"/>
                <w:lang w:val="en-US"/>
              </w:rPr>
              <w:t xml:space="preserve">The lack of adapted leisure spaces significantly affects the overall quality of life of residents. There is a strong need for a </w:t>
            </w:r>
            <w:r w:rsidRPr="00282DFD">
              <w:rPr>
                <w:rFonts w:ascii="Times New Roman" w:eastAsia="Calibri" w:hAnsi="Times New Roman" w:cs="Times New Roman"/>
                <w:b/>
                <w:bCs/>
                <w:sz w:val="28"/>
                <w:szCs w:val="28"/>
                <w:lang w:val="en-US"/>
              </w:rPr>
              <w:t>safe, accessible, and inclusive environment</w:t>
            </w:r>
            <w:r w:rsidRPr="00282DFD">
              <w:rPr>
                <w:rFonts w:ascii="Times New Roman" w:eastAsia="Calibri" w:hAnsi="Times New Roman" w:cs="Times New Roman"/>
                <w:sz w:val="28"/>
                <w:szCs w:val="28"/>
                <w:lang w:val="en-US"/>
              </w:rPr>
              <w:t xml:space="preserve"> that supports physical, emotional, and social well-being.</w:t>
            </w:r>
          </w:p>
          <w:p w14:paraId="46844921" w14:textId="77777777" w:rsidR="005F15F1" w:rsidRPr="00282DFD" w:rsidRDefault="005F15F1" w:rsidP="00AE7320">
            <w:pPr>
              <w:jc w:val="both"/>
              <w:rPr>
                <w:rFonts w:ascii="Times New Roman" w:eastAsia="Calibri" w:hAnsi="Times New Roman" w:cs="Times New Roman"/>
                <w:sz w:val="28"/>
                <w:szCs w:val="28"/>
                <w:lang w:val="en-US"/>
              </w:rPr>
            </w:pPr>
          </w:p>
        </w:tc>
      </w:tr>
      <w:tr w:rsidR="005F15F1" w:rsidRPr="00DB75A0" w14:paraId="0333BC55" w14:textId="77777777" w:rsidTr="00AE7320">
        <w:tc>
          <w:tcPr>
            <w:tcW w:w="571" w:type="dxa"/>
          </w:tcPr>
          <w:p w14:paraId="1387A6B1" w14:textId="77777777" w:rsidR="005F15F1" w:rsidRPr="00DB75A0" w:rsidRDefault="005F15F1" w:rsidP="00AE7320">
            <w:pPr>
              <w:jc w:val="both"/>
              <w:rPr>
                <w:rFonts w:ascii="Times New Roman" w:eastAsia="Calibri" w:hAnsi="Times New Roman" w:cs="Times New Roman"/>
                <w:sz w:val="28"/>
                <w:szCs w:val="28"/>
              </w:rPr>
            </w:pPr>
            <w:r>
              <w:rPr>
                <w:rFonts w:ascii="Times New Roman" w:eastAsia="Calibri" w:hAnsi="Times New Roman" w:cs="Times New Roman"/>
                <w:sz w:val="28"/>
                <w:szCs w:val="28"/>
              </w:rPr>
              <w:t>8</w:t>
            </w:r>
            <w:r w:rsidRPr="00DB75A0">
              <w:rPr>
                <w:rFonts w:ascii="Times New Roman" w:eastAsia="Calibri" w:hAnsi="Times New Roman" w:cs="Times New Roman"/>
                <w:sz w:val="28"/>
                <w:szCs w:val="28"/>
              </w:rPr>
              <w:t>.</w:t>
            </w:r>
          </w:p>
        </w:tc>
        <w:tc>
          <w:tcPr>
            <w:tcW w:w="3087" w:type="dxa"/>
          </w:tcPr>
          <w:p w14:paraId="1E240FAD" w14:textId="334C61C0" w:rsidR="00832D29" w:rsidRPr="00282DFD" w:rsidRDefault="00832D29" w:rsidP="00832D29">
            <w:pPr>
              <w:jc w:val="both"/>
              <w:rPr>
                <w:rFonts w:ascii="Times New Roman" w:eastAsia="Calibri" w:hAnsi="Times New Roman" w:cs="Times New Roman"/>
                <w:sz w:val="28"/>
                <w:szCs w:val="28"/>
              </w:rPr>
            </w:pPr>
            <w:r w:rsidRPr="00282DFD">
              <w:rPr>
                <w:rFonts w:ascii="Times New Roman" w:eastAsia="Calibri" w:hAnsi="Times New Roman" w:cs="Times New Roman"/>
                <w:sz w:val="28"/>
                <w:szCs w:val="28"/>
              </w:rPr>
              <w:t>Target Group</w:t>
            </w:r>
          </w:p>
          <w:p w14:paraId="1FDE6FBE" w14:textId="77777777" w:rsidR="005F15F1" w:rsidRPr="00DB75A0" w:rsidRDefault="005F15F1" w:rsidP="00832D29">
            <w:pPr>
              <w:jc w:val="both"/>
              <w:rPr>
                <w:rFonts w:ascii="Times New Roman" w:eastAsia="Calibri" w:hAnsi="Times New Roman" w:cs="Times New Roman"/>
                <w:sz w:val="28"/>
                <w:szCs w:val="28"/>
              </w:rPr>
            </w:pPr>
          </w:p>
        </w:tc>
        <w:tc>
          <w:tcPr>
            <w:tcW w:w="5687" w:type="dxa"/>
          </w:tcPr>
          <w:p w14:paraId="76761F1C" w14:textId="77777777" w:rsidR="00282DFD" w:rsidRPr="00282DFD" w:rsidRDefault="00282DFD" w:rsidP="00282DFD">
            <w:pPr>
              <w:jc w:val="both"/>
              <w:rPr>
                <w:rFonts w:ascii="Times New Roman" w:eastAsia="Calibri" w:hAnsi="Times New Roman" w:cs="Times New Roman"/>
                <w:sz w:val="28"/>
                <w:szCs w:val="28"/>
              </w:rPr>
            </w:pPr>
            <w:proofErr w:type="spellStart"/>
            <w:r w:rsidRPr="00282DFD">
              <w:rPr>
                <w:rFonts w:ascii="Times New Roman" w:eastAsia="Calibri" w:hAnsi="Times New Roman" w:cs="Times New Roman"/>
                <w:b/>
                <w:bCs/>
                <w:sz w:val="28"/>
                <w:szCs w:val="28"/>
              </w:rPr>
              <w:t>Primary</w:t>
            </w:r>
            <w:proofErr w:type="spellEnd"/>
            <w:r w:rsidRPr="00282DFD">
              <w:rPr>
                <w:rFonts w:ascii="Times New Roman" w:eastAsia="Calibri" w:hAnsi="Times New Roman" w:cs="Times New Roman"/>
                <w:b/>
                <w:bCs/>
                <w:sz w:val="28"/>
                <w:szCs w:val="28"/>
              </w:rPr>
              <w:t xml:space="preserve"> </w:t>
            </w:r>
            <w:proofErr w:type="spellStart"/>
            <w:r w:rsidRPr="00282DFD">
              <w:rPr>
                <w:rFonts w:ascii="Times New Roman" w:eastAsia="Calibri" w:hAnsi="Times New Roman" w:cs="Times New Roman"/>
                <w:b/>
                <w:bCs/>
                <w:sz w:val="28"/>
                <w:szCs w:val="28"/>
              </w:rPr>
              <w:t>beneficiaries</w:t>
            </w:r>
            <w:proofErr w:type="spellEnd"/>
            <w:r w:rsidRPr="00282DFD">
              <w:rPr>
                <w:rFonts w:ascii="Times New Roman" w:eastAsia="Calibri" w:hAnsi="Times New Roman" w:cs="Times New Roman"/>
                <w:b/>
                <w:bCs/>
                <w:sz w:val="28"/>
                <w:szCs w:val="28"/>
              </w:rPr>
              <w:t>:</w:t>
            </w:r>
          </w:p>
          <w:p w14:paraId="2C946378" w14:textId="77777777" w:rsidR="00282DFD" w:rsidRPr="00282DFD" w:rsidRDefault="00282DFD" w:rsidP="00282DFD">
            <w:pPr>
              <w:numPr>
                <w:ilvl w:val="0"/>
                <w:numId w:val="14"/>
              </w:numPr>
              <w:jc w:val="both"/>
              <w:rPr>
                <w:rFonts w:ascii="Times New Roman" w:eastAsia="Calibri" w:hAnsi="Times New Roman" w:cs="Times New Roman"/>
                <w:sz w:val="28"/>
                <w:szCs w:val="28"/>
                <w:lang w:val="en-US"/>
              </w:rPr>
            </w:pPr>
            <w:r w:rsidRPr="00282DFD">
              <w:rPr>
                <w:rFonts w:ascii="Times New Roman" w:eastAsia="Calibri" w:hAnsi="Times New Roman" w:cs="Times New Roman"/>
                <w:sz w:val="28"/>
                <w:szCs w:val="28"/>
                <w:lang w:val="en-US"/>
              </w:rPr>
              <w:t>People with disabilities (physical, sensory, and mild intellectual disabilities) living in the social boarding house</w:t>
            </w:r>
          </w:p>
          <w:p w14:paraId="53B8B474" w14:textId="77777777" w:rsidR="00282DFD" w:rsidRPr="00282DFD" w:rsidRDefault="00282DFD" w:rsidP="00282DFD">
            <w:pPr>
              <w:numPr>
                <w:ilvl w:val="0"/>
                <w:numId w:val="14"/>
              </w:numPr>
              <w:jc w:val="both"/>
              <w:rPr>
                <w:rFonts w:ascii="Times New Roman" w:eastAsia="Calibri" w:hAnsi="Times New Roman" w:cs="Times New Roman"/>
                <w:sz w:val="28"/>
                <w:szCs w:val="28"/>
              </w:rPr>
            </w:pPr>
            <w:proofErr w:type="spellStart"/>
            <w:r w:rsidRPr="00282DFD">
              <w:rPr>
                <w:rFonts w:ascii="Times New Roman" w:eastAsia="Calibri" w:hAnsi="Times New Roman" w:cs="Times New Roman"/>
                <w:sz w:val="28"/>
                <w:szCs w:val="28"/>
              </w:rPr>
              <w:t>Estimated</w:t>
            </w:r>
            <w:proofErr w:type="spellEnd"/>
            <w:r w:rsidRPr="00282DFD">
              <w:rPr>
                <w:rFonts w:ascii="Times New Roman" w:eastAsia="Calibri" w:hAnsi="Times New Roman" w:cs="Times New Roman"/>
                <w:sz w:val="28"/>
                <w:szCs w:val="28"/>
              </w:rPr>
              <w:t xml:space="preserve"> </w:t>
            </w:r>
            <w:proofErr w:type="spellStart"/>
            <w:r w:rsidRPr="00282DFD">
              <w:rPr>
                <w:rFonts w:ascii="Times New Roman" w:eastAsia="Calibri" w:hAnsi="Times New Roman" w:cs="Times New Roman"/>
                <w:sz w:val="28"/>
                <w:szCs w:val="28"/>
              </w:rPr>
              <w:t>number</w:t>
            </w:r>
            <w:proofErr w:type="spellEnd"/>
            <w:r w:rsidRPr="00282DFD">
              <w:rPr>
                <w:rFonts w:ascii="Times New Roman" w:eastAsia="Calibri" w:hAnsi="Times New Roman" w:cs="Times New Roman"/>
                <w:sz w:val="28"/>
                <w:szCs w:val="28"/>
              </w:rPr>
              <w:t xml:space="preserve">: </w:t>
            </w:r>
            <w:r w:rsidRPr="00282DFD">
              <w:rPr>
                <w:rFonts w:ascii="Times New Roman" w:eastAsia="Calibri" w:hAnsi="Times New Roman" w:cs="Times New Roman"/>
                <w:b/>
                <w:bCs/>
                <w:sz w:val="28"/>
                <w:szCs w:val="28"/>
              </w:rPr>
              <w:t xml:space="preserve">30–60 </w:t>
            </w:r>
            <w:proofErr w:type="spellStart"/>
            <w:r w:rsidRPr="00282DFD">
              <w:rPr>
                <w:rFonts w:ascii="Times New Roman" w:eastAsia="Calibri" w:hAnsi="Times New Roman" w:cs="Times New Roman"/>
                <w:b/>
                <w:bCs/>
                <w:sz w:val="28"/>
                <w:szCs w:val="28"/>
              </w:rPr>
              <w:t>persons</w:t>
            </w:r>
            <w:proofErr w:type="spellEnd"/>
          </w:p>
          <w:p w14:paraId="6FEFB961" w14:textId="77777777" w:rsidR="00282DFD" w:rsidRPr="00282DFD" w:rsidRDefault="00282DFD" w:rsidP="00282DFD">
            <w:pPr>
              <w:jc w:val="both"/>
              <w:rPr>
                <w:rFonts w:ascii="Times New Roman" w:eastAsia="Calibri" w:hAnsi="Times New Roman" w:cs="Times New Roman"/>
                <w:sz w:val="28"/>
                <w:szCs w:val="28"/>
              </w:rPr>
            </w:pPr>
            <w:proofErr w:type="spellStart"/>
            <w:r w:rsidRPr="00282DFD">
              <w:rPr>
                <w:rFonts w:ascii="Times New Roman" w:eastAsia="Calibri" w:hAnsi="Times New Roman" w:cs="Times New Roman"/>
                <w:b/>
                <w:bCs/>
                <w:sz w:val="28"/>
                <w:szCs w:val="28"/>
              </w:rPr>
              <w:t>Secondary</w:t>
            </w:r>
            <w:proofErr w:type="spellEnd"/>
            <w:r w:rsidRPr="00282DFD">
              <w:rPr>
                <w:rFonts w:ascii="Times New Roman" w:eastAsia="Calibri" w:hAnsi="Times New Roman" w:cs="Times New Roman"/>
                <w:b/>
                <w:bCs/>
                <w:sz w:val="28"/>
                <w:szCs w:val="28"/>
              </w:rPr>
              <w:t xml:space="preserve"> </w:t>
            </w:r>
            <w:proofErr w:type="spellStart"/>
            <w:r w:rsidRPr="00282DFD">
              <w:rPr>
                <w:rFonts w:ascii="Times New Roman" w:eastAsia="Calibri" w:hAnsi="Times New Roman" w:cs="Times New Roman"/>
                <w:b/>
                <w:bCs/>
                <w:sz w:val="28"/>
                <w:szCs w:val="28"/>
              </w:rPr>
              <w:t>beneficiaries</w:t>
            </w:r>
            <w:proofErr w:type="spellEnd"/>
            <w:r w:rsidRPr="00282DFD">
              <w:rPr>
                <w:rFonts w:ascii="Times New Roman" w:eastAsia="Calibri" w:hAnsi="Times New Roman" w:cs="Times New Roman"/>
                <w:b/>
                <w:bCs/>
                <w:sz w:val="28"/>
                <w:szCs w:val="28"/>
              </w:rPr>
              <w:t>:</w:t>
            </w:r>
          </w:p>
          <w:p w14:paraId="5AA7A603" w14:textId="77777777" w:rsidR="00282DFD" w:rsidRPr="00282DFD" w:rsidRDefault="00282DFD" w:rsidP="00282DFD">
            <w:pPr>
              <w:numPr>
                <w:ilvl w:val="0"/>
                <w:numId w:val="15"/>
              </w:numPr>
              <w:jc w:val="both"/>
              <w:rPr>
                <w:rFonts w:ascii="Times New Roman" w:eastAsia="Calibri" w:hAnsi="Times New Roman" w:cs="Times New Roman"/>
                <w:sz w:val="28"/>
                <w:szCs w:val="28"/>
              </w:rPr>
            </w:pPr>
            <w:r w:rsidRPr="00282DFD">
              <w:rPr>
                <w:rFonts w:ascii="Times New Roman" w:eastAsia="Calibri" w:hAnsi="Times New Roman" w:cs="Times New Roman"/>
                <w:sz w:val="28"/>
                <w:szCs w:val="28"/>
              </w:rPr>
              <w:t xml:space="preserve">Social </w:t>
            </w:r>
            <w:proofErr w:type="spellStart"/>
            <w:r w:rsidRPr="00282DFD">
              <w:rPr>
                <w:rFonts w:ascii="Times New Roman" w:eastAsia="Calibri" w:hAnsi="Times New Roman" w:cs="Times New Roman"/>
                <w:sz w:val="28"/>
                <w:szCs w:val="28"/>
              </w:rPr>
              <w:t>workers</w:t>
            </w:r>
            <w:proofErr w:type="spellEnd"/>
            <w:r w:rsidRPr="00282DFD">
              <w:rPr>
                <w:rFonts w:ascii="Times New Roman" w:eastAsia="Calibri" w:hAnsi="Times New Roman" w:cs="Times New Roman"/>
                <w:sz w:val="28"/>
                <w:szCs w:val="28"/>
              </w:rPr>
              <w:t xml:space="preserve"> </w:t>
            </w:r>
            <w:proofErr w:type="spellStart"/>
            <w:r w:rsidRPr="00282DFD">
              <w:rPr>
                <w:rFonts w:ascii="Times New Roman" w:eastAsia="Calibri" w:hAnsi="Times New Roman" w:cs="Times New Roman"/>
                <w:sz w:val="28"/>
                <w:szCs w:val="28"/>
              </w:rPr>
              <w:t>and</w:t>
            </w:r>
            <w:proofErr w:type="spellEnd"/>
            <w:r w:rsidRPr="00282DFD">
              <w:rPr>
                <w:rFonts w:ascii="Times New Roman" w:eastAsia="Calibri" w:hAnsi="Times New Roman" w:cs="Times New Roman"/>
                <w:sz w:val="28"/>
                <w:szCs w:val="28"/>
              </w:rPr>
              <w:t xml:space="preserve"> </w:t>
            </w:r>
            <w:proofErr w:type="spellStart"/>
            <w:r w:rsidRPr="00282DFD">
              <w:rPr>
                <w:rFonts w:ascii="Times New Roman" w:eastAsia="Calibri" w:hAnsi="Times New Roman" w:cs="Times New Roman"/>
                <w:sz w:val="28"/>
                <w:szCs w:val="28"/>
              </w:rPr>
              <w:t>caregivers</w:t>
            </w:r>
            <w:proofErr w:type="spellEnd"/>
          </w:p>
          <w:p w14:paraId="6C98B0F5" w14:textId="77777777" w:rsidR="00282DFD" w:rsidRPr="00282DFD" w:rsidRDefault="00282DFD" w:rsidP="00282DFD">
            <w:pPr>
              <w:numPr>
                <w:ilvl w:val="0"/>
                <w:numId w:val="15"/>
              </w:numPr>
              <w:jc w:val="both"/>
              <w:rPr>
                <w:rFonts w:ascii="Times New Roman" w:eastAsia="Calibri" w:hAnsi="Times New Roman" w:cs="Times New Roman"/>
                <w:sz w:val="28"/>
                <w:szCs w:val="28"/>
              </w:rPr>
            </w:pPr>
            <w:proofErr w:type="spellStart"/>
            <w:r w:rsidRPr="00282DFD">
              <w:rPr>
                <w:rFonts w:ascii="Times New Roman" w:eastAsia="Calibri" w:hAnsi="Times New Roman" w:cs="Times New Roman"/>
                <w:sz w:val="28"/>
                <w:szCs w:val="28"/>
              </w:rPr>
              <w:t>Volunteers</w:t>
            </w:r>
            <w:proofErr w:type="spellEnd"/>
            <w:r w:rsidRPr="00282DFD">
              <w:rPr>
                <w:rFonts w:ascii="Times New Roman" w:eastAsia="Calibri" w:hAnsi="Times New Roman" w:cs="Times New Roman"/>
                <w:sz w:val="28"/>
                <w:szCs w:val="28"/>
              </w:rPr>
              <w:t xml:space="preserve"> </w:t>
            </w:r>
            <w:proofErr w:type="spellStart"/>
            <w:r w:rsidRPr="00282DFD">
              <w:rPr>
                <w:rFonts w:ascii="Times New Roman" w:eastAsia="Calibri" w:hAnsi="Times New Roman" w:cs="Times New Roman"/>
                <w:sz w:val="28"/>
                <w:szCs w:val="28"/>
              </w:rPr>
              <w:t>and</w:t>
            </w:r>
            <w:proofErr w:type="spellEnd"/>
            <w:r w:rsidRPr="00282DFD">
              <w:rPr>
                <w:rFonts w:ascii="Times New Roman" w:eastAsia="Calibri" w:hAnsi="Times New Roman" w:cs="Times New Roman"/>
                <w:sz w:val="28"/>
                <w:szCs w:val="28"/>
              </w:rPr>
              <w:t xml:space="preserve"> </w:t>
            </w:r>
            <w:proofErr w:type="spellStart"/>
            <w:r w:rsidRPr="00282DFD">
              <w:rPr>
                <w:rFonts w:ascii="Times New Roman" w:eastAsia="Calibri" w:hAnsi="Times New Roman" w:cs="Times New Roman"/>
                <w:sz w:val="28"/>
                <w:szCs w:val="28"/>
              </w:rPr>
              <w:t>family</w:t>
            </w:r>
            <w:proofErr w:type="spellEnd"/>
            <w:r w:rsidRPr="00282DFD">
              <w:rPr>
                <w:rFonts w:ascii="Times New Roman" w:eastAsia="Calibri" w:hAnsi="Times New Roman" w:cs="Times New Roman"/>
                <w:sz w:val="28"/>
                <w:szCs w:val="28"/>
              </w:rPr>
              <w:t xml:space="preserve"> </w:t>
            </w:r>
            <w:proofErr w:type="spellStart"/>
            <w:r w:rsidRPr="00282DFD">
              <w:rPr>
                <w:rFonts w:ascii="Times New Roman" w:eastAsia="Calibri" w:hAnsi="Times New Roman" w:cs="Times New Roman"/>
                <w:sz w:val="28"/>
                <w:szCs w:val="28"/>
              </w:rPr>
              <w:t>members</w:t>
            </w:r>
            <w:proofErr w:type="spellEnd"/>
          </w:p>
          <w:p w14:paraId="2CEC6036" w14:textId="77777777" w:rsidR="005F15F1" w:rsidRPr="00DB75A0" w:rsidRDefault="005F15F1" w:rsidP="00AE7320">
            <w:pPr>
              <w:jc w:val="both"/>
              <w:rPr>
                <w:rFonts w:ascii="Times New Roman" w:eastAsia="Calibri" w:hAnsi="Times New Roman" w:cs="Times New Roman"/>
                <w:sz w:val="28"/>
                <w:szCs w:val="28"/>
              </w:rPr>
            </w:pPr>
          </w:p>
        </w:tc>
      </w:tr>
      <w:tr w:rsidR="005F15F1" w:rsidRPr="00086835" w14:paraId="1DE017F1" w14:textId="77777777" w:rsidTr="00AE7320">
        <w:tc>
          <w:tcPr>
            <w:tcW w:w="571" w:type="dxa"/>
          </w:tcPr>
          <w:p w14:paraId="72CCABA5" w14:textId="77777777" w:rsidR="005F15F1" w:rsidRPr="00DB75A0" w:rsidRDefault="005F15F1" w:rsidP="00AE7320">
            <w:pPr>
              <w:jc w:val="both"/>
              <w:rPr>
                <w:rFonts w:ascii="Times New Roman" w:eastAsia="Calibri" w:hAnsi="Times New Roman" w:cs="Times New Roman"/>
                <w:sz w:val="28"/>
                <w:szCs w:val="28"/>
              </w:rPr>
            </w:pPr>
            <w:r>
              <w:rPr>
                <w:rFonts w:ascii="Times New Roman" w:eastAsia="Calibri" w:hAnsi="Times New Roman" w:cs="Times New Roman"/>
                <w:sz w:val="28"/>
                <w:szCs w:val="28"/>
              </w:rPr>
              <w:t>9</w:t>
            </w:r>
            <w:r w:rsidRPr="00DB75A0">
              <w:rPr>
                <w:rFonts w:ascii="Times New Roman" w:eastAsia="Calibri" w:hAnsi="Times New Roman" w:cs="Times New Roman"/>
                <w:sz w:val="28"/>
                <w:szCs w:val="28"/>
              </w:rPr>
              <w:t>.</w:t>
            </w:r>
          </w:p>
        </w:tc>
        <w:tc>
          <w:tcPr>
            <w:tcW w:w="3087" w:type="dxa"/>
          </w:tcPr>
          <w:p w14:paraId="7DDD07B5" w14:textId="47EC9522" w:rsidR="00832D29" w:rsidRPr="00832D29" w:rsidRDefault="00832D29" w:rsidP="00832D29">
            <w:pPr>
              <w:jc w:val="both"/>
              <w:rPr>
                <w:rFonts w:ascii="Times New Roman" w:eastAsia="Calibri" w:hAnsi="Times New Roman" w:cs="Times New Roman"/>
                <w:sz w:val="28"/>
                <w:szCs w:val="28"/>
                <w:lang w:val="en-US"/>
              </w:rPr>
            </w:pPr>
            <w:r w:rsidRPr="00832D29">
              <w:rPr>
                <w:rFonts w:ascii="Times New Roman" w:eastAsia="Calibri" w:hAnsi="Times New Roman" w:cs="Times New Roman"/>
                <w:sz w:val="28"/>
                <w:szCs w:val="28"/>
                <w:lang w:val="en-US"/>
              </w:rPr>
              <w:t>Project Goal</w:t>
            </w:r>
          </w:p>
          <w:p w14:paraId="5F3278B5" w14:textId="77777777" w:rsidR="005F15F1" w:rsidRPr="00DB75A0" w:rsidRDefault="005F15F1" w:rsidP="00832D29">
            <w:pPr>
              <w:jc w:val="both"/>
              <w:rPr>
                <w:rFonts w:ascii="Times New Roman" w:eastAsia="Calibri" w:hAnsi="Times New Roman" w:cs="Times New Roman"/>
                <w:sz w:val="28"/>
                <w:szCs w:val="28"/>
              </w:rPr>
            </w:pPr>
          </w:p>
        </w:tc>
        <w:tc>
          <w:tcPr>
            <w:tcW w:w="5687" w:type="dxa"/>
          </w:tcPr>
          <w:p w14:paraId="2326769C" w14:textId="77777777" w:rsidR="00282DFD" w:rsidRPr="00282DFD" w:rsidRDefault="00282DFD" w:rsidP="00282DFD">
            <w:pPr>
              <w:ind w:firstLine="712"/>
              <w:jc w:val="both"/>
              <w:rPr>
                <w:rFonts w:ascii="Times New Roman" w:eastAsia="Calibri" w:hAnsi="Times New Roman" w:cs="Times New Roman"/>
                <w:sz w:val="28"/>
                <w:szCs w:val="28"/>
                <w:lang w:val="en-US"/>
              </w:rPr>
            </w:pPr>
            <w:r w:rsidRPr="00282DFD">
              <w:rPr>
                <w:rFonts w:ascii="Times New Roman" w:eastAsia="Calibri" w:hAnsi="Times New Roman" w:cs="Times New Roman"/>
                <w:sz w:val="28"/>
                <w:szCs w:val="28"/>
                <w:lang w:val="en-US"/>
              </w:rPr>
              <w:t>To improve the quality of life and social inclusion of people with disabilities by creating an inclusive leisure and rehabilitation space within a social boarding house.</w:t>
            </w:r>
          </w:p>
          <w:p w14:paraId="235C100A" w14:textId="77777777" w:rsidR="005F15F1" w:rsidRPr="00DB75A0" w:rsidRDefault="005F15F1" w:rsidP="00AE7320">
            <w:pPr>
              <w:ind w:firstLine="712"/>
              <w:jc w:val="both"/>
              <w:rPr>
                <w:rFonts w:ascii="Times New Roman" w:eastAsia="Calibri" w:hAnsi="Times New Roman" w:cs="Times New Roman"/>
                <w:sz w:val="28"/>
                <w:szCs w:val="28"/>
                <w:lang w:val="en-US"/>
              </w:rPr>
            </w:pPr>
          </w:p>
        </w:tc>
      </w:tr>
      <w:tr w:rsidR="005F15F1" w:rsidRPr="00086835" w14:paraId="6A3C8596" w14:textId="77777777" w:rsidTr="00EE70F6">
        <w:trPr>
          <w:trHeight w:val="840"/>
        </w:trPr>
        <w:tc>
          <w:tcPr>
            <w:tcW w:w="571" w:type="dxa"/>
          </w:tcPr>
          <w:p w14:paraId="390336E4" w14:textId="77777777" w:rsidR="005F15F1" w:rsidRPr="00DB75A0" w:rsidRDefault="005F15F1" w:rsidP="00AE7320">
            <w:pPr>
              <w:jc w:val="both"/>
              <w:rPr>
                <w:rFonts w:ascii="Times New Roman" w:eastAsia="Calibri" w:hAnsi="Times New Roman" w:cs="Times New Roman"/>
                <w:sz w:val="28"/>
                <w:szCs w:val="28"/>
              </w:rPr>
            </w:pPr>
            <w:r>
              <w:rPr>
                <w:rFonts w:ascii="Times New Roman" w:eastAsia="Calibri" w:hAnsi="Times New Roman" w:cs="Times New Roman"/>
                <w:sz w:val="28"/>
                <w:szCs w:val="28"/>
              </w:rPr>
              <w:t>10</w:t>
            </w:r>
            <w:r w:rsidRPr="00DB75A0">
              <w:rPr>
                <w:rFonts w:ascii="Times New Roman" w:eastAsia="Calibri" w:hAnsi="Times New Roman" w:cs="Times New Roman"/>
                <w:sz w:val="28"/>
                <w:szCs w:val="28"/>
              </w:rPr>
              <w:t>.</w:t>
            </w:r>
          </w:p>
        </w:tc>
        <w:tc>
          <w:tcPr>
            <w:tcW w:w="3087" w:type="dxa"/>
          </w:tcPr>
          <w:p w14:paraId="2132FDF8" w14:textId="23AE74A8" w:rsidR="00832D29" w:rsidRPr="00282DFD" w:rsidRDefault="00832D29" w:rsidP="00832D29">
            <w:pPr>
              <w:jc w:val="both"/>
              <w:rPr>
                <w:rFonts w:ascii="Times New Roman" w:eastAsia="Calibri" w:hAnsi="Times New Roman" w:cs="Times New Roman"/>
                <w:sz w:val="28"/>
                <w:szCs w:val="28"/>
              </w:rPr>
            </w:pPr>
            <w:r w:rsidRPr="00282DFD">
              <w:rPr>
                <w:rFonts w:ascii="Times New Roman" w:eastAsia="Calibri" w:hAnsi="Times New Roman" w:cs="Times New Roman"/>
                <w:sz w:val="28"/>
                <w:szCs w:val="28"/>
              </w:rPr>
              <w:t xml:space="preserve">Project </w:t>
            </w:r>
            <w:proofErr w:type="spellStart"/>
            <w:r w:rsidRPr="00282DFD">
              <w:rPr>
                <w:rFonts w:ascii="Times New Roman" w:eastAsia="Calibri" w:hAnsi="Times New Roman" w:cs="Times New Roman"/>
                <w:sz w:val="28"/>
                <w:szCs w:val="28"/>
              </w:rPr>
              <w:t>Objectives</w:t>
            </w:r>
            <w:proofErr w:type="spellEnd"/>
          </w:p>
          <w:p w14:paraId="62EE4384" w14:textId="77777777" w:rsidR="005F15F1" w:rsidRPr="00DB75A0" w:rsidRDefault="005F15F1" w:rsidP="00832D29">
            <w:pPr>
              <w:jc w:val="both"/>
              <w:rPr>
                <w:rFonts w:ascii="Times New Roman" w:eastAsia="Calibri" w:hAnsi="Times New Roman" w:cs="Times New Roman"/>
                <w:sz w:val="28"/>
                <w:szCs w:val="28"/>
              </w:rPr>
            </w:pPr>
          </w:p>
        </w:tc>
        <w:tc>
          <w:tcPr>
            <w:tcW w:w="5687" w:type="dxa"/>
          </w:tcPr>
          <w:p w14:paraId="13CEAEC5" w14:textId="77777777" w:rsidR="00282DFD" w:rsidRPr="00282DFD" w:rsidRDefault="00282DFD" w:rsidP="00282DFD">
            <w:pPr>
              <w:numPr>
                <w:ilvl w:val="0"/>
                <w:numId w:val="16"/>
              </w:numPr>
              <w:jc w:val="both"/>
              <w:rPr>
                <w:rFonts w:ascii="Times New Roman" w:eastAsia="Calibri" w:hAnsi="Times New Roman" w:cs="Times New Roman"/>
                <w:sz w:val="28"/>
                <w:szCs w:val="28"/>
                <w:lang w:val="en-US"/>
              </w:rPr>
            </w:pPr>
            <w:r w:rsidRPr="00282DFD">
              <w:rPr>
                <w:rFonts w:ascii="Times New Roman" w:eastAsia="Calibri" w:hAnsi="Times New Roman" w:cs="Times New Roman"/>
                <w:sz w:val="28"/>
                <w:szCs w:val="28"/>
                <w:lang w:val="en-US"/>
              </w:rPr>
              <w:t>To equip an accessible leisure and rehabilitation space adapted to the needs of people with disabilities</w:t>
            </w:r>
          </w:p>
          <w:p w14:paraId="7B138837" w14:textId="77777777" w:rsidR="00282DFD" w:rsidRPr="00282DFD" w:rsidRDefault="00282DFD" w:rsidP="00282DFD">
            <w:pPr>
              <w:numPr>
                <w:ilvl w:val="0"/>
                <w:numId w:val="16"/>
              </w:numPr>
              <w:jc w:val="both"/>
              <w:rPr>
                <w:rFonts w:ascii="Times New Roman" w:eastAsia="Calibri" w:hAnsi="Times New Roman" w:cs="Times New Roman"/>
                <w:sz w:val="28"/>
                <w:szCs w:val="28"/>
                <w:lang w:val="en-US"/>
              </w:rPr>
            </w:pPr>
            <w:r w:rsidRPr="00282DFD">
              <w:rPr>
                <w:rFonts w:ascii="Times New Roman" w:eastAsia="Calibri" w:hAnsi="Times New Roman" w:cs="Times New Roman"/>
                <w:sz w:val="28"/>
                <w:szCs w:val="28"/>
                <w:lang w:val="en-US"/>
              </w:rPr>
              <w:t>To increase physical activity and social interaction among residents</w:t>
            </w:r>
          </w:p>
          <w:p w14:paraId="375DAAB7" w14:textId="77777777" w:rsidR="00282DFD" w:rsidRPr="00282DFD" w:rsidRDefault="00282DFD" w:rsidP="00282DFD">
            <w:pPr>
              <w:numPr>
                <w:ilvl w:val="0"/>
                <w:numId w:val="16"/>
              </w:numPr>
              <w:jc w:val="both"/>
              <w:rPr>
                <w:rFonts w:ascii="Times New Roman" w:eastAsia="Calibri" w:hAnsi="Times New Roman" w:cs="Times New Roman"/>
                <w:sz w:val="28"/>
                <w:szCs w:val="28"/>
                <w:lang w:val="en-US"/>
              </w:rPr>
            </w:pPr>
            <w:r w:rsidRPr="00282DFD">
              <w:rPr>
                <w:rFonts w:ascii="Times New Roman" w:eastAsia="Calibri" w:hAnsi="Times New Roman" w:cs="Times New Roman"/>
                <w:sz w:val="28"/>
                <w:szCs w:val="28"/>
                <w:lang w:val="en-US"/>
              </w:rPr>
              <w:t>To strengthen the professional capacity of staff in inclusive leisure activities</w:t>
            </w:r>
          </w:p>
          <w:p w14:paraId="2829E4D5" w14:textId="294825C5" w:rsidR="005F15F1" w:rsidRPr="00DB75A0" w:rsidRDefault="00282DFD" w:rsidP="00EE70F6">
            <w:pPr>
              <w:numPr>
                <w:ilvl w:val="0"/>
                <w:numId w:val="16"/>
              </w:numPr>
              <w:jc w:val="both"/>
              <w:rPr>
                <w:rFonts w:ascii="Times New Roman" w:eastAsia="Calibri" w:hAnsi="Times New Roman" w:cs="Times New Roman"/>
                <w:sz w:val="28"/>
                <w:szCs w:val="28"/>
                <w:lang w:val="en-US"/>
              </w:rPr>
            </w:pPr>
            <w:r w:rsidRPr="00282DFD">
              <w:rPr>
                <w:rFonts w:ascii="Times New Roman" w:eastAsia="Calibri" w:hAnsi="Times New Roman" w:cs="Times New Roman"/>
                <w:sz w:val="28"/>
                <w:szCs w:val="28"/>
                <w:lang w:val="en-US"/>
              </w:rPr>
              <w:lastRenderedPageBreak/>
              <w:t>To establish regular and sustainable inclusive leisure programs</w:t>
            </w:r>
            <w:r w:rsidR="00EE70F6" w:rsidRPr="00EE70F6">
              <w:rPr>
                <w:rFonts w:ascii="Times New Roman" w:eastAsia="Calibri" w:hAnsi="Times New Roman" w:cs="Times New Roman"/>
                <w:sz w:val="28"/>
                <w:szCs w:val="28"/>
                <w:lang w:val="en-US"/>
              </w:rPr>
              <w:t xml:space="preserve"> </w:t>
            </w:r>
          </w:p>
        </w:tc>
      </w:tr>
      <w:tr w:rsidR="00282DFD" w:rsidRPr="00086835" w14:paraId="344B91D3" w14:textId="77777777" w:rsidTr="00AE7320">
        <w:trPr>
          <w:trHeight w:val="1355"/>
        </w:trPr>
        <w:tc>
          <w:tcPr>
            <w:tcW w:w="571" w:type="dxa"/>
          </w:tcPr>
          <w:p w14:paraId="201B3ED8" w14:textId="4296DDB6" w:rsidR="00282DFD" w:rsidRDefault="00832D29" w:rsidP="00AE7320">
            <w:pPr>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11.</w:t>
            </w:r>
          </w:p>
        </w:tc>
        <w:tc>
          <w:tcPr>
            <w:tcW w:w="3087" w:type="dxa"/>
          </w:tcPr>
          <w:p w14:paraId="17D871F9" w14:textId="252E7470" w:rsidR="00832D29" w:rsidRPr="00832D29" w:rsidRDefault="00832D29" w:rsidP="00832D29">
            <w:pPr>
              <w:jc w:val="both"/>
              <w:rPr>
                <w:rFonts w:ascii="Times New Roman" w:eastAsia="Calibri" w:hAnsi="Times New Roman" w:cs="Times New Roman"/>
                <w:sz w:val="28"/>
                <w:szCs w:val="28"/>
              </w:rPr>
            </w:pPr>
            <w:r w:rsidRPr="00832D29">
              <w:rPr>
                <w:rFonts w:ascii="Times New Roman" w:eastAsia="Calibri" w:hAnsi="Times New Roman" w:cs="Times New Roman"/>
                <w:sz w:val="28"/>
                <w:szCs w:val="28"/>
              </w:rPr>
              <w:t xml:space="preserve">Project </w:t>
            </w:r>
            <w:proofErr w:type="spellStart"/>
            <w:r w:rsidRPr="00832D29">
              <w:rPr>
                <w:rFonts w:ascii="Times New Roman" w:eastAsia="Calibri" w:hAnsi="Times New Roman" w:cs="Times New Roman"/>
                <w:sz w:val="28"/>
                <w:szCs w:val="28"/>
              </w:rPr>
              <w:t>Activities</w:t>
            </w:r>
            <w:proofErr w:type="spellEnd"/>
          </w:p>
          <w:p w14:paraId="50469ED6" w14:textId="77777777" w:rsidR="00282DFD" w:rsidRPr="00C55039" w:rsidRDefault="00282DFD" w:rsidP="00AE7320">
            <w:pPr>
              <w:jc w:val="both"/>
              <w:rPr>
                <w:rFonts w:ascii="Times New Roman" w:eastAsia="Calibri" w:hAnsi="Times New Roman" w:cs="Times New Roman"/>
                <w:sz w:val="28"/>
                <w:szCs w:val="28"/>
              </w:rPr>
            </w:pPr>
          </w:p>
        </w:tc>
        <w:tc>
          <w:tcPr>
            <w:tcW w:w="5687" w:type="dxa"/>
          </w:tcPr>
          <w:p w14:paraId="537C192A" w14:textId="77777777" w:rsidR="00282DFD" w:rsidRPr="00282DFD" w:rsidRDefault="00282DFD" w:rsidP="00EE70F6">
            <w:pPr>
              <w:jc w:val="both"/>
              <w:rPr>
                <w:rFonts w:ascii="Times New Roman" w:eastAsia="Calibri" w:hAnsi="Times New Roman" w:cs="Times New Roman"/>
                <w:sz w:val="28"/>
                <w:szCs w:val="28"/>
              </w:rPr>
            </w:pPr>
            <w:r w:rsidRPr="00282DFD">
              <w:rPr>
                <w:rFonts w:ascii="Times New Roman" w:eastAsia="Calibri" w:hAnsi="Times New Roman" w:cs="Times New Roman"/>
                <w:sz w:val="28"/>
                <w:szCs w:val="28"/>
              </w:rPr>
              <w:t xml:space="preserve">11.1 </w:t>
            </w:r>
            <w:proofErr w:type="spellStart"/>
            <w:r w:rsidRPr="00282DFD">
              <w:rPr>
                <w:rFonts w:ascii="Times New Roman" w:eastAsia="Calibri" w:hAnsi="Times New Roman" w:cs="Times New Roman"/>
                <w:sz w:val="28"/>
                <w:szCs w:val="28"/>
              </w:rPr>
              <w:t>Preparation</w:t>
            </w:r>
            <w:proofErr w:type="spellEnd"/>
            <w:r w:rsidRPr="00282DFD">
              <w:rPr>
                <w:rFonts w:ascii="Times New Roman" w:eastAsia="Calibri" w:hAnsi="Times New Roman" w:cs="Times New Roman"/>
                <w:sz w:val="28"/>
                <w:szCs w:val="28"/>
              </w:rPr>
              <w:t xml:space="preserve"> </w:t>
            </w:r>
            <w:proofErr w:type="spellStart"/>
            <w:r w:rsidRPr="00282DFD">
              <w:rPr>
                <w:rFonts w:ascii="Times New Roman" w:eastAsia="Calibri" w:hAnsi="Times New Roman" w:cs="Times New Roman"/>
                <w:sz w:val="28"/>
                <w:szCs w:val="28"/>
              </w:rPr>
              <w:t>Phase</w:t>
            </w:r>
            <w:proofErr w:type="spellEnd"/>
          </w:p>
          <w:p w14:paraId="5ADE4E07" w14:textId="77777777" w:rsidR="00282DFD" w:rsidRPr="00282DFD" w:rsidRDefault="00282DFD" w:rsidP="00EE70F6">
            <w:pPr>
              <w:numPr>
                <w:ilvl w:val="0"/>
                <w:numId w:val="17"/>
              </w:numPr>
              <w:ind w:firstLine="0"/>
              <w:jc w:val="both"/>
              <w:rPr>
                <w:rFonts w:ascii="Times New Roman" w:eastAsia="Calibri" w:hAnsi="Times New Roman" w:cs="Times New Roman"/>
                <w:sz w:val="28"/>
                <w:szCs w:val="28"/>
                <w:lang w:val="en-US"/>
              </w:rPr>
            </w:pPr>
            <w:r w:rsidRPr="00282DFD">
              <w:rPr>
                <w:rFonts w:ascii="Times New Roman" w:eastAsia="Calibri" w:hAnsi="Times New Roman" w:cs="Times New Roman"/>
                <w:sz w:val="28"/>
                <w:szCs w:val="28"/>
                <w:lang w:val="en-US"/>
              </w:rPr>
              <w:t>Assessment of available space (indoor or outdoor)</w:t>
            </w:r>
          </w:p>
          <w:p w14:paraId="1D64405B" w14:textId="77777777" w:rsidR="00282DFD" w:rsidRPr="00282DFD" w:rsidRDefault="00282DFD" w:rsidP="00EE70F6">
            <w:pPr>
              <w:numPr>
                <w:ilvl w:val="0"/>
                <w:numId w:val="17"/>
              </w:numPr>
              <w:ind w:firstLine="0"/>
              <w:jc w:val="both"/>
              <w:rPr>
                <w:rFonts w:ascii="Times New Roman" w:eastAsia="Calibri" w:hAnsi="Times New Roman" w:cs="Times New Roman"/>
                <w:sz w:val="28"/>
                <w:szCs w:val="28"/>
                <w:lang w:val="en-US"/>
              </w:rPr>
            </w:pPr>
            <w:r w:rsidRPr="00282DFD">
              <w:rPr>
                <w:rFonts w:ascii="Times New Roman" w:eastAsia="Calibri" w:hAnsi="Times New Roman" w:cs="Times New Roman"/>
                <w:sz w:val="28"/>
                <w:szCs w:val="28"/>
                <w:lang w:val="en-US"/>
              </w:rPr>
              <w:t>Finalization of design and equipment list</w:t>
            </w:r>
          </w:p>
          <w:p w14:paraId="2A05A66C" w14:textId="77777777" w:rsidR="00282DFD" w:rsidRPr="00282DFD" w:rsidRDefault="00282DFD" w:rsidP="00EE70F6">
            <w:pPr>
              <w:numPr>
                <w:ilvl w:val="0"/>
                <w:numId w:val="17"/>
              </w:numPr>
              <w:ind w:firstLine="0"/>
              <w:jc w:val="both"/>
              <w:rPr>
                <w:rFonts w:ascii="Times New Roman" w:eastAsia="Calibri" w:hAnsi="Times New Roman" w:cs="Times New Roman"/>
                <w:sz w:val="28"/>
                <w:szCs w:val="28"/>
              </w:rPr>
            </w:pPr>
            <w:proofErr w:type="spellStart"/>
            <w:r w:rsidRPr="00282DFD">
              <w:rPr>
                <w:rFonts w:ascii="Times New Roman" w:eastAsia="Calibri" w:hAnsi="Times New Roman" w:cs="Times New Roman"/>
                <w:sz w:val="28"/>
                <w:szCs w:val="28"/>
              </w:rPr>
              <w:t>Procurement</w:t>
            </w:r>
            <w:proofErr w:type="spellEnd"/>
            <w:r w:rsidRPr="00282DFD">
              <w:rPr>
                <w:rFonts w:ascii="Times New Roman" w:eastAsia="Calibri" w:hAnsi="Times New Roman" w:cs="Times New Roman"/>
                <w:sz w:val="28"/>
                <w:szCs w:val="28"/>
              </w:rPr>
              <w:t xml:space="preserve"> </w:t>
            </w:r>
            <w:proofErr w:type="spellStart"/>
            <w:r w:rsidRPr="00282DFD">
              <w:rPr>
                <w:rFonts w:ascii="Times New Roman" w:eastAsia="Calibri" w:hAnsi="Times New Roman" w:cs="Times New Roman"/>
                <w:sz w:val="28"/>
                <w:szCs w:val="28"/>
              </w:rPr>
              <w:t>planning</w:t>
            </w:r>
            <w:proofErr w:type="spellEnd"/>
          </w:p>
          <w:p w14:paraId="35CE3C06" w14:textId="77777777" w:rsidR="00282DFD" w:rsidRPr="00282DFD" w:rsidRDefault="00282DFD" w:rsidP="00EE70F6">
            <w:pPr>
              <w:jc w:val="both"/>
              <w:rPr>
                <w:rFonts w:ascii="Times New Roman" w:eastAsia="Calibri" w:hAnsi="Times New Roman" w:cs="Times New Roman"/>
                <w:sz w:val="28"/>
                <w:szCs w:val="28"/>
              </w:rPr>
            </w:pPr>
            <w:r w:rsidRPr="00282DFD">
              <w:rPr>
                <w:rFonts w:ascii="Times New Roman" w:eastAsia="Calibri" w:hAnsi="Times New Roman" w:cs="Times New Roman"/>
                <w:sz w:val="28"/>
                <w:szCs w:val="28"/>
              </w:rPr>
              <w:t xml:space="preserve">11.2 Equipment </w:t>
            </w:r>
            <w:proofErr w:type="spellStart"/>
            <w:r w:rsidRPr="00282DFD">
              <w:rPr>
                <w:rFonts w:ascii="Times New Roman" w:eastAsia="Calibri" w:hAnsi="Times New Roman" w:cs="Times New Roman"/>
                <w:sz w:val="28"/>
                <w:szCs w:val="28"/>
              </w:rPr>
              <w:t>and</w:t>
            </w:r>
            <w:proofErr w:type="spellEnd"/>
            <w:r w:rsidRPr="00282DFD">
              <w:rPr>
                <w:rFonts w:ascii="Times New Roman" w:eastAsia="Calibri" w:hAnsi="Times New Roman" w:cs="Times New Roman"/>
                <w:sz w:val="28"/>
                <w:szCs w:val="28"/>
              </w:rPr>
              <w:t xml:space="preserve"> Space </w:t>
            </w:r>
            <w:proofErr w:type="spellStart"/>
            <w:r w:rsidRPr="00282DFD">
              <w:rPr>
                <w:rFonts w:ascii="Times New Roman" w:eastAsia="Calibri" w:hAnsi="Times New Roman" w:cs="Times New Roman"/>
                <w:sz w:val="28"/>
                <w:szCs w:val="28"/>
              </w:rPr>
              <w:t>Arrangement</w:t>
            </w:r>
            <w:proofErr w:type="spellEnd"/>
          </w:p>
          <w:p w14:paraId="43E19443" w14:textId="77777777" w:rsidR="00282DFD" w:rsidRPr="00282DFD" w:rsidRDefault="00282DFD" w:rsidP="00EE70F6">
            <w:pPr>
              <w:numPr>
                <w:ilvl w:val="0"/>
                <w:numId w:val="18"/>
              </w:numPr>
              <w:ind w:firstLine="0"/>
              <w:jc w:val="both"/>
              <w:rPr>
                <w:rFonts w:ascii="Times New Roman" w:eastAsia="Calibri" w:hAnsi="Times New Roman" w:cs="Times New Roman"/>
                <w:sz w:val="28"/>
                <w:szCs w:val="28"/>
                <w:lang w:val="en-US"/>
              </w:rPr>
            </w:pPr>
            <w:r w:rsidRPr="00282DFD">
              <w:rPr>
                <w:rFonts w:ascii="Times New Roman" w:eastAsia="Calibri" w:hAnsi="Times New Roman" w:cs="Times New Roman"/>
                <w:sz w:val="28"/>
                <w:szCs w:val="28"/>
                <w:lang w:val="en-US"/>
              </w:rPr>
              <w:t>Purchase of adapted rehabilitation and leisure equipment</w:t>
            </w:r>
          </w:p>
          <w:p w14:paraId="40019F43" w14:textId="77777777" w:rsidR="00282DFD" w:rsidRPr="00282DFD" w:rsidRDefault="00282DFD" w:rsidP="00EE70F6">
            <w:pPr>
              <w:numPr>
                <w:ilvl w:val="0"/>
                <w:numId w:val="18"/>
              </w:numPr>
              <w:ind w:firstLine="0"/>
              <w:jc w:val="both"/>
              <w:rPr>
                <w:rFonts w:ascii="Times New Roman" w:eastAsia="Calibri" w:hAnsi="Times New Roman" w:cs="Times New Roman"/>
                <w:sz w:val="28"/>
                <w:szCs w:val="28"/>
                <w:lang w:val="en-US"/>
              </w:rPr>
            </w:pPr>
            <w:r w:rsidRPr="00282DFD">
              <w:rPr>
                <w:rFonts w:ascii="Times New Roman" w:eastAsia="Calibri" w:hAnsi="Times New Roman" w:cs="Times New Roman"/>
                <w:sz w:val="28"/>
                <w:szCs w:val="28"/>
                <w:lang w:val="en-US"/>
              </w:rPr>
              <w:t>Installation of inclusive elements (handrails, accessible furniture, non-slip surfaces)</w:t>
            </w:r>
          </w:p>
          <w:p w14:paraId="1947ADC6" w14:textId="77777777" w:rsidR="00282DFD" w:rsidRPr="00282DFD" w:rsidRDefault="00282DFD" w:rsidP="00EE70F6">
            <w:pPr>
              <w:numPr>
                <w:ilvl w:val="0"/>
                <w:numId w:val="18"/>
              </w:numPr>
              <w:ind w:firstLine="0"/>
              <w:jc w:val="both"/>
              <w:rPr>
                <w:rFonts w:ascii="Times New Roman" w:eastAsia="Calibri" w:hAnsi="Times New Roman" w:cs="Times New Roman"/>
                <w:sz w:val="28"/>
                <w:szCs w:val="28"/>
                <w:lang w:val="en-US"/>
              </w:rPr>
            </w:pPr>
            <w:r w:rsidRPr="00282DFD">
              <w:rPr>
                <w:rFonts w:ascii="Times New Roman" w:eastAsia="Calibri" w:hAnsi="Times New Roman" w:cs="Times New Roman"/>
                <w:sz w:val="28"/>
                <w:szCs w:val="28"/>
                <w:lang w:val="en-US"/>
              </w:rPr>
              <w:t>Arrangement of relaxation and social interaction zones</w:t>
            </w:r>
          </w:p>
          <w:p w14:paraId="6DE25600" w14:textId="77777777" w:rsidR="00282DFD" w:rsidRPr="00282DFD" w:rsidRDefault="00282DFD" w:rsidP="00EE70F6">
            <w:pPr>
              <w:jc w:val="both"/>
              <w:rPr>
                <w:rFonts w:ascii="Times New Roman" w:eastAsia="Calibri" w:hAnsi="Times New Roman" w:cs="Times New Roman"/>
                <w:sz w:val="28"/>
                <w:szCs w:val="28"/>
              </w:rPr>
            </w:pPr>
            <w:r w:rsidRPr="00282DFD">
              <w:rPr>
                <w:rFonts w:ascii="Times New Roman" w:eastAsia="Calibri" w:hAnsi="Times New Roman" w:cs="Times New Roman"/>
                <w:sz w:val="28"/>
                <w:szCs w:val="28"/>
              </w:rPr>
              <w:t xml:space="preserve">11.3 </w:t>
            </w:r>
            <w:proofErr w:type="spellStart"/>
            <w:r w:rsidRPr="00282DFD">
              <w:rPr>
                <w:rFonts w:ascii="Times New Roman" w:eastAsia="Calibri" w:hAnsi="Times New Roman" w:cs="Times New Roman"/>
                <w:sz w:val="28"/>
                <w:szCs w:val="28"/>
              </w:rPr>
              <w:t>Staff</w:t>
            </w:r>
            <w:proofErr w:type="spellEnd"/>
            <w:r w:rsidRPr="00282DFD">
              <w:rPr>
                <w:rFonts w:ascii="Times New Roman" w:eastAsia="Calibri" w:hAnsi="Times New Roman" w:cs="Times New Roman"/>
                <w:sz w:val="28"/>
                <w:szCs w:val="28"/>
              </w:rPr>
              <w:t xml:space="preserve"> </w:t>
            </w:r>
            <w:proofErr w:type="spellStart"/>
            <w:r w:rsidRPr="00282DFD">
              <w:rPr>
                <w:rFonts w:ascii="Times New Roman" w:eastAsia="Calibri" w:hAnsi="Times New Roman" w:cs="Times New Roman"/>
                <w:sz w:val="28"/>
                <w:szCs w:val="28"/>
              </w:rPr>
              <w:t>Training</w:t>
            </w:r>
            <w:proofErr w:type="spellEnd"/>
          </w:p>
          <w:p w14:paraId="1F0A2C5F" w14:textId="77777777" w:rsidR="00282DFD" w:rsidRPr="00282DFD" w:rsidRDefault="00282DFD" w:rsidP="00EE70F6">
            <w:pPr>
              <w:numPr>
                <w:ilvl w:val="0"/>
                <w:numId w:val="19"/>
              </w:numPr>
              <w:ind w:firstLine="0"/>
              <w:jc w:val="both"/>
              <w:rPr>
                <w:rFonts w:ascii="Times New Roman" w:eastAsia="Calibri" w:hAnsi="Times New Roman" w:cs="Times New Roman"/>
                <w:sz w:val="28"/>
                <w:szCs w:val="28"/>
                <w:lang w:val="en-US"/>
              </w:rPr>
            </w:pPr>
            <w:r w:rsidRPr="00282DFD">
              <w:rPr>
                <w:rFonts w:ascii="Times New Roman" w:eastAsia="Calibri" w:hAnsi="Times New Roman" w:cs="Times New Roman"/>
                <w:sz w:val="28"/>
                <w:szCs w:val="28"/>
                <w:lang w:val="en-US"/>
              </w:rPr>
              <w:t>Organization of a short training program (8–12 hours)</w:t>
            </w:r>
          </w:p>
          <w:p w14:paraId="6455016A" w14:textId="77777777" w:rsidR="00282DFD" w:rsidRPr="00282DFD" w:rsidRDefault="00282DFD" w:rsidP="00EE70F6">
            <w:pPr>
              <w:numPr>
                <w:ilvl w:val="0"/>
                <w:numId w:val="19"/>
              </w:numPr>
              <w:ind w:firstLine="0"/>
              <w:jc w:val="both"/>
              <w:rPr>
                <w:rFonts w:ascii="Times New Roman" w:eastAsia="Calibri" w:hAnsi="Times New Roman" w:cs="Times New Roman"/>
                <w:sz w:val="28"/>
                <w:szCs w:val="28"/>
                <w:lang w:val="en-US"/>
              </w:rPr>
            </w:pPr>
            <w:r w:rsidRPr="00282DFD">
              <w:rPr>
                <w:rFonts w:ascii="Times New Roman" w:eastAsia="Calibri" w:hAnsi="Times New Roman" w:cs="Times New Roman"/>
                <w:sz w:val="28"/>
                <w:szCs w:val="28"/>
                <w:lang w:val="en-US"/>
              </w:rPr>
              <w:t>Topics: inclusive leisure, safe physical activity, motivation techniques</w:t>
            </w:r>
          </w:p>
          <w:p w14:paraId="2C243599" w14:textId="77777777" w:rsidR="00282DFD" w:rsidRPr="00282DFD" w:rsidRDefault="00282DFD" w:rsidP="00EE70F6">
            <w:pPr>
              <w:numPr>
                <w:ilvl w:val="0"/>
                <w:numId w:val="19"/>
              </w:numPr>
              <w:ind w:firstLine="0"/>
              <w:jc w:val="both"/>
              <w:rPr>
                <w:rFonts w:ascii="Times New Roman" w:eastAsia="Calibri" w:hAnsi="Times New Roman" w:cs="Times New Roman"/>
                <w:sz w:val="28"/>
                <w:szCs w:val="28"/>
                <w:lang w:val="en-US"/>
              </w:rPr>
            </w:pPr>
            <w:r w:rsidRPr="00282DFD">
              <w:rPr>
                <w:rFonts w:ascii="Times New Roman" w:eastAsia="Calibri" w:hAnsi="Times New Roman" w:cs="Times New Roman"/>
                <w:sz w:val="28"/>
                <w:szCs w:val="28"/>
                <w:lang w:val="en-US"/>
              </w:rPr>
              <w:t>Participation of social workers and caregivers</w:t>
            </w:r>
          </w:p>
          <w:p w14:paraId="0428EC41" w14:textId="77777777" w:rsidR="00282DFD" w:rsidRPr="00282DFD" w:rsidRDefault="00282DFD" w:rsidP="00EE70F6">
            <w:pPr>
              <w:jc w:val="both"/>
              <w:rPr>
                <w:rFonts w:ascii="Times New Roman" w:eastAsia="Calibri" w:hAnsi="Times New Roman" w:cs="Times New Roman"/>
                <w:sz w:val="28"/>
                <w:szCs w:val="28"/>
              </w:rPr>
            </w:pPr>
            <w:r w:rsidRPr="00282DFD">
              <w:rPr>
                <w:rFonts w:ascii="Times New Roman" w:eastAsia="Calibri" w:hAnsi="Times New Roman" w:cs="Times New Roman"/>
                <w:sz w:val="28"/>
                <w:szCs w:val="28"/>
              </w:rPr>
              <w:t xml:space="preserve">11.4 Launch </w:t>
            </w:r>
            <w:proofErr w:type="spellStart"/>
            <w:r w:rsidRPr="00282DFD">
              <w:rPr>
                <w:rFonts w:ascii="Times New Roman" w:eastAsia="Calibri" w:hAnsi="Times New Roman" w:cs="Times New Roman"/>
                <w:sz w:val="28"/>
                <w:szCs w:val="28"/>
              </w:rPr>
              <w:t>of</w:t>
            </w:r>
            <w:proofErr w:type="spellEnd"/>
            <w:r w:rsidRPr="00282DFD">
              <w:rPr>
                <w:rFonts w:ascii="Times New Roman" w:eastAsia="Calibri" w:hAnsi="Times New Roman" w:cs="Times New Roman"/>
                <w:sz w:val="28"/>
                <w:szCs w:val="28"/>
              </w:rPr>
              <w:t xml:space="preserve"> </w:t>
            </w:r>
            <w:proofErr w:type="spellStart"/>
            <w:r w:rsidRPr="00282DFD">
              <w:rPr>
                <w:rFonts w:ascii="Times New Roman" w:eastAsia="Calibri" w:hAnsi="Times New Roman" w:cs="Times New Roman"/>
                <w:sz w:val="28"/>
                <w:szCs w:val="28"/>
              </w:rPr>
              <w:t>Activities</w:t>
            </w:r>
            <w:proofErr w:type="spellEnd"/>
          </w:p>
          <w:p w14:paraId="30FC1989" w14:textId="77777777" w:rsidR="00282DFD" w:rsidRPr="00282DFD" w:rsidRDefault="00282DFD" w:rsidP="00EE70F6">
            <w:pPr>
              <w:numPr>
                <w:ilvl w:val="0"/>
                <w:numId w:val="20"/>
              </w:numPr>
              <w:ind w:firstLine="0"/>
              <w:jc w:val="both"/>
              <w:rPr>
                <w:rFonts w:ascii="Times New Roman" w:eastAsia="Calibri" w:hAnsi="Times New Roman" w:cs="Times New Roman"/>
                <w:sz w:val="28"/>
                <w:szCs w:val="28"/>
                <w:lang w:val="en-US"/>
              </w:rPr>
            </w:pPr>
            <w:r w:rsidRPr="00282DFD">
              <w:rPr>
                <w:rFonts w:ascii="Times New Roman" w:eastAsia="Calibri" w:hAnsi="Times New Roman" w:cs="Times New Roman"/>
                <w:sz w:val="28"/>
                <w:szCs w:val="28"/>
                <w:lang w:val="en-US"/>
              </w:rPr>
              <w:t>Regular physical and recreational activities (2–3 times per week)</w:t>
            </w:r>
          </w:p>
          <w:p w14:paraId="526C5EC8" w14:textId="77777777" w:rsidR="00282DFD" w:rsidRPr="00282DFD" w:rsidRDefault="00282DFD" w:rsidP="00EE70F6">
            <w:pPr>
              <w:numPr>
                <w:ilvl w:val="0"/>
                <w:numId w:val="20"/>
              </w:numPr>
              <w:ind w:firstLine="0"/>
              <w:jc w:val="both"/>
              <w:rPr>
                <w:rFonts w:ascii="Times New Roman" w:eastAsia="Calibri" w:hAnsi="Times New Roman" w:cs="Times New Roman"/>
                <w:sz w:val="28"/>
                <w:szCs w:val="28"/>
              </w:rPr>
            </w:pPr>
            <w:r w:rsidRPr="00282DFD">
              <w:rPr>
                <w:rFonts w:ascii="Times New Roman" w:eastAsia="Calibri" w:hAnsi="Times New Roman" w:cs="Times New Roman"/>
                <w:sz w:val="28"/>
                <w:szCs w:val="28"/>
              </w:rPr>
              <w:t xml:space="preserve">Creative </w:t>
            </w:r>
            <w:proofErr w:type="spellStart"/>
            <w:r w:rsidRPr="00282DFD">
              <w:rPr>
                <w:rFonts w:ascii="Times New Roman" w:eastAsia="Calibri" w:hAnsi="Times New Roman" w:cs="Times New Roman"/>
                <w:sz w:val="28"/>
                <w:szCs w:val="28"/>
              </w:rPr>
              <w:t>workshops</w:t>
            </w:r>
            <w:proofErr w:type="spellEnd"/>
            <w:r w:rsidRPr="00282DFD">
              <w:rPr>
                <w:rFonts w:ascii="Times New Roman" w:eastAsia="Calibri" w:hAnsi="Times New Roman" w:cs="Times New Roman"/>
                <w:sz w:val="28"/>
                <w:szCs w:val="28"/>
              </w:rPr>
              <w:t xml:space="preserve"> </w:t>
            </w:r>
            <w:proofErr w:type="spellStart"/>
            <w:r w:rsidRPr="00282DFD">
              <w:rPr>
                <w:rFonts w:ascii="Times New Roman" w:eastAsia="Calibri" w:hAnsi="Times New Roman" w:cs="Times New Roman"/>
                <w:sz w:val="28"/>
                <w:szCs w:val="28"/>
              </w:rPr>
              <w:t>and</w:t>
            </w:r>
            <w:proofErr w:type="spellEnd"/>
            <w:r w:rsidRPr="00282DFD">
              <w:rPr>
                <w:rFonts w:ascii="Times New Roman" w:eastAsia="Calibri" w:hAnsi="Times New Roman" w:cs="Times New Roman"/>
                <w:sz w:val="28"/>
                <w:szCs w:val="28"/>
              </w:rPr>
              <w:t xml:space="preserve"> </w:t>
            </w:r>
            <w:proofErr w:type="spellStart"/>
            <w:r w:rsidRPr="00282DFD">
              <w:rPr>
                <w:rFonts w:ascii="Times New Roman" w:eastAsia="Calibri" w:hAnsi="Times New Roman" w:cs="Times New Roman"/>
                <w:sz w:val="28"/>
                <w:szCs w:val="28"/>
              </w:rPr>
              <w:t>group</w:t>
            </w:r>
            <w:proofErr w:type="spellEnd"/>
            <w:r w:rsidRPr="00282DFD">
              <w:rPr>
                <w:rFonts w:ascii="Times New Roman" w:eastAsia="Calibri" w:hAnsi="Times New Roman" w:cs="Times New Roman"/>
                <w:sz w:val="28"/>
                <w:szCs w:val="28"/>
              </w:rPr>
              <w:t xml:space="preserve"> </w:t>
            </w:r>
            <w:proofErr w:type="spellStart"/>
            <w:r w:rsidRPr="00282DFD">
              <w:rPr>
                <w:rFonts w:ascii="Times New Roman" w:eastAsia="Calibri" w:hAnsi="Times New Roman" w:cs="Times New Roman"/>
                <w:sz w:val="28"/>
                <w:szCs w:val="28"/>
              </w:rPr>
              <w:t>activities</w:t>
            </w:r>
            <w:proofErr w:type="spellEnd"/>
          </w:p>
          <w:p w14:paraId="404864B0" w14:textId="611FE1CF" w:rsidR="00282DFD" w:rsidRPr="00832D29" w:rsidRDefault="00282DFD" w:rsidP="00EE70F6">
            <w:pPr>
              <w:numPr>
                <w:ilvl w:val="0"/>
                <w:numId w:val="20"/>
              </w:numPr>
              <w:ind w:firstLine="0"/>
              <w:jc w:val="both"/>
              <w:rPr>
                <w:rFonts w:ascii="Times New Roman" w:eastAsia="Calibri" w:hAnsi="Times New Roman" w:cs="Times New Roman"/>
                <w:sz w:val="28"/>
                <w:szCs w:val="28"/>
                <w:lang w:val="en-US"/>
              </w:rPr>
            </w:pPr>
            <w:r w:rsidRPr="00282DFD">
              <w:rPr>
                <w:rFonts w:ascii="Times New Roman" w:eastAsia="Calibri" w:hAnsi="Times New Roman" w:cs="Times New Roman"/>
                <w:sz w:val="28"/>
                <w:szCs w:val="28"/>
                <w:lang w:val="en-US"/>
              </w:rPr>
              <w:t>Monitoring and adjustment based on participants’ needs</w:t>
            </w:r>
            <w:r w:rsidR="00EE70F6" w:rsidRPr="00EE70F6">
              <w:rPr>
                <w:rFonts w:ascii="Times New Roman" w:eastAsia="Calibri" w:hAnsi="Times New Roman" w:cs="Times New Roman"/>
                <w:sz w:val="28"/>
                <w:szCs w:val="28"/>
                <w:lang w:val="en-US"/>
              </w:rPr>
              <w:t xml:space="preserve"> </w:t>
            </w:r>
          </w:p>
        </w:tc>
      </w:tr>
      <w:tr w:rsidR="00282DFD" w:rsidRPr="00086835" w14:paraId="1A5F4D05" w14:textId="77777777" w:rsidTr="00AE7320">
        <w:trPr>
          <w:trHeight w:val="1355"/>
        </w:trPr>
        <w:tc>
          <w:tcPr>
            <w:tcW w:w="571" w:type="dxa"/>
          </w:tcPr>
          <w:p w14:paraId="1A9C266A" w14:textId="69F193EC" w:rsidR="00282DFD" w:rsidRDefault="00832D29" w:rsidP="00AE7320">
            <w:pPr>
              <w:jc w:val="both"/>
              <w:rPr>
                <w:rFonts w:ascii="Times New Roman" w:eastAsia="Calibri" w:hAnsi="Times New Roman" w:cs="Times New Roman"/>
                <w:sz w:val="28"/>
                <w:szCs w:val="28"/>
              </w:rPr>
            </w:pPr>
            <w:r>
              <w:rPr>
                <w:rFonts w:ascii="Times New Roman" w:eastAsia="Calibri" w:hAnsi="Times New Roman" w:cs="Times New Roman"/>
                <w:sz w:val="28"/>
                <w:szCs w:val="28"/>
              </w:rPr>
              <w:t>12</w:t>
            </w:r>
          </w:p>
        </w:tc>
        <w:tc>
          <w:tcPr>
            <w:tcW w:w="3087" w:type="dxa"/>
          </w:tcPr>
          <w:p w14:paraId="20330218" w14:textId="4B35CDAB" w:rsidR="00832D29" w:rsidRPr="00832D29" w:rsidRDefault="00832D29" w:rsidP="00832D29">
            <w:pPr>
              <w:jc w:val="both"/>
              <w:rPr>
                <w:rFonts w:ascii="Times New Roman" w:eastAsia="Calibri" w:hAnsi="Times New Roman" w:cs="Times New Roman"/>
                <w:sz w:val="28"/>
                <w:szCs w:val="28"/>
              </w:rPr>
            </w:pPr>
            <w:proofErr w:type="spellStart"/>
            <w:r w:rsidRPr="00832D29">
              <w:rPr>
                <w:rFonts w:ascii="Times New Roman" w:eastAsia="Calibri" w:hAnsi="Times New Roman" w:cs="Times New Roman"/>
                <w:sz w:val="28"/>
                <w:szCs w:val="28"/>
              </w:rPr>
              <w:t>Expected</w:t>
            </w:r>
            <w:proofErr w:type="spellEnd"/>
            <w:r w:rsidRPr="00832D29">
              <w:rPr>
                <w:rFonts w:ascii="Times New Roman" w:eastAsia="Calibri" w:hAnsi="Times New Roman" w:cs="Times New Roman"/>
                <w:sz w:val="28"/>
                <w:szCs w:val="28"/>
              </w:rPr>
              <w:t xml:space="preserve"> </w:t>
            </w:r>
            <w:proofErr w:type="spellStart"/>
            <w:r w:rsidRPr="00832D29">
              <w:rPr>
                <w:rFonts w:ascii="Times New Roman" w:eastAsia="Calibri" w:hAnsi="Times New Roman" w:cs="Times New Roman"/>
                <w:sz w:val="28"/>
                <w:szCs w:val="28"/>
              </w:rPr>
              <w:t>Results</w:t>
            </w:r>
            <w:proofErr w:type="spellEnd"/>
          </w:p>
          <w:p w14:paraId="737A77C3" w14:textId="77777777" w:rsidR="00282DFD" w:rsidRPr="00C55039" w:rsidRDefault="00282DFD" w:rsidP="00AE7320">
            <w:pPr>
              <w:jc w:val="both"/>
              <w:rPr>
                <w:rFonts w:ascii="Times New Roman" w:eastAsia="Calibri" w:hAnsi="Times New Roman" w:cs="Times New Roman"/>
                <w:sz w:val="28"/>
                <w:szCs w:val="28"/>
              </w:rPr>
            </w:pPr>
          </w:p>
        </w:tc>
        <w:tc>
          <w:tcPr>
            <w:tcW w:w="5687" w:type="dxa"/>
          </w:tcPr>
          <w:p w14:paraId="3EB7DB9D" w14:textId="77777777" w:rsidR="00282DFD" w:rsidRPr="00282DFD" w:rsidRDefault="00282DFD" w:rsidP="00282DFD">
            <w:pPr>
              <w:ind w:firstLine="571"/>
              <w:jc w:val="both"/>
              <w:rPr>
                <w:rFonts w:ascii="Times New Roman" w:eastAsia="Calibri" w:hAnsi="Times New Roman" w:cs="Times New Roman"/>
                <w:sz w:val="28"/>
                <w:szCs w:val="28"/>
              </w:rPr>
            </w:pPr>
            <w:proofErr w:type="spellStart"/>
            <w:r w:rsidRPr="00282DFD">
              <w:rPr>
                <w:rFonts w:ascii="Times New Roman" w:eastAsia="Calibri" w:hAnsi="Times New Roman" w:cs="Times New Roman"/>
                <w:sz w:val="28"/>
                <w:szCs w:val="28"/>
              </w:rPr>
              <w:t>Quantitative</w:t>
            </w:r>
            <w:proofErr w:type="spellEnd"/>
            <w:r w:rsidRPr="00282DFD">
              <w:rPr>
                <w:rFonts w:ascii="Times New Roman" w:eastAsia="Calibri" w:hAnsi="Times New Roman" w:cs="Times New Roman"/>
                <w:sz w:val="28"/>
                <w:szCs w:val="28"/>
              </w:rPr>
              <w:t xml:space="preserve"> </w:t>
            </w:r>
            <w:proofErr w:type="spellStart"/>
            <w:r w:rsidRPr="00282DFD">
              <w:rPr>
                <w:rFonts w:ascii="Times New Roman" w:eastAsia="Calibri" w:hAnsi="Times New Roman" w:cs="Times New Roman"/>
                <w:sz w:val="28"/>
                <w:szCs w:val="28"/>
              </w:rPr>
              <w:t>Results</w:t>
            </w:r>
            <w:proofErr w:type="spellEnd"/>
          </w:p>
          <w:p w14:paraId="2E70E66F" w14:textId="77777777" w:rsidR="00282DFD" w:rsidRPr="00282DFD" w:rsidRDefault="00282DFD" w:rsidP="00EE70F6">
            <w:pPr>
              <w:numPr>
                <w:ilvl w:val="0"/>
                <w:numId w:val="21"/>
              </w:numPr>
              <w:ind w:hanging="89"/>
              <w:jc w:val="both"/>
              <w:rPr>
                <w:rFonts w:ascii="Times New Roman" w:eastAsia="Calibri" w:hAnsi="Times New Roman" w:cs="Times New Roman"/>
                <w:sz w:val="28"/>
                <w:szCs w:val="28"/>
                <w:lang w:val="en-US"/>
              </w:rPr>
            </w:pPr>
            <w:r w:rsidRPr="00282DFD">
              <w:rPr>
                <w:rFonts w:ascii="Times New Roman" w:eastAsia="Calibri" w:hAnsi="Times New Roman" w:cs="Times New Roman"/>
                <w:sz w:val="28"/>
                <w:szCs w:val="28"/>
                <w:lang w:val="en-US"/>
              </w:rPr>
              <w:t>1 inclusive leisure and rehabilitation space created</w:t>
            </w:r>
          </w:p>
          <w:p w14:paraId="3C450658" w14:textId="77777777" w:rsidR="00282DFD" w:rsidRPr="00282DFD" w:rsidRDefault="00282DFD" w:rsidP="00EE70F6">
            <w:pPr>
              <w:numPr>
                <w:ilvl w:val="0"/>
                <w:numId w:val="21"/>
              </w:numPr>
              <w:ind w:hanging="89"/>
              <w:jc w:val="both"/>
              <w:rPr>
                <w:rFonts w:ascii="Times New Roman" w:eastAsia="Calibri" w:hAnsi="Times New Roman" w:cs="Times New Roman"/>
                <w:sz w:val="28"/>
                <w:szCs w:val="28"/>
              </w:rPr>
            </w:pPr>
            <w:r w:rsidRPr="00282DFD">
              <w:rPr>
                <w:rFonts w:ascii="Times New Roman" w:eastAsia="Calibri" w:hAnsi="Times New Roman" w:cs="Times New Roman"/>
                <w:sz w:val="28"/>
                <w:szCs w:val="28"/>
              </w:rPr>
              <w:t xml:space="preserve">30–60 </w:t>
            </w:r>
            <w:proofErr w:type="spellStart"/>
            <w:r w:rsidRPr="00282DFD">
              <w:rPr>
                <w:rFonts w:ascii="Times New Roman" w:eastAsia="Calibri" w:hAnsi="Times New Roman" w:cs="Times New Roman"/>
                <w:sz w:val="28"/>
                <w:szCs w:val="28"/>
              </w:rPr>
              <w:t>residents</w:t>
            </w:r>
            <w:proofErr w:type="spellEnd"/>
            <w:r w:rsidRPr="00282DFD">
              <w:rPr>
                <w:rFonts w:ascii="Times New Roman" w:eastAsia="Calibri" w:hAnsi="Times New Roman" w:cs="Times New Roman"/>
                <w:sz w:val="28"/>
                <w:szCs w:val="28"/>
              </w:rPr>
              <w:t xml:space="preserve"> </w:t>
            </w:r>
            <w:proofErr w:type="spellStart"/>
            <w:r w:rsidRPr="00282DFD">
              <w:rPr>
                <w:rFonts w:ascii="Times New Roman" w:eastAsia="Calibri" w:hAnsi="Times New Roman" w:cs="Times New Roman"/>
                <w:sz w:val="28"/>
                <w:szCs w:val="28"/>
              </w:rPr>
              <w:t>regularly</w:t>
            </w:r>
            <w:proofErr w:type="spellEnd"/>
            <w:r w:rsidRPr="00282DFD">
              <w:rPr>
                <w:rFonts w:ascii="Times New Roman" w:eastAsia="Calibri" w:hAnsi="Times New Roman" w:cs="Times New Roman"/>
                <w:sz w:val="28"/>
                <w:szCs w:val="28"/>
              </w:rPr>
              <w:t xml:space="preserve"> </w:t>
            </w:r>
            <w:proofErr w:type="spellStart"/>
            <w:r w:rsidRPr="00282DFD">
              <w:rPr>
                <w:rFonts w:ascii="Times New Roman" w:eastAsia="Calibri" w:hAnsi="Times New Roman" w:cs="Times New Roman"/>
                <w:sz w:val="28"/>
                <w:szCs w:val="28"/>
              </w:rPr>
              <w:t>using</w:t>
            </w:r>
            <w:proofErr w:type="spellEnd"/>
            <w:r w:rsidRPr="00282DFD">
              <w:rPr>
                <w:rFonts w:ascii="Times New Roman" w:eastAsia="Calibri" w:hAnsi="Times New Roman" w:cs="Times New Roman"/>
                <w:sz w:val="28"/>
                <w:szCs w:val="28"/>
              </w:rPr>
              <w:t xml:space="preserve"> </w:t>
            </w:r>
            <w:proofErr w:type="spellStart"/>
            <w:r w:rsidRPr="00282DFD">
              <w:rPr>
                <w:rFonts w:ascii="Times New Roman" w:eastAsia="Calibri" w:hAnsi="Times New Roman" w:cs="Times New Roman"/>
                <w:sz w:val="28"/>
                <w:szCs w:val="28"/>
              </w:rPr>
              <w:t>the</w:t>
            </w:r>
            <w:proofErr w:type="spellEnd"/>
            <w:r w:rsidRPr="00282DFD">
              <w:rPr>
                <w:rFonts w:ascii="Times New Roman" w:eastAsia="Calibri" w:hAnsi="Times New Roman" w:cs="Times New Roman"/>
                <w:sz w:val="28"/>
                <w:szCs w:val="28"/>
              </w:rPr>
              <w:t xml:space="preserve"> </w:t>
            </w:r>
            <w:proofErr w:type="spellStart"/>
            <w:r w:rsidRPr="00282DFD">
              <w:rPr>
                <w:rFonts w:ascii="Times New Roman" w:eastAsia="Calibri" w:hAnsi="Times New Roman" w:cs="Times New Roman"/>
                <w:sz w:val="28"/>
                <w:szCs w:val="28"/>
              </w:rPr>
              <w:t>space</w:t>
            </w:r>
            <w:proofErr w:type="spellEnd"/>
          </w:p>
          <w:p w14:paraId="0FD9716E" w14:textId="002CCE69" w:rsidR="00282DFD" w:rsidRPr="00282DFD" w:rsidRDefault="00282DFD" w:rsidP="00896A01">
            <w:pPr>
              <w:numPr>
                <w:ilvl w:val="0"/>
                <w:numId w:val="21"/>
              </w:numPr>
              <w:ind w:hanging="89"/>
              <w:jc w:val="both"/>
              <w:rPr>
                <w:rFonts w:ascii="Times New Roman" w:eastAsia="Calibri" w:hAnsi="Times New Roman" w:cs="Times New Roman"/>
                <w:sz w:val="28"/>
                <w:szCs w:val="28"/>
                <w:lang w:val="en-US"/>
              </w:rPr>
            </w:pPr>
            <w:r w:rsidRPr="00282DFD">
              <w:rPr>
                <w:rFonts w:ascii="Times New Roman" w:eastAsia="Calibri" w:hAnsi="Times New Roman" w:cs="Times New Roman"/>
                <w:sz w:val="28"/>
                <w:szCs w:val="28"/>
                <w:lang w:val="en-US"/>
              </w:rPr>
              <w:t>At least 100 inclusive activities conducted per year</w:t>
            </w:r>
            <w:r w:rsidR="00EE70F6" w:rsidRPr="00EE70F6">
              <w:rPr>
                <w:rFonts w:ascii="Times New Roman" w:eastAsia="Calibri" w:hAnsi="Times New Roman" w:cs="Times New Roman"/>
                <w:sz w:val="28"/>
                <w:szCs w:val="28"/>
                <w:lang w:val="en-US"/>
              </w:rPr>
              <w:t xml:space="preserve"> </w:t>
            </w:r>
            <w:r w:rsidRPr="00282DFD">
              <w:rPr>
                <w:rFonts w:ascii="Times New Roman" w:eastAsia="Calibri" w:hAnsi="Times New Roman" w:cs="Times New Roman"/>
                <w:sz w:val="28"/>
                <w:szCs w:val="28"/>
                <w:lang w:val="en-US"/>
              </w:rPr>
              <w:t>Qualitative Results</w:t>
            </w:r>
          </w:p>
          <w:p w14:paraId="23E14415" w14:textId="77777777" w:rsidR="00282DFD" w:rsidRPr="00282DFD" w:rsidRDefault="00282DFD" w:rsidP="00EE70F6">
            <w:pPr>
              <w:numPr>
                <w:ilvl w:val="0"/>
                <w:numId w:val="22"/>
              </w:numPr>
              <w:ind w:hanging="89"/>
              <w:jc w:val="both"/>
              <w:rPr>
                <w:rFonts w:ascii="Times New Roman" w:eastAsia="Calibri" w:hAnsi="Times New Roman" w:cs="Times New Roman"/>
                <w:sz w:val="28"/>
                <w:szCs w:val="28"/>
                <w:lang w:val="en-US"/>
              </w:rPr>
            </w:pPr>
            <w:r w:rsidRPr="00282DFD">
              <w:rPr>
                <w:rFonts w:ascii="Times New Roman" w:eastAsia="Calibri" w:hAnsi="Times New Roman" w:cs="Times New Roman"/>
                <w:sz w:val="28"/>
                <w:szCs w:val="28"/>
                <w:lang w:val="en-US"/>
              </w:rPr>
              <w:t>Improved physical and emotional well-being of participants</w:t>
            </w:r>
          </w:p>
          <w:p w14:paraId="13FD992C" w14:textId="77777777" w:rsidR="00282DFD" w:rsidRPr="00282DFD" w:rsidRDefault="00282DFD" w:rsidP="00EE70F6">
            <w:pPr>
              <w:numPr>
                <w:ilvl w:val="0"/>
                <w:numId w:val="22"/>
              </w:numPr>
              <w:ind w:hanging="89"/>
              <w:jc w:val="both"/>
              <w:rPr>
                <w:rFonts w:ascii="Times New Roman" w:eastAsia="Calibri" w:hAnsi="Times New Roman" w:cs="Times New Roman"/>
                <w:sz w:val="28"/>
                <w:szCs w:val="28"/>
              </w:rPr>
            </w:pPr>
            <w:proofErr w:type="spellStart"/>
            <w:r w:rsidRPr="00282DFD">
              <w:rPr>
                <w:rFonts w:ascii="Times New Roman" w:eastAsia="Calibri" w:hAnsi="Times New Roman" w:cs="Times New Roman"/>
                <w:sz w:val="28"/>
                <w:szCs w:val="28"/>
              </w:rPr>
              <w:t>Reduced</w:t>
            </w:r>
            <w:proofErr w:type="spellEnd"/>
            <w:r w:rsidRPr="00282DFD">
              <w:rPr>
                <w:rFonts w:ascii="Times New Roman" w:eastAsia="Calibri" w:hAnsi="Times New Roman" w:cs="Times New Roman"/>
                <w:sz w:val="28"/>
                <w:szCs w:val="28"/>
              </w:rPr>
              <w:t xml:space="preserve"> </w:t>
            </w:r>
            <w:proofErr w:type="spellStart"/>
            <w:r w:rsidRPr="00282DFD">
              <w:rPr>
                <w:rFonts w:ascii="Times New Roman" w:eastAsia="Calibri" w:hAnsi="Times New Roman" w:cs="Times New Roman"/>
                <w:sz w:val="28"/>
                <w:szCs w:val="28"/>
              </w:rPr>
              <w:t>social</w:t>
            </w:r>
            <w:proofErr w:type="spellEnd"/>
            <w:r w:rsidRPr="00282DFD">
              <w:rPr>
                <w:rFonts w:ascii="Times New Roman" w:eastAsia="Calibri" w:hAnsi="Times New Roman" w:cs="Times New Roman"/>
                <w:sz w:val="28"/>
                <w:szCs w:val="28"/>
              </w:rPr>
              <w:t xml:space="preserve"> </w:t>
            </w:r>
            <w:proofErr w:type="spellStart"/>
            <w:r w:rsidRPr="00282DFD">
              <w:rPr>
                <w:rFonts w:ascii="Times New Roman" w:eastAsia="Calibri" w:hAnsi="Times New Roman" w:cs="Times New Roman"/>
                <w:sz w:val="28"/>
                <w:szCs w:val="28"/>
              </w:rPr>
              <w:t>isolation</w:t>
            </w:r>
            <w:proofErr w:type="spellEnd"/>
          </w:p>
          <w:p w14:paraId="02E9E1AA" w14:textId="77777777" w:rsidR="00282DFD" w:rsidRPr="00282DFD" w:rsidRDefault="00282DFD" w:rsidP="00EE70F6">
            <w:pPr>
              <w:numPr>
                <w:ilvl w:val="0"/>
                <w:numId w:val="22"/>
              </w:numPr>
              <w:ind w:hanging="89"/>
              <w:jc w:val="both"/>
              <w:rPr>
                <w:rFonts w:ascii="Times New Roman" w:eastAsia="Calibri" w:hAnsi="Times New Roman" w:cs="Times New Roman"/>
                <w:sz w:val="28"/>
                <w:szCs w:val="28"/>
              </w:rPr>
            </w:pPr>
            <w:proofErr w:type="spellStart"/>
            <w:r w:rsidRPr="00282DFD">
              <w:rPr>
                <w:rFonts w:ascii="Times New Roman" w:eastAsia="Calibri" w:hAnsi="Times New Roman" w:cs="Times New Roman"/>
                <w:sz w:val="28"/>
                <w:szCs w:val="28"/>
              </w:rPr>
              <w:t>Increased</w:t>
            </w:r>
            <w:proofErr w:type="spellEnd"/>
            <w:r w:rsidRPr="00282DFD">
              <w:rPr>
                <w:rFonts w:ascii="Times New Roman" w:eastAsia="Calibri" w:hAnsi="Times New Roman" w:cs="Times New Roman"/>
                <w:sz w:val="28"/>
                <w:szCs w:val="28"/>
              </w:rPr>
              <w:t xml:space="preserve"> </w:t>
            </w:r>
            <w:proofErr w:type="spellStart"/>
            <w:r w:rsidRPr="00282DFD">
              <w:rPr>
                <w:rFonts w:ascii="Times New Roman" w:eastAsia="Calibri" w:hAnsi="Times New Roman" w:cs="Times New Roman"/>
                <w:sz w:val="28"/>
                <w:szCs w:val="28"/>
              </w:rPr>
              <w:t>independence</w:t>
            </w:r>
            <w:proofErr w:type="spellEnd"/>
            <w:r w:rsidRPr="00282DFD">
              <w:rPr>
                <w:rFonts w:ascii="Times New Roman" w:eastAsia="Calibri" w:hAnsi="Times New Roman" w:cs="Times New Roman"/>
                <w:sz w:val="28"/>
                <w:szCs w:val="28"/>
              </w:rPr>
              <w:t xml:space="preserve"> </w:t>
            </w:r>
            <w:proofErr w:type="spellStart"/>
            <w:r w:rsidRPr="00282DFD">
              <w:rPr>
                <w:rFonts w:ascii="Times New Roman" w:eastAsia="Calibri" w:hAnsi="Times New Roman" w:cs="Times New Roman"/>
                <w:sz w:val="28"/>
                <w:szCs w:val="28"/>
              </w:rPr>
              <w:t>and</w:t>
            </w:r>
            <w:proofErr w:type="spellEnd"/>
            <w:r w:rsidRPr="00282DFD">
              <w:rPr>
                <w:rFonts w:ascii="Times New Roman" w:eastAsia="Calibri" w:hAnsi="Times New Roman" w:cs="Times New Roman"/>
                <w:sz w:val="28"/>
                <w:szCs w:val="28"/>
              </w:rPr>
              <w:t xml:space="preserve"> </w:t>
            </w:r>
            <w:proofErr w:type="spellStart"/>
            <w:r w:rsidRPr="00282DFD">
              <w:rPr>
                <w:rFonts w:ascii="Times New Roman" w:eastAsia="Calibri" w:hAnsi="Times New Roman" w:cs="Times New Roman"/>
                <w:sz w:val="28"/>
                <w:szCs w:val="28"/>
              </w:rPr>
              <w:t>self-confidence</w:t>
            </w:r>
            <w:proofErr w:type="spellEnd"/>
          </w:p>
          <w:p w14:paraId="3C516A14" w14:textId="15D4FAD6" w:rsidR="00EE70F6" w:rsidRPr="00832D29" w:rsidRDefault="00282DFD" w:rsidP="00EE70F6">
            <w:pPr>
              <w:numPr>
                <w:ilvl w:val="0"/>
                <w:numId w:val="22"/>
              </w:numPr>
              <w:ind w:hanging="89"/>
              <w:jc w:val="both"/>
              <w:rPr>
                <w:rFonts w:ascii="Times New Roman" w:eastAsia="Calibri" w:hAnsi="Times New Roman" w:cs="Times New Roman"/>
                <w:sz w:val="28"/>
                <w:szCs w:val="28"/>
                <w:lang w:val="en-US"/>
              </w:rPr>
            </w:pPr>
            <w:r w:rsidRPr="00282DFD">
              <w:rPr>
                <w:rFonts w:ascii="Times New Roman" w:eastAsia="Calibri" w:hAnsi="Times New Roman" w:cs="Times New Roman"/>
                <w:sz w:val="28"/>
                <w:szCs w:val="28"/>
                <w:lang w:val="en-US"/>
              </w:rPr>
              <w:t>Improved skills and motivation of staff</w:t>
            </w:r>
            <w:r w:rsidR="00EE70F6" w:rsidRPr="00EE70F6">
              <w:rPr>
                <w:rFonts w:ascii="Times New Roman" w:eastAsia="Calibri" w:hAnsi="Times New Roman" w:cs="Times New Roman"/>
                <w:sz w:val="28"/>
                <w:szCs w:val="28"/>
                <w:lang w:val="en-US"/>
              </w:rPr>
              <w:t xml:space="preserve"> </w:t>
            </w:r>
          </w:p>
        </w:tc>
      </w:tr>
      <w:tr w:rsidR="00282DFD" w:rsidRPr="00086835" w14:paraId="20A784A9" w14:textId="77777777" w:rsidTr="00AE7320">
        <w:trPr>
          <w:trHeight w:val="1355"/>
        </w:trPr>
        <w:tc>
          <w:tcPr>
            <w:tcW w:w="571" w:type="dxa"/>
          </w:tcPr>
          <w:p w14:paraId="6B23B85A" w14:textId="2D08A606" w:rsidR="00282DFD" w:rsidRDefault="00832D29" w:rsidP="00AE7320">
            <w:pPr>
              <w:jc w:val="both"/>
              <w:rPr>
                <w:rFonts w:ascii="Times New Roman" w:eastAsia="Calibri" w:hAnsi="Times New Roman" w:cs="Times New Roman"/>
                <w:sz w:val="28"/>
                <w:szCs w:val="28"/>
              </w:rPr>
            </w:pPr>
            <w:r w:rsidRPr="00832D29">
              <w:rPr>
                <w:rFonts w:ascii="Times New Roman" w:eastAsia="Calibri" w:hAnsi="Times New Roman" w:cs="Times New Roman"/>
                <w:sz w:val="28"/>
                <w:szCs w:val="28"/>
                <w:lang w:val="en-US"/>
              </w:rPr>
              <w:lastRenderedPageBreak/>
              <w:t>13.</w:t>
            </w:r>
          </w:p>
        </w:tc>
        <w:tc>
          <w:tcPr>
            <w:tcW w:w="3087" w:type="dxa"/>
          </w:tcPr>
          <w:p w14:paraId="6929B25F" w14:textId="085E845D" w:rsidR="00832D29" w:rsidRPr="00832D29" w:rsidRDefault="00832D29" w:rsidP="00832D29">
            <w:pPr>
              <w:jc w:val="both"/>
              <w:rPr>
                <w:rFonts w:ascii="Times New Roman" w:eastAsia="Calibri" w:hAnsi="Times New Roman" w:cs="Times New Roman"/>
                <w:sz w:val="28"/>
                <w:szCs w:val="28"/>
                <w:lang w:val="en-US"/>
              </w:rPr>
            </w:pPr>
            <w:r w:rsidRPr="00832D29">
              <w:rPr>
                <w:rFonts w:ascii="Times New Roman" w:eastAsia="Calibri" w:hAnsi="Times New Roman" w:cs="Times New Roman"/>
                <w:sz w:val="28"/>
                <w:szCs w:val="28"/>
                <w:lang w:val="en-US"/>
              </w:rPr>
              <w:t>Sustainability</w:t>
            </w:r>
          </w:p>
          <w:p w14:paraId="54644A7B" w14:textId="77777777" w:rsidR="00282DFD" w:rsidRPr="00C55039" w:rsidRDefault="00282DFD" w:rsidP="00AE7320">
            <w:pPr>
              <w:jc w:val="both"/>
              <w:rPr>
                <w:rFonts w:ascii="Times New Roman" w:eastAsia="Calibri" w:hAnsi="Times New Roman" w:cs="Times New Roman"/>
                <w:sz w:val="28"/>
                <w:szCs w:val="28"/>
              </w:rPr>
            </w:pPr>
          </w:p>
        </w:tc>
        <w:tc>
          <w:tcPr>
            <w:tcW w:w="5687" w:type="dxa"/>
          </w:tcPr>
          <w:p w14:paraId="7889BC0D" w14:textId="77777777" w:rsidR="00282DFD" w:rsidRPr="00282DFD" w:rsidRDefault="00282DFD" w:rsidP="00282DFD">
            <w:pPr>
              <w:ind w:firstLine="571"/>
              <w:jc w:val="both"/>
              <w:rPr>
                <w:rFonts w:ascii="Times New Roman" w:eastAsia="Calibri" w:hAnsi="Times New Roman" w:cs="Times New Roman"/>
                <w:sz w:val="28"/>
                <w:szCs w:val="28"/>
                <w:lang w:val="en-US"/>
              </w:rPr>
            </w:pPr>
            <w:r w:rsidRPr="00282DFD">
              <w:rPr>
                <w:rFonts w:ascii="Times New Roman" w:eastAsia="Calibri" w:hAnsi="Times New Roman" w:cs="Times New Roman"/>
                <w:sz w:val="28"/>
                <w:szCs w:val="28"/>
                <w:lang w:val="en-US"/>
              </w:rPr>
              <w:t>The project is designed to be sustainable after the funding period:</w:t>
            </w:r>
          </w:p>
          <w:p w14:paraId="57003B41" w14:textId="77777777" w:rsidR="00282DFD" w:rsidRPr="00282DFD" w:rsidRDefault="00282DFD" w:rsidP="00282DFD">
            <w:pPr>
              <w:numPr>
                <w:ilvl w:val="0"/>
                <w:numId w:val="23"/>
              </w:numPr>
              <w:jc w:val="both"/>
              <w:rPr>
                <w:rFonts w:ascii="Times New Roman" w:eastAsia="Calibri" w:hAnsi="Times New Roman" w:cs="Times New Roman"/>
                <w:sz w:val="28"/>
                <w:szCs w:val="28"/>
                <w:lang w:val="en-US"/>
              </w:rPr>
            </w:pPr>
            <w:r w:rsidRPr="00282DFD">
              <w:rPr>
                <w:rFonts w:ascii="Times New Roman" w:eastAsia="Calibri" w:hAnsi="Times New Roman" w:cs="Times New Roman"/>
                <w:sz w:val="28"/>
                <w:szCs w:val="28"/>
                <w:lang w:val="en-US"/>
              </w:rPr>
              <w:t>The space will remain permanently available</w:t>
            </w:r>
          </w:p>
          <w:p w14:paraId="3EEE0242" w14:textId="77777777" w:rsidR="00282DFD" w:rsidRPr="00282DFD" w:rsidRDefault="00282DFD" w:rsidP="00282DFD">
            <w:pPr>
              <w:numPr>
                <w:ilvl w:val="0"/>
                <w:numId w:val="23"/>
              </w:numPr>
              <w:jc w:val="both"/>
              <w:rPr>
                <w:rFonts w:ascii="Times New Roman" w:eastAsia="Calibri" w:hAnsi="Times New Roman" w:cs="Times New Roman"/>
                <w:sz w:val="28"/>
                <w:szCs w:val="28"/>
                <w:lang w:val="en-US"/>
              </w:rPr>
            </w:pPr>
            <w:r w:rsidRPr="00282DFD">
              <w:rPr>
                <w:rFonts w:ascii="Times New Roman" w:eastAsia="Calibri" w:hAnsi="Times New Roman" w:cs="Times New Roman"/>
                <w:sz w:val="28"/>
                <w:szCs w:val="28"/>
                <w:lang w:val="en-US"/>
              </w:rPr>
              <w:t>Activities will be integrated into the daily schedule of the institution</w:t>
            </w:r>
          </w:p>
          <w:p w14:paraId="4BD9690E" w14:textId="77777777" w:rsidR="00282DFD" w:rsidRPr="00282DFD" w:rsidRDefault="00282DFD" w:rsidP="00282DFD">
            <w:pPr>
              <w:numPr>
                <w:ilvl w:val="0"/>
                <w:numId w:val="23"/>
              </w:numPr>
              <w:jc w:val="both"/>
              <w:rPr>
                <w:rFonts w:ascii="Times New Roman" w:eastAsia="Calibri" w:hAnsi="Times New Roman" w:cs="Times New Roman"/>
                <w:sz w:val="28"/>
                <w:szCs w:val="28"/>
                <w:lang w:val="en-US"/>
              </w:rPr>
            </w:pPr>
            <w:r w:rsidRPr="00282DFD">
              <w:rPr>
                <w:rFonts w:ascii="Times New Roman" w:eastAsia="Calibri" w:hAnsi="Times New Roman" w:cs="Times New Roman"/>
                <w:sz w:val="28"/>
                <w:szCs w:val="28"/>
                <w:lang w:val="en-US"/>
              </w:rPr>
              <w:t>Maintenance will be covered by the institution’s regular resources</w:t>
            </w:r>
          </w:p>
          <w:p w14:paraId="268A3F34" w14:textId="4FDDBAD3" w:rsidR="00282DFD" w:rsidRPr="00832D29" w:rsidRDefault="00282DFD" w:rsidP="00EE70F6">
            <w:pPr>
              <w:numPr>
                <w:ilvl w:val="0"/>
                <w:numId w:val="23"/>
              </w:numPr>
              <w:jc w:val="both"/>
              <w:rPr>
                <w:rFonts w:ascii="Times New Roman" w:eastAsia="Calibri" w:hAnsi="Times New Roman" w:cs="Times New Roman"/>
                <w:sz w:val="28"/>
                <w:szCs w:val="28"/>
                <w:lang w:val="en-US"/>
              </w:rPr>
            </w:pPr>
            <w:r w:rsidRPr="00282DFD">
              <w:rPr>
                <w:rFonts w:ascii="Times New Roman" w:eastAsia="Calibri" w:hAnsi="Times New Roman" w:cs="Times New Roman"/>
                <w:sz w:val="28"/>
                <w:szCs w:val="28"/>
                <w:lang w:val="en-US"/>
              </w:rPr>
              <w:t>The project can be expanded with support from local partners and volunteers</w:t>
            </w:r>
          </w:p>
        </w:tc>
      </w:tr>
      <w:tr w:rsidR="00282DFD" w:rsidRPr="00DB75A0" w14:paraId="1F015E8C" w14:textId="77777777" w:rsidTr="00AE7320">
        <w:trPr>
          <w:trHeight w:val="1355"/>
        </w:trPr>
        <w:tc>
          <w:tcPr>
            <w:tcW w:w="571" w:type="dxa"/>
          </w:tcPr>
          <w:p w14:paraId="47D20DAE" w14:textId="6231BC4B" w:rsidR="00282DFD" w:rsidRDefault="00832D29" w:rsidP="00AE7320">
            <w:pPr>
              <w:jc w:val="both"/>
              <w:rPr>
                <w:rFonts w:ascii="Times New Roman" w:eastAsia="Calibri" w:hAnsi="Times New Roman" w:cs="Times New Roman"/>
                <w:sz w:val="28"/>
                <w:szCs w:val="28"/>
              </w:rPr>
            </w:pPr>
            <w:r w:rsidRPr="00832D29">
              <w:rPr>
                <w:rFonts w:ascii="Times New Roman" w:eastAsia="Calibri" w:hAnsi="Times New Roman" w:cs="Times New Roman"/>
                <w:sz w:val="28"/>
                <w:szCs w:val="28"/>
                <w:lang w:val="en-US"/>
              </w:rPr>
              <w:t>14.</w:t>
            </w:r>
          </w:p>
        </w:tc>
        <w:tc>
          <w:tcPr>
            <w:tcW w:w="3087" w:type="dxa"/>
          </w:tcPr>
          <w:p w14:paraId="305151AF" w14:textId="35A29B2F" w:rsidR="00832D29" w:rsidRPr="00832D29" w:rsidRDefault="00832D29" w:rsidP="00832D29">
            <w:pPr>
              <w:jc w:val="both"/>
              <w:rPr>
                <w:rFonts w:ascii="Times New Roman" w:eastAsia="Calibri" w:hAnsi="Times New Roman" w:cs="Times New Roman"/>
                <w:sz w:val="28"/>
                <w:szCs w:val="28"/>
                <w:lang w:val="en-US"/>
              </w:rPr>
            </w:pPr>
            <w:r w:rsidRPr="00832D29">
              <w:rPr>
                <w:rFonts w:ascii="Times New Roman" w:eastAsia="Calibri" w:hAnsi="Times New Roman" w:cs="Times New Roman"/>
                <w:sz w:val="28"/>
                <w:szCs w:val="28"/>
                <w:lang w:val="en-US"/>
              </w:rPr>
              <w:t>Budget (Indicative)</w:t>
            </w:r>
          </w:p>
          <w:p w14:paraId="60639D82" w14:textId="77777777" w:rsidR="00282DFD" w:rsidRPr="00C55039" w:rsidRDefault="00282DFD" w:rsidP="00AE7320">
            <w:pPr>
              <w:jc w:val="both"/>
              <w:rPr>
                <w:rFonts w:ascii="Times New Roman" w:eastAsia="Calibri" w:hAnsi="Times New Roman" w:cs="Times New Roman"/>
                <w:sz w:val="28"/>
                <w:szCs w:val="28"/>
              </w:rPr>
            </w:pPr>
          </w:p>
        </w:tc>
        <w:tc>
          <w:tcPr>
            <w:tcW w:w="5687" w:type="dxa"/>
          </w:tcPr>
          <w:p w14:paraId="4BB1BF3E" w14:textId="77777777" w:rsidR="00282DFD" w:rsidRPr="00282DFD" w:rsidRDefault="00282DFD" w:rsidP="00282DFD">
            <w:pPr>
              <w:ind w:firstLine="571"/>
              <w:jc w:val="both"/>
              <w:rPr>
                <w:rFonts w:ascii="Times New Roman" w:eastAsia="Calibri" w:hAnsi="Times New Roman" w:cs="Times New Roman"/>
                <w:sz w:val="28"/>
                <w:szCs w:val="2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86"/>
              <w:gridCol w:w="1885"/>
            </w:tblGrid>
            <w:tr w:rsidR="00282DFD" w:rsidRPr="00282DFD" w14:paraId="380F4BF3" w14:textId="77777777" w:rsidTr="00AE7320">
              <w:trPr>
                <w:tblHeader/>
                <w:tblCellSpacing w:w="15" w:type="dxa"/>
              </w:trPr>
              <w:tc>
                <w:tcPr>
                  <w:tcW w:w="0" w:type="auto"/>
                  <w:vAlign w:val="center"/>
                  <w:hideMark/>
                </w:tcPr>
                <w:p w14:paraId="7D0281E4" w14:textId="77777777" w:rsidR="00282DFD" w:rsidRPr="00282DFD" w:rsidRDefault="00282DFD" w:rsidP="00282DFD">
                  <w:pPr>
                    <w:spacing w:after="0" w:line="240" w:lineRule="auto"/>
                    <w:ind w:firstLine="571"/>
                    <w:jc w:val="both"/>
                    <w:rPr>
                      <w:rFonts w:ascii="Times New Roman" w:eastAsia="Calibri" w:hAnsi="Times New Roman" w:cs="Times New Roman"/>
                      <w:kern w:val="0"/>
                      <w:sz w:val="28"/>
                      <w:szCs w:val="28"/>
                      <w:lang w:val="en-US"/>
                      <w14:ligatures w14:val="none"/>
                    </w:rPr>
                  </w:pPr>
                  <w:r w:rsidRPr="00282DFD">
                    <w:rPr>
                      <w:rFonts w:ascii="Times New Roman" w:eastAsia="Calibri" w:hAnsi="Times New Roman" w:cs="Times New Roman"/>
                      <w:kern w:val="0"/>
                      <w:sz w:val="28"/>
                      <w:szCs w:val="28"/>
                      <w:lang w:val="en-US"/>
                      <w14:ligatures w14:val="none"/>
                    </w:rPr>
                    <w:t>Budget Item</w:t>
                  </w:r>
                </w:p>
              </w:tc>
              <w:tc>
                <w:tcPr>
                  <w:tcW w:w="0" w:type="auto"/>
                  <w:vAlign w:val="center"/>
                  <w:hideMark/>
                </w:tcPr>
                <w:p w14:paraId="643DF5E5" w14:textId="77777777" w:rsidR="00282DFD" w:rsidRPr="00282DFD" w:rsidRDefault="00282DFD" w:rsidP="00282DFD">
                  <w:pPr>
                    <w:spacing w:after="0" w:line="240" w:lineRule="auto"/>
                    <w:ind w:firstLine="571"/>
                    <w:jc w:val="both"/>
                    <w:rPr>
                      <w:rFonts w:ascii="Times New Roman" w:eastAsia="Calibri" w:hAnsi="Times New Roman" w:cs="Times New Roman"/>
                      <w:kern w:val="0"/>
                      <w:sz w:val="28"/>
                      <w:szCs w:val="28"/>
                      <w:lang w:val="en-US"/>
                      <w14:ligatures w14:val="none"/>
                    </w:rPr>
                  </w:pPr>
                  <w:r w:rsidRPr="00282DFD">
                    <w:rPr>
                      <w:rFonts w:ascii="Times New Roman" w:eastAsia="Calibri" w:hAnsi="Times New Roman" w:cs="Times New Roman"/>
                      <w:kern w:val="0"/>
                      <w:sz w:val="28"/>
                      <w:szCs w:val="28"/>
                      <w:lang w:val="en-US"/>
                      <w14:ligatures w14:val="none"/>
                    </w:rPr>
                    <w:t>Amount (USD)</w:t>
                  </w:r>
                </w:p>
              </w:tc>
            </w:tr>
            <w:tr w:rsidR="00282DFD" w:rsidRPr="00282DFD" w14:paraId="7074CE22" w14:textId="77777777" w:rsidTr="00AE7320">
              <w:trPr>
                <w:tblCellSpacing w:w="15" w:type="dxa"/>
              </w:trPr>
              <w:tc>
                <w:tcPr>
                  <w:tcW w:w="0" w:type="auto"/>
                  <w:vAlign w:val="center"/>
                  <w:hideMark/>
                </w:tcPr>
                <w:p w14:paraId="3DE1897C" w14:textId="77777777" w:rsidR="00282DFD" w:rsidRPr="00282DFD" w:rsidRDefault="00282DFD" w:rsidP="00282DFD">
                  <w:pPr>
                    <w:spacing w:after="0" w:line="240" w:lineRule="auto"/>
                    <w:ind w:firstLine="571"/>
                    <w:jc w:val="both"/>
                    <w:rPr>
                      <w:rFonts w:ascii="Times New Roman" w:eastAsia="Calibri" w:hAnsi="Times New Roman" w:cs="Times New Roman"/>
                      <w:kern w:val="0"/>
                      <w:sz w:val="28"/>
                      <w:szCs w:val="28"/>
                      <w:lang w:val="en-US"/>
                      <w14:ligatures w14:val="none"/>
                    </w:rPr>
                  </w:pPr>
                  <w:r w:rsidRPr="00282DFD">
                    <w:rPr>
                      <w:rFonts w:ascii="Times New Roman" w:eastAsia="Calibri" w:hAnsi="Times New Roman" w:cs="Times New Roman"/>
                      <w:kern w:val="0"/>
                      <w:sz w:val="28"/>
                      <w:szCs w:val="28"/>
                      <w:lang w:val="en-US"/>
                      <w14:ligatures w14:val="none"/>
                    </w:rPr>
                    <w:t>Rehabilitation and leisure equipment</w:t>
                  </w:r>
                </w:p>
              </w:tc>
              <w:tc>
                <w:tcPr>
                  <w:tcW w:w="0" w:type="auto"/>
                  <w:vAlign w:val="center"/>
                  <w:hideMark/>
                </w:tcPr>
                <w:p w14:paraId="10643C95" w14:textId="77777777" w:rsidR="00282DFD" w:rsidRPr="00282DFD" w:rsidRDefault="00282DFD" w:rsidP="00EE70F6">
                  <w:pPr>
                    <w:spacing w:after="0" w:line="240" w:lineRule="auto"/>
                    <w:ind w:firstLine="571"/>
                    <w:jc w:val="both"/>
                    <w:rPr>
                      <w:rFonts w:ascii="Times New Roman" w:eastAsia="Calibri" w:hAnsi="Times New Roman" w:cs="Times New Roman"/>
                      <w:kern w:val="0"/>
                      <w:sz w:val="28"/>
                      <w:szCs w:val="28"/>
                      <w:lang w:val="en-US"/>
                      <w14:ligatures w14:val="none"/>
                    </w:rPr>
                  </w:pPr>
                  <w:r w:rsidRPr="00282DFD">
                    <w:rPr>
                      <w:rFonts w:ascii="Times New Roman" w:eastAsia="Calibri" w:hAnsi="Times New Roman" w:cs="Times New Roman"/>
                      <w:kern w:val="0"/>
                      <w:sz w:val="28"/>
                      <w:szCs w:val="28"/>
                      <w:lang w:val="en-US"/>
                      <w14:ligatures w14:val="none"/>
                    </w:rPr>
                    <w:t>4,000</w:t>
                  </w:r>
                </w:p>
              </w:tc>
            </w:tr>
            <w:tr w:rsidR="00282DFD" w:rsidRPr="00282DFD" w14:paraId="09C776B3" w14:textId="77777777" w:rsidTr="00AE7320">
              <w:trPr>
                <w:tblCellSpacing w:w="15" w:type="dxa"/>
              </w:trPr>
              <w:tc>
                <w:tcPr>
                  <w:tcW w:w="0" w:type="auto"/>
                  <w:vAlign w:val="center"/>
                  <w:hideMark/>
                </w:tcPr>
                <w:p w14:paraId="4C14DC6C" w14:textId="77777777" w:rsidR="00282DFD" w:rsidRPr="00282DFD" w:rsidRDefault="00282DFD" w:rsidP="00282DFD">
                  <w:pPr>
                    <w:spacing w:after="0" w:line="240" w:lineRule="auto"/>
                    <w:ind w:firstLine="571"/>
                    <w:jc w:val="both"/>
                    <w:rPr>
                      <w:rFonts w:ascii="Times New Roman" w:eastAsia="Calibri" w:hAnsi="Times New Roman" w:cs="Times New Roman"/>
                      <w:kern w:val="0"/>
                      <w:sz w:val="28"/>
                      <w:szCs w:val="28"/>
                      <w:lang w:val="en-US"/>
                      <w14:ligatures w14:val="none"/>
                    </w:rPr>
                  </w:pPr>
                  <w:r w:rsidRPr="00282DFD">
                    <w:rPr>
                      <w:rFonts w:ascii="Times New Roman" w:eastAsia="Calibri" w:hAnsi="Times New Roman" w:cs="Times New Roman"/>
                      <w:kern w:val="0"/>
                      <w:sz w:val="28"/>
                      <w:szCs w:val="28"/>
                      <w:lang w:val="en-US"/>
                      <w14:ligatures w14:val="none"/>
                    </w:rPr>
                    <w:t xml:space="preserve">Installation and minor construction </w:t>
                  </w:r>
                  <w:proofErr w:type="gramStart"/>
                  <w:r w:rsidRPr="00282DFD">
                    <w:rPr>
                      <w:rFonts w:ascii="Times New Roman" w:eastAsia="Calibri" w:hAnsi="Times New Roman" w:cs="Times New Roman"/>
                      <w:kern w:val="0"/>
                      <w:sz w:val="28"/>
                      <w:szCs w:val="28"/>
                      <w:lang w:val="en-US"/>
                      <w14:ligatures w14:val="none"/>
                    </w:rPr>
                    <w:t>works</w:t>
                  </w:r>
                  <w:proofErr w:type="gramEnd"/>
                </w:p>
              </w:tc>
              <w:tc>
                <w:tcPr>
                  <w:tcW w:w="0" w:type="auto"/>
                  <w:vAlign w:val="center"/>
                  <w:hideMark/>
                </w:tcPr>
                <w:p w14:paraId="5758EEA1" w14:textId="77777777" w:rsidR="00282DFD" w:rsidRPr="00282DFD" w:rsidRDefault="00282DFD" w:rsidP="00EE70F6">
                  <w:pPr>
                    <w:spacing w:after="0" w:line="240" w:lineRule="auto"/>
                    <w:ind w:firstLine="571"/>
                    <w:jc w:val="both"/>
                    <w:rPr>
                      <w:rFonts w:ascii="Times New Roman" w:eastAsia="Calibri" w:hAnsi="Times New Roman" w:cs="Times New Roman"/>
                      <w:kern w:val="0"/>
                      <w:sz w:val="28"/>
                      <w:szCs w:val="28"/>
                      <w14:ligatures w14:val="none"/>
                    </w:rPr>
                  </w:pPr>
                  <w:r w:rsidRPr="00282DFD">
                    <w:rPr>
                      <w:rFonts w:ascii="Times New Roman" w:eastAsia="Calibri" w:hAnsi="Times New Roman" w:cs="Times New Roman"/>
                      <w:kern w:val="0"/>
                      <w:sz w:val="28"/>
                      <w:szCs w:val="28"/>
                      <w14:ligatures w14:val="none"/>
                    </w:rPr>
                    <w:t>1,500</w:t>
                  </w:r>
                </w:p>
              </w:tc>
            </w:tr>
            <w:tr w:rsidR="00282DFD" w:rsidRPr="00282DFD" w14:paraId="7466AE79" w14:textId="77777777" w:rsidTr="00AE7320">
              <w:trPr>
                <w:tblCellSpacing w:w="15" w:type="dxa"/>
              </w:trPr>
              <w:tc>
                <w:tcPr>
                  <w:tcW w:w="0" w:type="auto"/>
                  <w:vAlign w:val="center"/>
                  <w:hideMark/>
                </w:tcPr>
                <w:p w14:paraId="44216D32" w14:textId="77777777" w:rsidR="00282DFD" w:rsidRPr="00282DFD" w:rsidRDefault="00282DFD" w:rsidP="00282DFD">
                  <w:pPr>
                    <w:spacing w:after="0" w:line="240" w:lineRule="auto"/>
                    <w:ind w:firstLine="571"/>
                    <w:jc w:val="both"/>
                    <w:rPr>
                      <w:rFonts w:ascii="Times New Roman" w:eastAsia="Calibri" w:hAnsi="Times New Roman" w:cs="Times New Roman"/>
                      <w:kern w:val="0"/>
                      <w:sz w:val="28"/>
                      <w:szCs w:val="28"/>
                      <w:lang w:val="en-US"/>
                      <w14:ligatures w14:val="none"/>
                    </w:rPr>
                  </w:pPr>
                  <w:r w:rsidRPr="00282DFD">
                    <w:rPr>
                      <w:rFonts w:ascii="Times New Roman" w:eastAsia="Calibri" w:hAnsi="Times New Roman" w:cs="Times New Roman"/>
                      <w:kern w:val="0"/>
                      <w:sz w:val="28"/>
                      <w:szCs w:val="28"/>
                      <w:lang w:val="en-US"/>
                      <w14:ligatures w14:val="none"/>
                    </w:rPr>
                    <w:t>Accessible furniture and inclusive elements</w:t>
                  </w:r>
                </w:p>
              </w:tc>
              <w:tc>
                <w:tcPr>
                  <w:tcW w:w="0" w:type="auto"/>
                  <w:vAlign w:val="center"/>
                  <w:hideMark/>
                </w:tcPr>
                <w:p w14:paraId="5166EB88" w14:textId="77777777" w:rsidR="00282DFD" w:rsidRPr="00282DFD" w:rsidRDefault="00282DFD" w:rsidP="00EE70F6">
                  <w:pPr>
                    <w:spacing w:after="0" w:line="240" w:lineRule="auto"/>
                    <w:ind w:firstLine="571"/>
                    <w:jc w:val="both"/>
                    <w:rPr>
                      <w:rFonts w:ascii="Times New Roman" w:eastAsia="Calibri" w:hAnsi="Times New Roman" w:cs="Times New Roman"/>
                      <w:kern w:val="0"/>
                      <w:sz w:val="28"/>
                      <w:szCs w:val="28"/>
                      <w14:ligatures w14:val="none"/>
                    </w:rPr>
                  </w:pPr>
                  <w:r w:rsidRPr="00282DFD">
                    <w:rPr>
                      <w:rFonts w:ascii="Times New Roman" w:eastAsia="Calibri" w:hAnsi="Times New Roman" w:cs="Times New Roman"/>
                      <w:kern w:val="0"/>
                      <w:sz w:val="28"/>
                      <w:szCs w:val="28"/>
                      <w14:ligatures w14:val="none"/>
                    </w:rPr>
                    <w:t>1,200</w:t>
                  </w:r>
                </w:p>
              </w:tc>
            </w:tr>
            <w:tr w:rsidR="00282DFD" w:rsidRPr="00282DFD" w14:paraId="55190D94" w14:textId="77777777" w:rsidTr="00AE7320">
              <w:trPr>
                <w:tblCellSpacing w:w="15" w:type="dxa"/>
              </w:trPr>
              <w:tc>
                <w:tcPr>
                  <w:tcW w:w="0" w:type="auto"/>
                  <w:vAlign w:val="center"/>
                  <w:hideMark/>
                </w:tcPr>
                <w:p w14:paraId="224051A5" w14:textId="77777777" w:rsidR="00282DFD" w:rsidRPr="00282DFD" w:rsidRDefault="00282DFD" w:rsidP="00282DFD">
                  <w:pPr>
                    <w:spacing w:after="0" w:line="240" w:lineRule="auto"/>
                    <w:ind w:firstLine="571"/>
                    <w:jc w:val="both"/>
                    <w:rPr>
                      <w:rFonts w:ascii="Times New Roman" w:eastAsia="Calibri" w:hAnsi="Times New Roman" w:cs="Times New Roman"/>
                      <w:kern w:val="0"/>
                      <w:sz w:val="28"/>
                      <w:szCs w:val="28"/>
                      <w14:ligatures w14:val="none"/>
                    </w:rPr>
                  </w:pPr>
                  <w:proofErr w:type="spellStart"/>
                  <w:r w:rsidRPr="00282DFD">
                    <w:rPr>
                      <w:rFonts w:ascii="Times New Roman" w:eastAsia="Calibri" w:hAnsi="Times New Roman" w:cs="Times New Roman"/>
                      <w:kern w:val="0"/>
                      <w:sz w:val="28"/>
                      <w:szCs w:val="28"/>
                      <w14:ligatures w14:val="none"/>
                    </w:rPr>
                    <w:t>Staff</w:t>
                  </w:r>
                  <w:proofErr w:type="spellEnd"/>
                  <w:r w:rsidRPr="00282DFD">
                    <w:rPr>
                      <w:rFonts w:ascii="Times New Roman" w:eastAsia="Calibri" w:hAnsi="Times New Roman" w:cs="Times New Roman"/>
                      <w:kern w:val="0"/>
                      <w:sz w:val="28"/>
                      <w:szCs w:val="28"/>
                      <w14:ligatures w14:val="none"/>
                    </w:rPr>
                    <w:t xml:space="preserve"> </w:t>
                  </w:r>
                  <w:proofErr w:type="spellStart"/>
                  <w:r w:rsidRPr="00282DFD">
                    <w:rPr>
                      <w:rFonts w:ascii="Times New Roman" w:eastAsia="Calibri" w:hAnsi="Times New Roman" w:cs="Times New Roman"/>
                      <w:kern w:val="0"/>
                      <w:sz w:val="28"/>
                      <w:szCs w:val="28"/>
                      <w14:ligatures w14:val="none"/>
                    </w:rPr>
                    <w:t>training</w:t>
                  </w:r>
                  <w:proofErr w:type="spellEnd"/>
                </w:p>
              </w:tc>
              <w:tc>
                <w:tcPr>
                  <w:tcW w:w="0" w:type="auto"/>
                  <w:vAlign w:val="center"/>
                  <w:hideMark/>
                </w:tcPr>
                <w:p w14:paraId="1888D9D2" w14:textId="77777777" w:rsidR="00282DFD" w:rsidRPr="00282DFD" w:rsidRDefault="00282DFD" w:rsidP="00EE70F6">
                  <w:pPr>
                    <w:spacing w:after="0" w:line="240" w:lineRule="auto"/>
                    <w:ind w:firstLine="571"/>
                    <w:jc w:val="both"/>
                    <w:rPr>
                      <w:rFonts w:ascii="Times New Roman" w:eastAsia="Calibri" w:hAnsi="Times New Roman" w:cs="Times New Roman"/>
                      <w:kern w:val="0"/>
                      <w:sz w:val="28"/>
                      <w:szCs w:val="28"/>
                      <w14:ligatures w14:val="none"/>
                    </w:rPr>
                  </w:pPr>
                  <w:r w:rsidRPr="00282DFD">
                    <w:rPr>
                      <w:rFonts w:ascii="Times New Roman" w:eastAsia="Calibri" w:hAnsi="Times New Roman" w:cs="Times New Roman"/>
                      <w:kern w:val="0"/>
                      <w:sz w:val="28"/>
                      <w:szCs w:val="28"/>
                      <w14:ligatures w14:val="none"/>
                    </w:rPr>
                    <w:t>800</w:t>
                  </w:r>
                </w:p>
              </w:tc>
            </w:tr>
            <w:tr w:rsidR="00282DFD" w:rsidRPr="00282DFD" w14:paraId="0DC8F21B" w14:textId="77777777" w:rsidTr="00AE7320">
              <w:trPr>
                <w:tblCellSpacing w:w="15" w:type="dxa"/>
              </w:trPr>
              <w:tc>
                <w:tcPr>
                  <w:tcW w:w="0" w:type="auto"/>
                  <w:vAlign w:val="center"/>
                  <w:hideMark/>
                </w:tcPr>
                <w:p w14:paraId="3D2ABAC3" w14:textId="77777777" w:rsidR="00282DFD" w:rsidRPr="00282DFD" w:rsidRDefault="00282DFD" w:rsidP="00282DFD">
                  <w:pPr>
                    <w:spacing w:after="0" w:line="240" w:lineRule="auto"/>
                    <w:ind w:firstLine="571"/>
                    <w:jc w:val="both"/>
                    <w:rPr>
                      <w:rFonts w:ascii="Times New Roman" w:eastAsia="Calibri" w:hAnsi="Times New Roman" w:cs="Times New Roman"/>
                      <w:kern w:val="0"/>
                      <w:sz w:val="28"/>
                      <w:szCs w:val="28"/>
                      <w14:ligatures w14:val="none"/>
                    </w:rPr>
                  </w:pPr>
                  <w:proofErr w:type="spellStart"/>
                  <w:r w:rsidRPr="00282DFD">
                    <w:rPr>
                      <w:rFonts w:ascii="Times New Roman" w:eastAsia="Calibri" w:hAnsi="Times New Roman" w:cs="Times New Roman"/>
                      <w:kern w:val="0"/>
                      <w:sz w:val="28"/>
                      <w:szCs w:val="28"/>
                      <w14:ligatures w14:val="none"/>
                    </w:rPr>
                    <w:t>Educational</w:t>
                  </w:r>
                  <w:proofErr w:type="spellEnd"/>
                  <w:r w:rsidRPr="00282DFD">
                    <w:rPr>
                      <w:rFonts w:ascii="Times New Roman" w:eastAsia="Calibri" w:hAnsi="Times New Roman" w:cs="Times New Roman"/>
                      <w:kern w:val="0"/>
                      <w:sz w:val="28"/>
                      <w:szCs w:val="28"/>
                      <w14:ligatures w14:val="none"/>
                    </w:rPr>
                    <w:t xml:space="preserve"> </w:t>
                  </w:r>
                  <w:proofErr w:type="spellStart"/>
                  <w:r w:rsidRPr="00282DFD">
                    <w:rPr>
                      <w:rFonts w:ascii="Times New Roman" w:eastAsia="Calibri" w:hAnsi="Times New Roman" w:cs="Times New Roman"/>
                      <w:kern w:val="0"/>
                      <w:sz w:val="28"/>
                      <w:szCs w:val="28"/>
                      <w14:ligatures w14:val="none"/>
                    </w:rPr>
                    <w:t>and</w:t>
                  </w:r>
                  <w:proofErr w:type="spellEnd"/>
                  <w:r w:rsidRPr="00282DFD">
                    <w:rPr>
                      <w:rFonts w:ascii="Times New Roman" w:eastAsia="Calibri" w:hAnsi="Times New Roman" w:cs="Times New Roman"/>
                      <w:kern w:val="0"/>
                      <w:sz w:val="28"/>
                      <w:szCs w:val="28"/>
                      <w14:ligatures w14:val="none"/>
                    </w:rPr>
                    <w:t xml:space="preserve"> </w:t>
                  </w:r>
                  <w:proofErr w:type="spellStart"/>
                  <w:r w:rsidRPr="00282DFD">
                    <w:rPr>
                      <w:rFonts w:ascii="Times New Roman" w:eastAsia="Calibri" w:hAnsi="Times New Roman" w:cs="Times New Roman"/>
                      <w:kern w:val="0"/>
                      <w:sz w:val="28"/>
                      <w:szCs w:val="28"/>
                      <w14:ligatures w14:val="none"/>
                    </w:rPr>
                    <w:t>methodological</w:t>
                  </w:r>
                  <w:proofErr w:type="spellEnd"/>
                  <w:r w:rsidRPr="00282DFD">
                    <w:rPr>
                      <w:rFonts w:ascii="Times New Roman" w:eastAsia="Calibri" w:hAnsi="Times New Roman" w:cs="Times New Roman"/>
                      <w:kern w:val="0"/>
                      <w:sz w:val="28"/>
                      <w:szCs w:val="28"/>
                      <w14:ligatures w14:val="none"/>
                    </w:rPr>
                    <w:t xml:space="preserve"> </w:t>
                  </w:r>
                  <w:proofErr w:type="spellStart"/>
                  <w:r w:rsidRPr="00282DFD">
                    <w:rPr>
                      <w:rFonts w:ascii="Times New Roman" w:eastAsia="Calibri" w:hAnsi="Times New Roman" w:cs="Times New Roman"/>
                      <w:kern w:val="0"/>
                      <w:sz w:val="28"/>
                      <w:szCs w:val="28"/>
                      <w14:ligatures w14:val="none"/>
                    </w:rPr>
                    <w:t>materials</w:t>
                  </w:r>
                  <w:proofErr w:type="spellEnd"/>
                </w:p>
              </w:tc>
              <w:tc>
                <w:tcPr>
                  <w:tcW w:w="0" w:type="auto"/>
                  <w:vAlign w:val="center"/>
                  <w:hideMark/>
                </w:tcPr>
                <w:p w14:paraId="2B4B9612" w14:textId="77777777" w:rsidR="00282DFD" w:rsidRPr="00282DFD" w:rsidRDefault="00282DFD" w:rsidP="00EE70F6">
                  <w:pPr>
                    <w:spacing w:after="0" w:line="240" w:lineRule="auto"/>
                    <w:ind w:firstLine="571"/>
                    <w:jc w:val="both"/>
                    <w:rPr>
                      <w:rFonts w:ascii="Times New Roman" w:eastAsia="Calibri" w:hAnsi="Times New Roman" w:cs="Times New Roman"/>
                      <w:kern w:val="0"/>
                      <w:sz w:val="28"/>
                      <w:szCs w:val="28"/>
                      <w14:ligatures w14:val="none"/>
                    </w:rPr>
                  </w:pPr>
                  <w:r w:rsidRPr="00282DFD">
                    <w:rPr>
                      <w:rFonts w:ascii="Times New Roman" w:eastAsia="Calibri" w:hAnsi="Times New Roman" w:cs="Times New Roman"/>
                      <w:kern w:val="0"/>
                      <w:sz w:val="28"/>
                      <w:szCs w:val="28"/>
                      <w14:ligatures w14:val="none"/>
                    </w:rPr>
                    <w:t>300</w:t>
                  </w:r>
                </w:p>
              </w:tc>
            </w:tr>
            <w:tr w:rsidR="00282DFD" w:rsidRPr="00282DFD" w14:paraId="1893B5E0" w14:textId="77777777" w:rsidTr="00AE7320">
              <w:trPr>
                <w:tblCellSpacing w:w="15" w:type="dxa"/>
              </w:trPr>
              <w:tc>
                <w:tcPr>
                  <w:tcW w:w="0" w:type="auto"/>
                  <w:vAlign w:val="center"/>
                  <w:hideMark/>
                </w:tcPr>
                <w:p w14:paraId="70FCA6CF" w14:textId="77777777" w:rsidR="00282DFD" w:rsidRPr="00282DFD" w:rsidRDefault="00282DFD" w:rsidP="00282DFD">
                  <w:pPr>
                    <w:spacing w:after="0" w:line="240" w:lineRule="auto"/>
                    <w:ind w:firstLine="571"/>
                    <w:jc w:val="both"/>
                    <w:rPr>
                      <w:rFonts w:ascii="Times New Roman" w:eastAsia="Calibri" w:hAnsi="Times New Roman" w:cs="Times New Roman"/>
                      <w:kern w:val="0"/>
                      <w:sz w:val="28"/>
                      <w:szCs w:val="28"/>
                      <w14:ligatures w14:val="none"/>
                    </w:rPr>
                  </w:pPr>
                  <w:proofErr w:type="spellStart"/>
                  <w:r w:rsidRPr="00282DFD">
                    <w:rPr>
                      <w:rFonts w:ascii="Times New Roman" w:eastAsia="Calibri" w:hAnsi="Times New Roman" w:cs="Times New Roman"/>
                      <w:kern w:val="0"/>
                      <w:sz w:val="28"/>
                      <w:szCs w:val="28"/>
                      <w14:ligatures w14:val="none"/>
                    </w:rPr>
                    <w:t>Administrative</w:t>
                  </w:r>
                  <w:proofErr w:type="spellEnd"/>
                  <w:r w:rsidRPr="00282DFD">
                    <w:rPr>
                      <w:rFonts w:ascii="Times New Roman" w:eastAsia="Calibri" w:hAnsi="Times New Roman" w:cs="Times New Roman"/>
                      <w:kern w:val="0"/>
                      <w:sz w:val="28"/>
                      <w:szCs w:val="28"/>
                      <w14:ligatures w14:val="none"/>
                    </w:rPr>
                    <w:t xml:space="preserve"> </w:t>
                  </w:r>
                  <w:proofErr w:type="spellStart"/>
                  <w:r w:rsidRPr="00282DFD">
                    <w:rPr>
                      <w:rFonts w:ascii="Times New Roman" w:eastAsia="Calibri" w:hAnsi="Times New Roman" w:cs="Times New Roman"/>
                      <w:kern w:val="0"/>
                      <w:sz w:val="28"/>
                      <w:szCs w:val="28"/>
                      <w14:ligatures w14:val="none"/>
                    </w:rPr>
                    <w:t>expenses</w:t>
                  </w:r>
                  <w:proofErr w:type="spellEnd"/>
                </w:p>
              </w:tc>
              <w:tc>
                <w:tcPr>
                  <w:tcW w:w="0" w:type="auto"/>
                  <w:vAlign w:val="center"/>
                  <w:hideMark/>
                </w:tcPr>
                <w:p w14:paraId="27984B76" w14:textId="77777777" w:rsidR="00282DFD" w:rsidRPr="00282DFD" w:rsidRDefault="00282DFD" w:rsidP="00EE70F6">
                  <w:pPr>
                    <w:spacing w:after="0" w:line="240" w:lineRule="auto"/>
                    <w:ind w:firstLine="571"/>
                    <w:jc w:val="both"/>
                    <w:rPr>
                      <w:rFonts w:ascii="Times New Roman" w:eastAsia="Calibri" w:hAnsi="Times New Roman" w:cs="Times New Roman"/>
                      <w:kern w:val="0"/>
                      <w:sz w:val="28"/>
                      <w:szCs w:val="28"/>
                      <w14:ligatures w14:val="none"/>
                    </w:rPr>
                  </w:pPr>
                  <w:r w:rsidRPr="00282DFD">
                    <w:rPr>
                      <w:rFonts w:ascii="Times New Roman" w:eastAsia="Calibri" w:hAnsi="Times New Roman" w:cs="Times New Roman"/>
                      <w:kern w:val="0"/>
                      <w:sz w:val="28"/>
                      <w:szCs w:val="28"/>
                      <w14:ligatures w14:val="none"/>
                    </w:rPr>
                    <w:t>200</w:t>
                  </w:r>
                </w:p>
              </w:tc>
            </w:tr>
            <w:tr w:rsidR="00282DFD" w:rsidRPr="00282DFD" w14:paraId="4A51F9F4" w14:textId="77777777" w:rsidTr="00AE7320">
              <w:trPr>
                <w:tblCellSpacing w:w="15" w:type="dxa"/>
              </w:trPr>
              <w:tc>
                <w:tcPr>
                  <w:tcW w:w="0" w:type="auto"/>
                  <w:vAlign w:val="center"/>
                  <w:hideMark/>
                </w:tcPr>
                <w:p w14:paraId="75B51B34" w14:textId="77777777" w:rsidR="00282DFD" w:rsidRPr="00282DFD" w:rsidRDefault="00282DFD" w:rsidP="00282DFD">
                  <w:pPr>
                    <w:spacing w:after="0" w:line="240" w:lineRule="auto"/>
                    <w:ind w:firstLine="571"/>
                    <w:jc w:val="both"/>
                    <w:rPr>
                      <w:rFonts w:ascii="Times New Roman" w:eastAsia="Calibri" w:hAnsi="Times New Roman" w:cs="Times New Roman"/>
                      <w:kern w:val="0"/>
                      <w:sz w:val="28"/>
                      <w:szCs w:val="28"/>
                      <w14:ligatures w14:val="none"/>
                    </w:rPr>
                  </w:pPr>
                  <w:r w:rsidRPr="00282DFD">
                    <w:rPr>
                      <w:rFonts w:ascii="Times New Roman" w:eastAsia="Calibri" w:hAnsi="Times New Roman" w:cs="Times New Roman"/>
                      <w:kern w:val="0"/>
                      <w:sz w:val="28"/>
                      <w:szCs w:val="28"/>
                      <w14:ligatures w14:val="none"/>
                    </w:rPr>
                    <w:t>Total</w:t>
                  </w:r>
                </w:p>
              </w:tc>
              <w:tc>
                <w:tcPr>
                  <w:tcW w:w="0" w:type="auto"/>
                  <w:vAlign w:val="center"/>
                  <w:hideMark/>
                </w:tcPr>
                <w:p w14:paraId="3FE18902" w14:textId="77777777" w:rsidR="00282DFD" w:rsidRPr="00282DFD" w:rsidRDefault="00282DFD" w:rsidP="00EE70F6">
                  <w:pPr>
                    <w:spacing w:after="0" w:line="240" w:lineRule="auto"/>
                    <w:ind w:firstLine="133"/>
                    <w:jc w:val="both"/>
                    <w:rPr>
                      <w:rFonts w:ascii="Times New Roman" w:eastAsia="Calibri" w:hAnsi="Times New Roman" w:cs="Times New Roman"/>
                      <w:kern w:val="0"/>
                      <w:sz w:val="28"/>
                      <w:szCs w:val="28"/>
                      <w14:ligatures w14:val="none"/>
                    </w:rPr>
                  </w:pPr>
                  <w:r w:rsidRPr="00282DFD">
                    <w:rPr>
                      <w:rFonts w:ascii="Times New Roman" w:eastAsia="Calibri" w:hAnsi="Times New Roman" w:cs="Times New Roman"/>
                      <w:kern w:val="0"/>
                      <w:sz w:val="28"/>
                      <w:szCs w:val="28"/>
                      <w14:ligatures w14:val="none"/>
                    </w:rPr>
                    <w:t>8,000 – 10,000</w:t>
                  </w:r>
                </w:p>
              </w:tc>
            </w:tr>
          </w:tbl>
          <w:p w14:paraId="689E6123" w14:textId="77777777" w:rsidR="00282DFD" w:rsidRPr="00832D29" w:rsidRDefault="00282DFD" w:rsidP="00282DFD">
            <w:pPr>
              <w:ind w:firstLine="571"/>
              <w:jc w:val="both"/>
              <w:rPr>
                <w:rFonts w:ascii="Times New Roman" w:eastAsia="Calibri" w:hAnsi="Times New Roman" w:cs="Times New Roman"/>
                <w:sz w:val="28"/>
                <w:szCs w:val="28"/>
                <w:lang w:val="en-US"/>
              </w:rPr>
            </w:pPr>
          </w:p>
        </w:tc>
      </w:tr>
      <w:tr w:rsidR="00282DFD" w:rsidRPr="00086835" w14:paraId="1392F0D5" w14:textId="77777777" w:rsidTr="00AE7320">
        <w:trPr>
          <w:trHeight w:val="1355"/>
        </w:trPr>
        <w:tc>
          <w:tcPr>
            <w:tcW w:w="571" w:type="dxa"/>
          </w:tcPr>
          <w:p w14:paraId="46A22F27" w14:textId="2518672B" w:rsidR="00282DFD" w:rsidRPr="00EE70F6" w:rsidRDefault="00832D29" w:rsidP="00AE7320">
            <w:pPr>
              <w:jc w:val="both"/>
              <w:rPr>
                <w:rFonts w:ascii="Times New Roman" w:eastAsia="Calibri" w:hAnsi="Times New Roman" w:cs="Times New Roman"/>
                <w:sz w:val="28"/>
                <w:szCs w:val="28"/>
              </w:rPr>
            </w:pPr>
            <w:r w:rsidRPr="00832D29">
              <w:rPr>
                <w:rFonts w:ascii="Times New Roman" w:eastAsia="Calibri" w:hAnsi="Times New Roman" w:cs="Times New Roman"/>
                <w:sz w:val="28"/>
                <w:szCs w:val="28"/>
              </w:rPr>
              <w:t>15.</w:t>
            </w:r>
          </w:p>
        </w:tc>
        <w:tc>
          <w:tcPr>
            <w:tcW w:w="3087" w:type="dxa"/>
          </w:tcPr>
          <w:p w14:paraId="5619E2F7" w14:textId="76B8A82B" w:rsidR="00832D29" w:rsidRPr="00832D29" w:rsidRDefault="00832D29" w:rsidP="00832D29">
            <w:pPr>
              <w:jc w:val="both"/>
              <w:rPr>
                <w:rFonts w:ascii="Times New Roman" w:eastAsia="Calibri" w:hAnsi="Times New Roman" w:cs="Times New Roman"/>
                <w:sz w:val="28"/>
                <w:szCs w:val="28"/>
              </w:rPr>
            </w:pPr>
            <w:r w:rsidRPr="00832D29">
              <w:rPr>
                <w:rFonts w:ascii="Times New Roman" w:eastAsia="Calibri" w:hAnsi="Times New Roman" w:cs="Times New Roman"/>
                <w:sz w:val="28"/>
                <w:szCs w:val="28"/>
              </w:rPr>
              <w:t xml:space="preserve">Monitoring </w:t>
            </w:r>
            <w:proofErr w:type="spellStart"/>
            <w:r w:rsidRPr="00832D29">
              <w:rPr>
                <w:rFonts w:ascii="Times New Roman" w:eastAsia="Calibri" w:hAnsi="Times New Roman" w:cs="Times New Roman"/>
                <w:sz w:val="28"/>
                <w:szCs w:val="28"/>
              </w:rPr>
              <w:t>and</w:t>
            </w:r>
            <w:proofErr w:type="spellEnd"/>
            <w:r w:rsidRPr="00832D29">
              <w:rPr>
                <w:rFonts w:ascii="Times New Roman" w:eastAsia="Calibri" w:hAnsi="Times New Roman" w:cs="Times New Roman"/>
                <w:sz w:val="28"/>
                <w:szCs w:val="28"/>
              </w:rPr>
              <w:t xml:space="preserve"> </w:t>
            </w:r>
            <w:proofErr w:type="spellStart"/>
            <w:r w:rsidRPr="00832D29">
              <w:rPr>
                <w:rFonts w:ascii="Times New Roman" w:eastAsia="Calibri" w:hAnsi="Times New Roman" w:cs="Times New Roman"/>
                <w:sz w:val="28"/>
                <w:szCs w:val="28"/>
              </w:rPr>
              <w:t>Evaluation</w:t>
            </w:r>
            <w:proofErr w:type="spellEnd"/>
          </w:p>
          <w:p w14:paraId="56F7B918" w14:textId="77777777" w:rsidR="00282DFD" w:rsidRPr="00EE70F6" w:rsidRDefault="00282DFD" w:rsidP="00AE7320">
            <w:pPr>
              <w:jc w:val="both"/>
              <w:rPr>
                <w:rFonts w:ascii="Times New Roman" w:eastAsia="Calibri" w:hAnsi="Times New Roman" w:cs="Times New Roman"/>
                <w:sz w:val="28"/>
                <w:szCs w:val="28"/>
              </w:rPr>
            </w:pPr>
          </w:p>
        </w:tc>
        <w:tc>
          <w:tcPr>
            <w:tcW w:w="5687" w:type="dxa"/>
          </w:tcPr>
          <w:p w14:paraId="49731769" w14:textId="77777777" w:rsidR="00282DFD" w:rsidRPr="00282DFD" w:rsidRDefault="00282DFD" w:rsidP="00282DFD">
            <w:pPr>
              <w:numPr>
                <w:ilvl w:val="0"/>
                <w:numId w:val="24"/>
              </w:numPr>
              <w:jc w:val="both"/>
              <w:rPr>
                <w:rFonts w:ascii="Times New Roman" w:eastAsia="Calibri" w:hAnsi="Times New Roman" w:cs="Times New Roman"/>
                <w:sz w:val="28"/>
                <w:szCs w:val="28"/>
              </w:rPr>
            </w:pPr>
            <w:proofErr w:type="spellStart"/>
            <w:r w:rsidRPr="00282DFD">
              <w:rPr>
                <w:rFonts w:ascii="Times New Roman" w:eastAsia="Calibri" w:hAnsi="Times New Roman" w:cs="Times New Roman"/>
                <w:sz w:val="28"/>
                <w:szCs w:val="28"/>
              </w:rPr>
              <w:t>Attendance</w:t>
            </w:r>
            <w:proofErr w:type="spellEnd"/>
            <w:r w:rsidRPr="00282DFD">
              <w:rPr>
                <w:rFonts w:ascii="Times New Roman" w:eastAsia="Calibri" w:hAnsi="Times New Roman" w:cs="Times New Roman"/>
                <w:sz w:val="28"/>
                <w:szCs w:val="28"/>
              </w:rPr>
              <w:t xml:space="preserve"> </w:t>
            </w:r>
            <w:proofErr w:type="spellStart"/>
            <w:r w:rsidRPr="00282DFD">
              <w:rPr>
                <w:rFonts w:ascii="Times New Roman" w:eastAsia="Calibri" w:hAnsi="Times New Roman" w:cs="Times New Roman"/>
                <w:sz w:val="28"/>
                <w:szCs w:val="28"/>
              </w:rPr>
              <w:t>and</w:t>
            </w:r>
            <w:proofErr w:type="spellEnd"/>
            <w:r w:rsidRPr="00282DFD">
              <w:rPr>
                <w:rFonts w:ascii="Times New Roman" w:eastAsia="Calibri" w:hAnsi="Times New Roman" w:cs="Times New Roman"/>
                <w:sz w:val="28"/>
                <w:szCs w:val="28"/>
              </w:rPr>
              <w:t xml:space="preserve"> </w:t>
            </w:r>
            <w:proofErr w:type="spellStart"/>
            <w:r w:rsidRPr="00282DFD">
              <w:rPr>
                <w:rFonts w:ascii="Times New Roman" w:eastAsia="Calibri" w:hAnsi="Times New Roman" w:cs="Times New Roman"/>
                <w:sz w:val="28"/>
                <w:szCs w:val="28"/>
              </w:rPr>
              <w:t>participation</w:t>
            </w:r>
            <w:proofErr w:type="spellEnd"/>
            <w:r w:rsidRPr="00282DFD">
              <w:rPr>
                <w:rFonts w:ascii="Times New Roman" w:eastAsia="Calibri" w:hAnsi="Times New Roman" w:cs="Times New Roman"/>
                <w:sz w:val="28"/>
                <w:szCs w:val="28"/>
              </w:rPr>
              <w:t xml:space="preserve"> </w:t>
            </w:r>
            <w:proofErr w:type="spellStart"/>
            <w:r w:rsidRPr="00282DFD">
              <w:rPr>
                <w:rFonts w:ascii="Times New Roman" w:eastAsia="Calibri" w:hAnsi="Times New Roman" w:cs="Times New Roman"/>
                <w:sz w:val="28"/>
                <w:szCs w:val="28"/>
              </w:rPr>
              <w:t>records</w:t>
            </w:r>
            <w:proofErr w:type="spellEnd"/>
          </w:p>
          <w:p w14:paraId="5F55EF55" w14:textId="77777777" w:rsidR="00282DFD" w:rsidRPr="00282DFD" w:rsidRDefault="00282DFD" w:rsidP="00282DFD">
            <w:pPr>
              <w:numPr>
                <w:ilvl w:val="0"/>
                <w:numId w:val="24"/>
              </w:numPr>
              <w:jc w:val="both"/>
              <w:rPr>
                <w:rFonts w:ascii="Times New Roman" w:eastAsia="Calibri" w:hAnsi="Times New Roman" w:cs="Times New Roman"/>
                <w:sz w:val="28"/>
                <w:szCs w:val="28"/>
              </w:rPr>
            </w:pPr>
            <w:proofErr w:type="spellStart"/>
            <w:r w:rsidRPr="00282DFD">
              <w:rPr>
                <w:rFonts w:ascii="Times New Roman" w:eastAsia="Calibri" w:hAnsi="Times New Roman" w:cs="Times New Roman"/>
                <w:sz w:val="28"/>
                <w:szCs w:val="28"/>
              </w:rPr>
              <w:t>Feedback</w:t>
            </w:r>
            <w:proofErr w:type="spellEnd"/>
            <w:r w:rsidRPr="00282DFD">
              <w:rPr>
                <w:rFonts w:ascii="Times New Roman" w:eastAsia="Calibri" w:hAnsi="Times New Roman" w:cs="Times New Roman"/>
                <w:sz w:val="28"/>
                <w:szCs w:val="28"/>
              </w:rPr>
              <w:t xml:space="preserve"> </w:t>
            </w:r>
            <w:proofErr w:type="spellStart"/>
            <w:r w:rsidRPr="00282DFD">
              <w:rPr>
                <w:rFonts w:ascii="Times New Roman" w:eastAsia="Calibri" w:hAnsi="Times New Roman" w:cs="Times New Roman"/>
                <w:sz w:val="28"/>
                <w:szCs w:val="28"/>
              </w:rPr>
              <w:t>from</w:t>
            </w:r>
            <w:proofErr w:type="spellEnd"/>
            <w:r w:rsidRPr="00282DFD">
              <w:rPr>
                <w:rFonts w:ascii="Times New Roman" w:eastAsia="Calibri" w:hAnsi="Times New Roman" w:cs="Times New Roman"/>
                <w:sz w:val="28"/>
                <w:szCs w:val="28"/>
              </w:rPr>
              <w:t xml:space="preserve"> </w:t>
            </w:r>
            <w:proofErr w:type="spellStart"/>
            <w:r w:rsidRPr="00282DFD">
              <w:rPr>
                <w:rFonts w:ascii="Times New Roman" w:eastAsia="Calibri" w:hAnsi="Times New Roman" w:cs="Times New Roman"/>
                <w:sz w:val="28"/>
                <w:szCs w:val="28"/>
              </w:rPr>
              <w:t>residents</w:t>
            </w:r>
            <w:proofErr w:type="spellEnd"/>
            <w:r w:rsidRPr="00282DFD">
              <w:rPr>
                <w:rFonts w:ascii="Times New Roman" w:eastAsia="Calibri" w:hAnsi="Times New Roman" w:cs="Times New Roman"/>
                <w:sz w:val="28"/>
                <w:szCs w:val="28"/>
              </w:rPr>
              <w:t xml:space="preserve"> </w:t>
            </w:r>
            <w:proofErr w:type="spellStart"/>
            <w:r w:rsidRPr="00282DFD">
              <w:rPr>
                <w:rFonts w:ascii="Times New Roman" w:eastAsia="Calibri" w:hAnsi="Times New Roman" w:cs="Times New Roman"/>
                <w:sz w:val="28"/>
                <w:szCs w:val="28"/>
              </w:rPr>
              <w:t>and</w:t>
            </w:r>
            <w:proofErr w:type="spellEnd"/>
            <w:r w:rsidRPr="00282DFD">
              <w:rPr>
                <w:rFonts w:ascii="Times New Roman" w:eastAsia="Calibri" w:hAnsi="Times New Roman" w:cs="Times New Roman"/>
                <w:sz w:val="28"/>
                <w:szCs w:val="28"/>
              </w:rPr>
              <w:t xml:space="preserve"> </w:t>
            </w:r>
            <w:proofErr w:type="spellStart"/>
            <w:r w:rsidRPr="00282DFD">
              <w:rPr>
                <w:rFonts w:ascii="Times New Roman" w:eastAsia="Calibri" w:hAnsi="Times New Roman" w:cs="Times New Roman"/>
                <w:sz w:val="28"/>
                <w:szCs w:val="28"/>
              </w:rPr>
              <w:t>staff</w:t>
            </w:r>
            <w:proofErr w:type="spellEnd"/>
          </w:p>
          <w:p w14:paraId="7ECB880F" w14:textId="77777777" w:rsidR="00282DFD" w:rsidRPr="00282DFD" w:rsidRDefault="00282DFD" w:rsidP="00282DFD">
            <w:pPr>
              <w:numPr>
                <w:ilvl w:val="0"/>
                <w:numId w:val="24"/>
              </w:numPr>
              <w:jc w:val="both"/>
              <w:rPr>
                <w:rFonts w:ascii="Times New Roman" w:eastAsia="Calibri" w:hAnsi="Times New Roman" w:cs="Times New Roman"/>
                <w:sz w:val="28"/>
                <w:szCs w:val="28"/>
                <w:lang w:val="en-US"/>
              </w:rPr>
            </w:pPr>
            <w:r w:rsidRPr="00282DFD">
              <w:rPr>
                <w:rFonts w:ascii="Times New Roman" w:eastAsia="Calibri" w:hAnsi="Times New Roman" w:cs="Times New Roman"/>
                <w:sz w:val="28"/>
                <w:szCs w:val="28"/>
                <w:lang w:val="en-US"/>
              </w:rPr>
              <w:t>Observation of physical and social engagement</w:t>
            </w:r>
          </w:p>
          <w:p w14:paraId="612FB523" w14:textId="77777777" w:rsidR="00282DFD" w:rsidRPr="00282DFD" w:rsidRDefault="00282DFD" w:rsidP="00282DFD">
            <w:pPr>
              <w:numPr>
                <w:ilvl w:val="0"/>
                <w:numId w:val="24"/>
              </w:numPr>
              <w:jc w:val="both"/>
              <w:rPr>
                <w:rFonts w:ascii="Times New Roman" w:eastAsia="Calibri" w:hAnsi="Times New Roman" w:cs="Times New Roman"/>
                <w:sz w:val="28"/>
                <w:szCs w:val="28"/>
                <w:lang w:val="en-US"/>
              </w:rPr>
            </w:pPr>
            <w:r w:rsidRPr="00282DFD">
              <w:rPr>
                <w:rFonts w:ascii="Times New Roman" w:eastAsia="Calibri" w:hAnsi="Times New Roman" w:cs="Times New Roman"/>
                <w:sz w:val="28"/>
                <w:szCs w:val="28"/>
                <w:lang w:val="en-US"/>
              </w:rPr>
              <w:t>Short internal evaluation report at project completion</w:t>
            </w:r>
          </w:p>
          <w:p w14:paraId="7884A3F5" w14:textId="77777777" w:rsidR="00282DFD" w:rsidRPr="00282DFD" w:rsidRDefault="00282DFD" w:rsidP="00282DFD">
            <w:pPr>
              <w:ind w:firstLine="571"/>
              <w:jc w:val="both"/>
              <w:rPr>
                <w:rFonts w:ascii="Times New Roman" w:eastAsia="Calibri" w:hAnsi="Times New Roman" w:cs="Times New Roman"/>
                <w:b/>
                <w:bCs/>
                <w:sz w:val="28"/>
                <w:szCs w:val="28"/>
                <w:lang w:val="en-US"/>
              </w:rPr>
            </w:pPr>
          </w:p>
        </w:tc>
      </w:tr>
      <w:tr w:rsidR="00282DFD" w:rsidRPr="00086835" w14:paraId="3B4B086F" w14:textId="77777777" w:rsidTr="00AE7320">
        <w:trPr>
          <w:trHeight w:val="1355"/>
        </w:trPr>
        <w:tc>
          <w:tcPr>
            <w:tcW w:w="571" w:type="dxa"/>
          </w:tcPr>
          <w:p w14:paraId="6E8F90DE" w14:textId="0E65E18F" w:rsidR="00282DFD" w:rsidRPr="00EE70F6" w:rsidRDefault="00832D29" w:rsidP="00AE7320">
            <w:pPr>
              <w:jc w:val="both"/>
              <w:rPr>
                <w:rFonts w:ascii="Times New Roman" w:eastAsia="Calibri" w:hAnsi="Times New Roman" w:cs="Times New Roman"/>
                <w:sz w:val="28"/>
                <w:szCs w:val="28"/>
              </w:rPr>
            </w:pPr>
            <w:r w:rsidRPr="00832D29">
              <w:rPr>
                <w:rFonts w:ascii="Times New Roman" w:eastAsia="Calibri" w:hAnsi="Times New Roman" w:cs="Times New Roman"/>
                <w:sz w:val="28"/>
                <w:szCs w:val="28"/>
                <w:lang w:val="en-US"/>
              </w:rPr>
              <w:t>16.</w:t>
            </w:r>
          </w:p>
        </w:tc>
        <w:tc>
          <w:tcPr>
            <w:tcW w:w="3087" w:type="dxa"/>
          </w:tcPr>
          <w:p w14:paraId="543CCD5E" w14:textId="7521ED47" w:rsidR="00832D29" w:rsidRPr="00832D29" w:rsidRDefault="00832D29" w:rsidP="00832D29">
            <w:pPr>
              <w:jc w:val="both"/>
              <w:rPr>
                <w:rFonts w:ascii="Times New Roman" w:eastAsia="Calibri" w:hAnsi="Times New Roman" w:cs="Times New Roman"/>
                <w:sz w:val="28"/>
                <w:szCs w:val="28"/>
                <w:lang w:val="en-US"/>
              </w:rPr>
            </w:pPr>
            <w:r w:rsidRPr="00832D29">
              <w:rPr>
                <w:rFonts w:ascii="Times New Roman" w:eastAsia="Calibri" w:hAnsi="Times New Roman" w:cs="Times New Roman"/>
                <w:sz w:val="28"/>
                <w:szCs w:val="28"/>
                <w:lang w:val="en-US"/>
              </w:rPr>
              <w:t>Alignment with German Development Priorities</w:t>
            </w:r>
          </w:p>
          <w:p w14:paraId="14B5856B" w14:textId="77777777" w:rsidR="00282DFD" w:rsidRPr="00EE70F6" w:rsidRDefault="00282DFD" w:rsidP="00AE7320">
            <w:pPr>
              <w:jc w:val="both"/>
              <w:rPr>
                <w:rFonts w:ascii="Times New Roman" w:eastAsia="Calibri" w:hAnsi="Times New Roman" w:cs="Times New Roman"/>
                <w:sz w:val="28"/>
                <w:szCs w:val="28"/>
                <w:lang w:val="en-US"/>
              </w:rPr>
            </w:pPr>
          </w:p>
        </w:tc>
        <w:tc>
          <w:tcPr>
            <w:tcW w:w="5687" w:type="dxa"/>
          </w:tcPr>
          <w:p w14:paraId="09AC5063" w14:textId="77777777" w:rsidR="00282DFD" w:rsidRPr="00282DFD" w:rsidRDefault="00282DFD" w:rsidP="00282DFD">
            <w:pPr>
              <w:ind w:firstLine="571"/>
              <w:jc w:val="both"/>
              <w:rPr>
                <w:rFonts w:ascii="Times New Roman" w:eastAsia="Calibri" w:hAnsi="Times New Roman" w:cs="Times New Roman"/>
                <w:sz w:val="28"/>
                <w:szCs w:val="28"/>
                <w:lang w:val="en-US"/>
              </w:rPr>
            </w:pPr>
            <w:r w:rsidRPr="00282DFD">
              <w:rPr>
                <w:rFonts w:ascii="Times New Roman" w:eastAsia="Calibri" w:hAnsi="Times New Roman" w:cs="Times New Roman"/>
                <w:sz w:val="28"/>
                <w:szCs w:val="28"/>
                <w:lang w:val="en-US"/>
              </w:rPr>
              <w:t>The project supports:</w:t>
            </w:r>
          </w:p>
          <w:p w14:paraId="32949121" w14:textId="77777777" w:rsidR="00282DFD" w:rsidRPr="00282DFD" w:rsidRDefault="00282DFD" w:rsidP="00282DFD">
            <w:pPr>
              <w:numPr>
                <w:ilvl w:val="0"/>
                <w:numId w:val="25"/>
              </w:numPr>
              <w:jc w:val="both"/>
              <w:rPr>
                <w:rFonts w:ascii="Times New Roman" w:eastAsia="Calibri" w:hAnsi="Times New Roman" w:cs="Times New Roman"/>
                <w:sz w:val="28"/>
                <w:szCs w:val="28"/>
              </w:rPr>
            </w:pPr>
            <w:proofErr w:type="spellStart"/>
            <w:r w:rsidRPr="00282DFD">
              <w:rPr>
                <w:rFonts w:ascii="Times New Roman" w:eastAsia="Calibri" w:hAnsi="Times New Roman" w:cs="Times New Roman"/>
                <w:sz w:val="28"/>
                <w:szCs w:val="28"/>
              </w:rPr>
              <w:t>social</w:t>
            </w:r>
            <w:proofErr w:type="spellEnd"/>
            <w:r w:rsidRPr="00282DFD">
              <w:rPr>
                <w:rFonts w:ascii="Times New Roman" w:eastAsia="Calibri" w:hAnsi="Times New Roman" w:cs="Times New Roman"/>
                <w:sz w:val="28"/>
                <w:szCs w:val="28"/>
              </w:rPr>
              <w:t xml:space="preserve"> </w:t>
            </w:r>
            <w:proofErr w:type="spellStart"/>
            <w:r w:rsidRPr="00282DFD">
              <w:rPr>
                <w:rFonts w:ascii="Times New Roman" w:eastAsia="Calibri" w:hAnsi="Times New Roman" w:cs="Times New Roman"/>
                <w:sz w:val="28"/>
                <w:szCs w:val="28"/>
              </w:rPr>
              <w:t>inclusion</w:t>
            </w:r>
            <w:proofErr w:type="spellEnd"/>
            <w:r w:rsidRPr="00282DFD">
              <w:rPr>
                <w:rFonts w:ascii="Times New Roman" w:eastAsia="Calibri" w:hAnsi="Times New Roman" w:cs="Times New Roman"/>
                <w:sz w:val="28"/>
                <w:szCs w:val="28"/>
              </w:rPr>
              <w:t xml:space="preserve"> </w:t>
            </w:r>
            <w:proofErr w:type="spellStart"/>
            <w:r w:rsidRPr="00282DFD">
              <w:rPr>
                <w:rFonts w:ascii="Times New Roman" w:eastAsia="Calibri" w:hAnsi="Times New Roman" w:cs="Times New Roman"/>
                <w:sz w:val="28"/>
                <w:szCs w:val="28"/>
              </w:rPr>
              <w:t>and</w:t>
            </w:r>
            <w:proofErr w:type="spellEnd"/>
            <w:r w:rsidRPr="00282DFD">
              <w:rPr>
                <w:rFonts w:ascii="Times New Roman" w:eastAsia="Calibri" w:hAnsi="Times New Roman" w:cs="Times New Roman"/>
                <w:sz w:val="28"/>
                <w:szCs w:val="28"/>
              </w:rPr>
              <w:t xml:space="preserve"> </w:t>
            </w:r>
            <w:proofErr w:type="spellStart"/>
            <w:r w:rsidRPr="00282DFD">
              <w:rPr>
                <w:rFonts w:ascii="Times New Roman" w:eastAsia="Calibri" w:hAnsi="Times New Roman" w:cs="Times New Roman"/>
                <w:sz w:val="28"/>
                <w:szCs w:val="28"/>
              </w:rPr>
              <w:t>human</w:t>
            </w:r>
            <w:proofErr w:type="spellEnd"/>
            <w:r w:rsidRPr="00282DFD">
              <w:rPr>
                <w:rFonts w:ascii="Times New Roman" w:eastAsia="Calibri" w:hAnsi="Times New Roman" w:cs="Times New Roman"/>
                <w:sz w:val="28"/>
                <w:szCs w:val="28"/>
              </w:rPr>
              <w:t xml:space="preserve"> </w:t>
            </w:r>
            <w:proofErr w:type="spellStart"/>
            <w:r w:rsidRPr="00282DFD">
              <w:rPr>
                <w:rFonts w:ascii="Times New Roman" w:eastAsia="Calibri" w:hAnsi="Times New Roman" w:cs="Times New Roman"/>
                <w:sz w:val="28"/>
                <w:szCs w:val="28"/>
              </w:rPr>
              <w:t>dignity</w:t>
            </w:r>
            <w:proofErr w:type="spellEnd"/>
          </w:p>
          <w:p w14:paraId="08905B13" w14:textId="77777777" w:rsidR="00282DFD" w:rsidRPr="00282DFD" w:rsidRDefault="00282DFD" w:rsidP="00282DFD">
            <w:pPr>
              <w:numPr>
                <w:ilvl w:val="0"/>
                <w:numId w:val="25"/>
              </w:numPr>
              <w:jc w:val="both"/>
              <w:rPr>
                <w:rFonts w:ascii="Times New Roman" w:eastAsia="Calibri" w:hAnsi="Times New Roman" w:cs="Times New Roman"/>
                <w:sz w:val="28"/>
                <w:szCs w:val="28"/>
              </w:rPr>
            </w:pPr>
            <w:proofErr w:type="spellStart"/>
            <w:r w:rsidRPr="00282DFD">
              <w:rPr>
                <w:rFonts w:ascii="Times New Roman" w:eastAsia="Calibri" w:hAnsi="Times New Roman" w:cs="Times New Roman"/>
                <w:sz w:val="28"/>
                <w:szCs w:val="28"/>
              </w:rPr>
              <w:t>rights</w:t>
            </w:r>
            <w:proofErr w:type="spellEnd"/>
            <w:r w:rsidRPr="00282DFD">
              <w:rPr>
                <w:rFonts w:ascii="Times New Roman" w:eastAsia="Calibri" w:hAnsi="Times New Roman" w:cs="Times New Roman"/>
                <w:sz w:val="28"/>
                <w:szCs w:val="28"/>
              </w:rPr>
              <w:t xml:space="preserve"> </w:t>
            </w:r>
            <w:proofErr w:type="spellStart"/>
            <w:r w:rsidRPr="00282DFD">
              <w:rPr>
                <w:rFonts w:ascii="Times New Roman" w:eastAsia="Calibri" w:hAnsi="Times New Roman" w:cs="Times New Roman"/>
                <w:sz w:val="28"/>
                <w:szCs w:val="28"/>
              </w:rPr>
              <w:t>of</w:t>
            </w:r>
            <w:proofErr w:type="spellEnd"/>
            <w:r w:rsidRPr="00282DFD">
              <w:rPr>
                <w:rFonts w:ascii="Times New Roman" w:eastAsia="Calibri" w:hAnsi="Times New Roman" w:cs="Times New Roman"/>
                <w:sz w:val="28"/>
                <w:szCs w:val="28"/>
              </w:rPr>
              <w:t xml:space="preserve"> </w:t>
            </w:r>
            <w:proofErr w:type="spellStart"/>
            <w:r w:rsidRPr="00282DFD">
              <w:rPr>
                <w:rFonts w:ascii="Times New Roman" w:eastAsia="Calibri" w:hAnsi="Times New Roman" w:cs="Times New Roman"/>
                <w:sz w:val="28"/>
                <w:szCs w:val="28"/>
              </w:rPr>
              <w:t>people</w:t>
            </w:r>
            <w:proofErr w:type="spellEnd"/>
            <w:r w:rsidRPr="00282DFD">
              <w:rPr>
                <w:rFonts w:ascii="Times New Roman" w:eastAsia="Calibri" w:hAnsi="Times New Roman" w:cs="Times New Roman"/>
                <w:sz w:val="28"/>
                <w:szCs w:val="28"/>
              </w:rPr>
              <w:t xml:space="preserve"> </w:t>
            </w:r>
            <w:proofErr w:type="spellStart"/>
            <w:r w:rsidRPr="00282DFD">
              <w:rPr>
                <w:rFonts w:ascii="Times New Roman" w:eastAsia="Calibri" w:hAnsi="Times New Roman" w:cs="Times New Roman"/>
                <w:sz w:val="28"/>
                <w:szCs w:val="28"/>
              </w:rPr>
              <w:t>with</w:t>
            </w:r>
            <w:proofErr w:type="spellEnd"/>
            <w:r w:rsidRPr="00282DFD">
              <w:rPr>
                <w:rFonts w:ascii="Times New Roman" w:eastAsia="Calibri" w:hAnsi="Times New Roman" w:cs="Times New Roman"/>
                <w:sz w:val="28"/>
                <w:szCs w:val="28"/>
              </w:rPr>
              <w:t xml:space="preserve"> </w:t>
            </w:r>
            <w:proofErr w:type="spellStart"/>
            <w:r w:rsidRPr="00282DFD">
              <w:rPr>
                <w:rFonts w:ascii="Times New Roman" w:eastAsia="Calibri" w:hAnsi="Times New Roman" w:cs="Times New Roman"/>
                <w:sz w:val="28"/>
                <w:szCs w:val="28"/>
              </w:rPr>
              <w:t>disabilities</w:t>
            </w:r>
            <w:proofErr w:type="spellEnd"/>
          </w:p>
          <w:p w14:paraId="2502A60F" w14:textId="77777777" w:rsidR="00282DFD" w:rsidRPr="00282DFD" w:rsidRDefault="00282DFD" w:rsidP="00282DFD">
            <w:pPr>
              <w:numPr>
                <w:ilvl w:val="0"/>
                <w:numId w:val="25"/>
              </w:numPr>
              <w:jc w:val="both"/>
              <w:rPr>
                <w:rFonts w:ascii="Times New Roman" w:eastAsia="Calibri" w:hAnsi="Times New Roman" w:cs="Times New Roman"/>
                <w:sz w:val="28"/>
                <w:szCs w:val="28"/>
                <w:lang w:val="en-US"/>
              </w:rPr>
            </w:pPr>
            <w:r w:rsidRPr="00282DFD">
              <w:rPr>
                <w:rFonts w:ascii="Times New Roman" w:eastAsia="Calibri" w:hAnsi="Times New Roman" w:cs="Times New Roman"/>
                <w:sz w:val="28"/>
                <w:szCs w:val="28"/>
                <w:lang w:val="en-US"/>
              </w:rPr>
              <w:t>sustainable and community-based social development</w:t>
            </w:r>
          </w:p>
          <w:p w14:paraId="71A9477A" w14:textId="77777777" w:rsidR="00282DFD" w:rsidRPr="00282DFD" w:rsidRDefault="00282DFD" w:rsidP="00282DFD">
            <w:pPr>
              <w:ind w:firstLine="571"/>
              <w:jc w:val="both"/>
              <w:rPr>
                <w:rFonts w:ascii="Times New Roman" w:eastAsia="Calibri" w:hAnsi="Times New Roman" w:cs="Times New Roman"/>
                <w:sz w:val="28"/>
                <w:szCs w:val="28"/>
                <w:lang w:val="en-US"/>
              </w:rPr>
            </w:pPr>
            <w:r w:rsidRPr="00282DFD">
              <w:rPr>
                <w:rFonts w:ascii="Times New Roman" w:eastAsia="Calibri" w:hAnsi="Times New Roman" w:cs="Times New Roman"/>
                <w:sz w:val="28"/>
                <w:szCs w:val="28"/>
                <w:lang w:val="en-US"/>
              </w:rPr>
              <w:t>The project creates a visible and lasting impact and demonstrates effective use of German support at the local level.</w:t>
            </w:r>
          </w:p>
          <w:p w14:paraId="12CC1B96" w14:textId="77777777" w:rsidR="00282DFD" w:rsidRPr="00282DFD" w:rsidRDefault="00282DFD" w:rsidP="00282DFD">
            <w:pPr>
              <w:ind w:firstLine="571"/>
              <w:jc w:val="both"/>
              <w:rPr>
                <w:rFonts w:ascii="Times New Roman" w:eastAsia="Calibri" w:hAnsi="Times New Roman" w:cs="Times New Roman"/>
                <w:b/>
                <w:bCs/>
                <w:sz w:val="28"/>
                <w:szCs w:val="28"/>
                <w:lang w:val="en-US"/>
              </w:rPr>
            </w:pPr>
          </w:p>
        </w:tc>
      </w:tr>
    </w:tbl>
    <w:p w14:paraId="3B698A5A" w14:textId="77777777" w:rsidR="005F15F1" w:rsidRPr="00C7554D" w:rsidRDefault="005F15F1" w:rsidP="005F15F1">
      <w:pPr>
        <w:spacing w:after="0" w:line="276" w:lineRule="auto"/>
        <w:jc w:val="both"/>
        <w:rPr>
          <w:rFonts w:ascii="Times New Roman" w:eastAsia="Calibri" w:hAnsi="Times New Roman" w:cs="Times New Roman"/>
          <w:kern w:val="0"/>
          <w:sz w:val="28"/>
          <w:szCs w:val="28"/>
          <w:lang w:val="en-US"/>
          <w14:ligatures w14:val="none"/>
        </w:rPr>
      </w:pPr>
    </w:p>
    <w:p w14:paraId="0BA4B97B" w14:textId="0E6F0DFA" w:rsidR="005F15F1" w:rsidRPr="00DB75A0" w:rsidRDefault="00EE70F6" w:rsidP="005F15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1F1F1F"/>
          <w:kern w:val="0"/>
          <w:sz w:val="32"/>
          <w:szCs w:val="32"/>
          <w:lang w:val="en-US" w:eastAsia="ru-RU"/>
          <w14:ligatures w14:val="none"/>
        </w:rPr>
      </w:pPr>
      <w:r w:rsidRPr="00EE70F6">
        <w:rPr>
          <w:rFonts w:ascii="Times New Roman" w:hAnsi="Times New Roman" w:cs="Times New Roman"/>
          <w:b/>
          <w:bCs/>
          <w:color w:val="000000"/>
          <w:sz w:val="32"/>
          <w:szCs w:val="32"/>
          <w:lang w:val="en-US"/>
        </w:rPr>
        <w:t>We will be glad to cooperate!</w:t>
      </w:r>
    </w:p>
    <w:p w14:paraId="2E8AE035" w14:textId="77777777" w:rsidR="005F15F1" w:rsidRPr="00DB75A0" w:rsidRDefault="005F15F1" w:rsidP="00DB75A0">
      <w:pPr>
        <w:spacing w:after="200" w:line="276" w:lineRule="auto"/>
        <w:ind w:firstLine="708"/>
        <w:rPr>
          <w:rFonts w:ascii="Times New Roman" w:eastAsia="Times New Roman" w:hAnsi="Times New Roman" w:cs="Times New Roman"/>
          <w:kern w:val="0"/>
          <w:sz w:val="28"/>
          <w:szCs w:val="28"/>
          <w:lang w:val="en-US" w:eastAsia="ru-RU"/>
          <w14:ligatures w14:val="none"/>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gridCol w:w="4959"/>
      </w:tblGrid>
      <w:tr w:rsidR="00444024" w14:paraId="64676D19" w14:textId="77777777" w:rsidTr="00ED18B4">
        <w:trPr>
          <w:trHeight w:val="1053"/>
        </w:trPr>
        <w:tc>
          <w:tcPr>
            <w:tcW w:w="4369" w:type="dxa"/>
          </w:tcPr>
          <w:p w14:paraId="63BE0D36" w14:textId="620674B5" w:rsidR="00444024" w:rsidRDefault="00444024" w:rsidP="00C7554D">
            <w:pPr>
              <w:rPr>
                <w:b/>
                <w:bCs/>
              </w:rPr>
            </w:pPr>
            <w:bookmarkStart w:id="2" w:name="_Hlk220421444"/>
            <w:r>
              <w:rPr>
                <w:b/>
                <w:bCs/>
                <w:noProof/>
              </w:rPr>
              <w:lastRenderedPageBreak/>
              <w:drawing>
                <wp:anchor distT="0" distB="0" distL="114300" distR="114300" simplePos="0" relativeHeight="251664384" behindDoc="0" locked="0" layoutInCell="1" allowOverlap="1" wp14:anchorId="74E113EA" wp14:editId="64940D04">
                  <wp:simplePos x="1152525" y="723900"/>
                  <wp:positionH relativeFrom="margin">
                    <wp:align>center</wp:align>
                  </wp:positionH>
                  <wp:positionV relativeFrom="margin">
                    <wp:align>center</wp:align>
                  </wp:positionV>
                  <wp:extent cx="2767965" cy="1814605"/>
                  <wp:effectExtent l="0" t="0" r="0" b="0"/>
                  <wp:wrapSquare wrapText="bothSides"/>
                  <wp:docPr id="8754047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7965" cy="1814605"/>
                          </a:xfrm>
                          <a:prstGeom prst="rect">
                            <a:avLst/>
                          </a:prstGeom>
                          <a:noFill/>
                        </pic:spPr>
                      </pic:pic>
                    </a:graphicData>
                  </a:graphic>
                </wp:anchor>
              </w:drawing>
            </w:r>
          </w:p>
        </w:tc>
        <w:tc>
          <w:tcPr>
            <w:tcW w:w="4929" w:type="dxa"/>
          </w:tcPr>
          <w:p w14:paraId="0D0DC5BC" w14:textId="25D6CCAA" w:rsidR="00444024" w:rsidRDefault="00444024" w:rsidP="00C7554D">
            <w:pPr>
              <w:rPr>
                <w:b/>
                <w:bCs/>
              </w:rPr>
            </w:pPr>
            <w:r>
              <w:rPr>
                <w:b/>
                <w:bCs/>
                <w:noProof/>
              </w:rPr>
              <w:drawing>
                <wp:anchor distT="0" distB="0" distL="114300" distR="114300" simplePos="0" relativeHeight="251665408" behindDoc="0" locked="0" layoutInCell="1" allowOverlap="1" wp14:anchorId="7D45AF71" wp14:editId="26C166DE">
                  <wp:simplePos x="3943350" y="723900"/>
                  <wp:positionH relativeFrom="margin">
                    <wp:align>center</wp:align>
                  </wp:positionH>
                  <wp:positionV relativeFrom="margin">
                    <wp:align>center</wp:align>
                  </wp:positionV>
                  <wp:extent cx="3112135" cy="1814830"/>
                  <wp:effectExtent l="0" t="0" r="0" b="0"/>
                  <wp:wrapSquare wrapText="bothSides"/>
                  <wp:docPr id="55470897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2135" cy="1814830"/>
                          </a:xfrm>
                          <a:prstGeom prst="rect">
                            <a:avLst/>
                          </a:prstGeom>
                          <a:noFill/>
                        </pic:spPr>
                      </pic:pic>
                    </a:graphicData>
                  </a:graphic>
                </wp:anchor>
              </w:drawing>
            </w:r>
          </w:p>
        </w:tc>
      </w:tr>
      <w:tr w:rsidR="00444024" w14:paraId="315BB068" w14:textId="77777777" w:rsidTr="00ED18B4">
        <w:trPr>
          <w:trHeight w:val="1278"/>
        </w:trPr>
        <w:tc>
          <w:tcPr>
            <w:tcW w:w="4369" w:type="dxa"/>
          </w:tcPr>
          <w:p w14:paraId="55D4D41D" w14:textId="177441A1" w:rsidR="00444024" w:rsidRDefault="00444024" w:rsidP="00C7554D">
            <w:pPr>
              <w:rPr>
                <w:b/>
                <w:bCs/>
              </w:rPr>
            </w:pPr>
            <w:r>
              <w:rPr>
                <w:b/>
                <w:bCs/>
                <w:noProof/>
              </w:rPr>
              <w:drawing>
                <wp:anchor distT="0" distB="0" distL="114300" distR="114300" simplePos="0" relativeHeight="251666432" behindDoc="0" locked="0" layoutInCell="1" allowOverlap="1" wp14:anchorId="00B0296B" wp14:editId="3655AC80">
                  <wp:simplePos x="1152525" y="2733675"/>
                  <wp:positionH relativeFrom="margin">
                    <wp:align>center</wp:align>
                  </wp:positionH>
                  <wp:positionV relativeFrom="margin">
                    <wp:align>center</wp:align>
                  </wp:positionV>
                  <wp:extent cx="2767965" cy="2171700"/>
                  <wp:effectExtent l="0" t="0" r="0" b="0"/>
                  <wp:wrapSquare wrapText="bothSides"/>
                  <wp:docPr id="134458306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9290" cy="2172559"/>
                          </a:xfrm>
                          <a:prstGeom prst="rect">
                            <a:avLst/>
                          </a:prstGeom>
                          <a:noFill/>
                        </pic:spPr>
                      </pic:pic>
                    </a:graphicData>
                  </a:graphic>
                  <wp14:sizeRelV relativeFrom="margin">
                    <wp14:pctHeight>0</wp14:pctHeight>
                  </wp14:sizeRelV>
                </wp:anchor>
              </w:drawing>
            </w:r>
          </w:p>
        </w:tc>
        <w:tc>
          <w:tcPr>
            <w:tcW w:w="4929" w:type="dxa"/>
          </w:tcPr>
          <w:p w14:paraId="60DA4A27" w14:textId="065DD39E" w:rsidR="00444024" w:rsidRDefault="00444024" w:rsidP="00C7554D">
            <w:pPr>
              <w:rPr>
                <w:b/>
                <w:bCs/>
              </w:rPr>
            </w:pPr>
            <w:r>
              <w:rPr>
                <w:b/>
                <w:bCs/>
                <w:noProof/>
              </w:rPr>
              <w:drawing>
                <wp:anchor distT="0" distB="0" distL="114300" distR="114300" simplePos="0" relativeHeight="251667456" behindDoc="0" locked="0" layoutInCell="1" allowOverlap="1" wp14:anchorId="6297F0BA" wp14:editId="4F6E3FED">
                  <wp:simplePos x="3943350" y="2733675"/>
                  <wp:positionH relativeFrom="margin">
                    <wp:align>center</wp:align>
                  </wp:positionH>
                  <wp:positionV relativeFrom="margin">
                    <wp:align>center</wp:align>
                  </wp:positionV>
                  <wp:extent cx="3048756" cy="2171700"/>
                  <wp:effectExtent l="0" t="0" r="0" b="0"/>
                  <wp:wrapSquare wrapText="bothSides"/>
                  <wp:docPr id="100683979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756" cy="2171700"/>
                          </a:xfrm>
                          <a:prstGeom prst="rect">
                            <a:avLst/>
                          </a:prstGeom>
                          <a:noFill/>
                        </pic:spPr>
                      </pic:pic>
                    </a:graphicData>
                  </a:graphic>
                </wp:anchor>
              </w:drawing>
            </w:r>
          </w:p>
        </w:tc>
      </w:tr>
      <w:tr w:rsidR="00444024" w14:paraId="35E3C588" w14:textId="77777777" w:rsidTr="00ED18B4">
        <w:trPr>
          <w:trHeight w:val="1268"/>
        </w:trPr>
        <w:tc>
          <w:tcPr>
            <w:tcW w:w="4369" w:type="dxa"/>
          </w:tcPr>
          <w:p w14:paraId="6ED153F0" w14:textId="6B029F1C" w:rsidR="00444024" w:rsidRDefault="00444024" w:rsidP="00C7554D">
            <w:pPr>
              <w:rPr>
                <w:b/>
                <w:bCs/>
              </w:rPr>
            </w:pPr>
            <w:r>
              <w:rPr>
                <w:b/>
                <w:bCs/>
                <w:noProof/>
              </w:rPr>
              <w:drawing>
                <wp:anchor distT="0" distB="0" distL="114300" distR="114300" simplePos="0" relativeHeight="251668480" behindDoc="0" locked="0" layoutInCell="1" allowOverlap="1" wp14:anchorId="18F22BC7" wp14:editId="57443433">
                  <wp:simplePos x="0" y="0"/>
                  <wp:positionH relativeFrom="margin">
                    <wp:posOffset>-53198</wp:posOffset>
                  </wp:positionH>
                  <wp:positionV relativeFrom="margin">
                    <wp:posOffset>0</wp:posOffset>
                  </wp:positionV>
                  <wp:extent cx="2769870" cy="2124036"/>
                  <wp:effectExtent l="0" t="0" r="0" b="0"/>
                  <wp:wrapSquare wrapText="bothSides"/>
                  <wp:docPr id="118403837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9870" cy="2124036"/>
                          </a:xfrm>
                          <a:prstGeom prst="rect">
                            <a:avLst/>
                          </a:prstGeom>
                          <a:noFill/>
                        </pic:spPr>
                      </pic:pic>
                    </a:graphicData>
                  </a:graphic>
                </wp:anchor>
              </w:drawing>
            </w:r>
          </w:p>
        </w:tc>
        <w:tc>
          <w:tcPr>
            <w:tcW w:w="4929" w:type="dxa"/>
          </w:tcPr>
          <w:p w14:paraId="6F8E01B1" w14:textId="638C93D4" w:rsidR="00444024" w:rsidRDefault="00444024" w:rsidP="00C7554D">
            <w:pPr>
              <w:rPr>
                <w:b/>
                <w:bCs/>
              </w:rPr>
            </w:pPr>
            <w:r w:rsidRPr="00086835">
              <w:rPr>
                <w:rFonts w:ascii="Times New Roman" w:eastAsia="Times New Roman" w:hAnsi="Times New Roman" w:cs="Times New Roman"/>
                <w:kern w:val="0"/>
                <w:sz w:val="28"/>
                <w:szCs w:val="28"/>
                <w:lang w:eastAsia="ru-RU"/>
                <w14:ligatures w14:val="none"/>
              </w:rPr>
              <w:drawing>
                <wp:anchor distT="0" distB="0" distL="114300" distR="114300" simplePos="0" relativeHeight="251669504" behindDoc="0" locked="0" layoutInCell="1" allowOverlap="1" wp14:anchorId="23102780" wp14:editId="5F727602">
                  <wp:simplePos x="0" y="0"/>
                  <wp:positionH relativeFrom="margin">
                    <wp:posOffset>-15875</wp:posOffset>
                  </wp:positionH>
                  <wp:positionV relativeFrom="margin">
                    <wp:posOffset>0</wp:posOffset>
                  </wp:positionV>
                  <wp:extent cx="3070225" cy="2123440"/>
                  <wp:effectExtent l="0" t="0" r="0" b="0"/>
                  <wp:wrapSquare wrapText="bothSides"/>
                  <wp:docPr id="276860851"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backgrou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0225" cy="21234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44024" w14:paraId="43B98E0E" w14:textId="77777777" w:rsidTr="00ED18B4">
        <w:trPr>
          <w:trHeight w:val="3626"/>
        </w:trPr>
        <w:tc>
          <w:tcPr>
            <w:tcW w:w="4369" w:type="dxa"/>
          </w:tcPr>
          <w:p w14:paraId="7E1DD156" w14:textId="77777777" w:rsidR="00444024" w:rsidRDefault="00444024" w:rsidP="00C7554D">
            <w:pPr>
              <w:rPr>
                <w:b/>
                <w:bCs/>
              </w:rPr>
            </w:pPr>
            <w:r>
              <w:rPr>
                <w:b/>
                <w:bCs/>
                <w:noProof/>
              </w:rPr>
              <w:drawing>
                <wp:anchor distT="0" distB="0" distL="114300" distR="114300" simplePos="0" relativeHeight="251670528" behindDoc="0" locked="0" layoutInCell="1" allowOverlap="1" wp14:anchorId="51DA95A6" wp14:editId="56C09D0C">
                  <wp:simplePos x="1152525" y="7600950"/>
                  <wp:positionH relativeFrom="margin">
                    <wp:align>center</wp:align>
                  </wp:positionH>
                  <wp:positionV relativeFrom="margin">
                    <wp:align>center</wp:align>
                  </wp:positionV>
                  <wp:extent cx="2768600" cy="2216785"/>
                  <wp:effectExtent l="0" t="0" r="0" b="0"/>
                  <wp:wrapSquare wrapText="bothSides"/>
                  <wp:docPr id="11698954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8603" cy="2216787"/>
                          </a:xfrm>
                          <a:prstGeom prst="rect">
                            <a:avLst/>
                          </a:prstGeom>
                          <a:noFill/>
                        </pic:spPr>
                      </pic:pic>
                    </a:graphicData>
                  </a:graphic>
                  <wp14:sizeRelV relativeFrom="margin">
                    <wp14:pctHeight>0</wp14:pctHeight>
                  </wp14:sizeRelV>
                </wp:anchor>
              </w:drawing>
            </w:r>
          </w:p>
        </w:tc>
        <w:tc>
          <w:tcPr>
            <w:tcW w:w="4929" w:type="dxa"/>
          </w:tcPr>
          <w:p w14:paraId="58F4D5C3" w14:textId="185F55B8" w:rsidR="00444024" w:rsidRDefault="00444024" w:rsidP="00C7554D">
            <w:pPr>
              <w:rPr>
                <w:b/>
                <w:bCs/>
              </w:rPr>
            </w:pPr>
            <w:r>
              <w:rPr>
                <w:b/>
                <w:bCs/>
                <w:noProof/>
              </w:rPr>
              <w:drawing>
                <wp:anchor distT="0" distB="0" distL="114300" distR="114300" simplePos="0" relativeHeight="251671552" behindDoc="0" locked="0" layoutInCell="1" allowOverlap="1" wp14:anchorId="4CBCC49C" wp14:editId="2C90B3CF">
                  <wp:simplePos x="3943350" y="723900"/>
                  <wp:positionH relativeFrom="margin">
                    <wp:align>center</wp:align>
                  </wp:positionH>
                  <wp:positionV relativeFrom="margin">
                    <wp:align>center</wp:align>
                  </wp:positionV>
                  <wp:extent cx="3140027" cy="2216785"/>
                  <wp:effectExtent l="0" t="0" r="3810" b="0"/>
                  <wp:wrapSquare wrapText="bothSides"/>
                  <wp:docPr id="189221358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0027" cy="2216785"/>
                          </a:xfrm>
                          <a:prstGeom prst="rect">
                            <a:avLst/>
                          </a:prstGeom>
                          <a:noFill/>
                        </pic:spPr>
                      </pic:pic>
                    </a:graphicData>
                  </a:graphic>
                </wp:anchor>
              </w:drawing>
            </w:r>
          </w:p>
        </w:tc>
      </w:tr>
      <w:bookmarkEnd w:id="2"/>
    </w:tbl>
    <w:p w14:paraId="5204C262" w14:textId="0DC937E1" w:rsidR="00C7554D" w:rsidRPr="009B6277" w:rsidRDefault="00C7554D" w:rsidP="00ED18B4">
      <w:pPr>
        <w:tabs>
          <w:tab w:val="left" w:pos="3600"/>
        </w:tabs>
      </w:pPr>
    </w:p>
    <w:sectPr w:rsidR="00C7554D" w:rsidRPr="009B627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F53F76" w14:textId="77777777" w:rsidR="00A34A2B" w:rsidRDefault="00A34A2B" w:rsidP="009B6277">
      <w:pPr>
        <w:spacing w:after="0" w:line="240" w:lineRule="auto"/>
      </w:pPr>
      <w:r>
        <w:separator/>
      </w:r>
    </w:p>
  </w:endnote>
  <w:endnote w:type="continuationSeparator" w:id="0">
    <w:p w14:paraId="52F628AB" w14:textId="77777777" w:rsidR="00A34A2B" w:rsidRDefault="00A34A2B" w:rsidP="009B6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BE7A01" w14:textId="77777777" w:rsidR="00A34A2B" w:rsidRDefault="00A34A2B" w:rsidP="009B6277">
      <w:pPr>
        <w:spacing w:after="0" w:line="240" w:lineRule="auto"/>
      </w:pPr>
      <w:r>
        <w:separator/>
      </w:r>
    </w:p>
  </w:footnote>
  <w:footnote w:type="continuationSeparator" w:id="0">
    <w:p w14:paraId="115F89BE" w14:textId="77777777" w:rsidR="00A34A2B" w:rsidRDefault="00A34A2B" w:rsidP="009B62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C3879"/>
    <w:multiLevelType w:val="multilevel"/>
    <w:tmpl w:val="6F440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0171AE"/>
    <w:multiLevelType w:val="multilevel"/>
    <w:tmpl w:val="E3F82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EC7B29"/>
    <w:multiLevelType w:val="multilevel"/>
    <w:tmpl w:val="3DE60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616C4D"/>
    <w:multiLevelType w:val="multilevel"/>
    <w:tmpl w:val="3954C0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3836A1"/>
    <w:multiLevelType w:val="multilevel"/>
    <w:tmpl w:val="165C1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366BB1"/>
    <w:multiLevelType w:val="multilevel"/>
    <w:tmpl w:val="63506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CA3396"/>
    <w:multiLevelType w:val="multilevel"/>
    <w:tmpl w:val="70E0B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CF14AF0"/>
    <w:multiLevelType w:val="multilevel"/>
    <w:tmpl w:val="359CF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691CC5"/>
    <w:multiLevelType w:val="multilevel"/>
    <w:tmpl w:val="CE202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72531F"/>
    <w:multiLevelType w:val="multilevel"/>
    <w:tmpl w:val="1A162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0C6B3F"/>
    <w:multiLevelType w:val="multilevel"/>
    <w:tmpl w:val="30208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7B0510"/>
    <w:multiLevelType w:val="multilevel"/>
    <w:tmpl w:val="E7122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A20316"/>
    <w:multiLevelType w:val="multilevel"/>
    <w:tmpl w:val="13388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C5379D"/>
    <w:multiLevelType w:val="multilevel"/>
    <w:tmpl w:val="9E00F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E5335C"/>
    <w:multiLevelType w:val="multilevel"/>
    <w:tmpl w:val="27AC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DD616C"/>
    <w:multiLevelType w:val="multilevel"/>
    <w:tmpl w:val="4F8E7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3908EB"/>
    <w:multiLevelType w:val="multilevel"/>
    <w:tmpl w:val="C4603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CF057D"/>
    <w:multiLevelType w:val="multilevel"/>
    <w:tmpl w:val="656EA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A73008"/>
    <w:multiLevelType w:val="multilevel"/>
    <w:tmpl w:val="B7E20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783BBA"/>
    <w:multiLevelType w:val="multilevel"/>
    <w:tmpl w:val="41E8D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FA1D21"/>
    <w:multiLevelType w:val="multilevel"/>
    <w:tmpl w:val="7F404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CDB241C"/>
    <w:multiLevelType w:val="multilevel"/>
    <w:tmpl w:val="F0687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332DEC"/>
    <w:multiLevelType w:val="multilevel"/>
    <w:tmpl w:val="E3F4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3A4DBB"/>
    <w:multiLevelType w:val="multilevel"/>
    <w:tmpl w:val="633EB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6E77E6"/>
    <w:multiLevelType w:val="multilevel"/>
    <w:tmpl w:val="F1945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33710815">
    <w:abstractNumId w:val="4"/>
  </w:num>
  <w:num w:numId="2" w16cid:durableId="1884562634">
    <w:abstractNumId w:val="12"/>
  </w:num>
  <w:num w:numId="3" w16cid:durableId="2037726529">
    <w:abstractNumId w:val="22"/>
  </w:num>
  <w:num w:numId="4" w16cid:durableId="1336882655">
    <w:abstractNumId w:val="5"/>
  </w:num>
  <w:num w:numId="5" w16cid:durableId="1557937180">
    <w:abstractNumId w:val="21"/>
  </w:num>
  <w:num w:numId="6" w16cid:durableId="970985594">
    <w:abstractNumId w:val="16"/>
  </w:num>
  <w:num w:numId="7" w16cid:durableId="336270717">
    <w:abstractNumId w:val="10"/>
  </w:num>
  <w:num w:numId="8" w16cid:durableId="320037136">
    <w:abstractNumId w:val="3"/>
  </w:num>
  <w:num w:numId="9" w16cid:durableId="1230457225">
    <w:abstractNumId w:val="13"/>
  </w:num>
  <w:num w:numId="10" w16cid:durableId="175192835">
    <w:abstractNumId w:val="9"/>
  </w:num>
  <w:num w:numId="11" w16cid:durableId="887492230">
    <w:abstractNumId w:val="2"/>
  </w:num>
  <w:num w:numId="12" w16cid:durableId="644316514">
    <w:abstractNumId w:val="15"/>
  </w:num>
  <w:num w:numId="13" w16cid:durableId="801581690">
    <w:abstractNumId w:val="11"/>
  </w:num>
  <w:num w:numId="14" w16cid:durableId="430931315">
    <w:abstractNumId w:val="14"/>
  </w:num>
  <w:num w:numId="15" w16cid:durableId="580062446">
    <w:abstractNumId w:val="19"/>
  </w:num>
  <w:num w:numId="16" w16cid:durableId="1349527557">
    <w:abstractNumId w:val="6"/>
  </w:num>
  <w:num w:numId="17" w16cid:durableId="171991297">
    <w:abstractNumId w:val="0"/>
  </w:num>
  <w:num w:numId="18" w16cid:durableId="865024231">
    <w:abstractNumId w:val="8"/>
  </w:num>
  <w:num w:numId="19" w16cid:durableId="947003266">
    <w:abstractNumId w:val="7"/>
  </w:num>
  <w:num w:numId="20" w16cid:durableId="2107997374">
    <w:abstractNumId w:val="23"/>
  </w:num>
  <w:num w:numId="21" w16cid:durableId="496728238">
    <w:abstractNumId w:val="18"/>
  </w:num>
  <w:num w:numId="22" w16cid:durableId="1205755065">
    <w:abstractNumId w:val="1"/>
  </w:num>
  <w:num w:numId="23" w16cid:durableId="2077047264">
    <w:abstractNumId w:val="20"/>
  </w:num>
  <w:num w:numId="24" w16cid:durableId="63963370">
    <w:abstractNumId w:val="24"/>
  </w:num>
  <w:num w:numId="25" w16cid:durableId="65707247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323"/>
    <w:rsid w:val="000124D7"/>
    <w:rsid w:val="00086835"/>
    <w:rsid w:val="000C7A72"/>
    <w:rsid w:val="000D1323"/>
    <w:rsid w:val="00273291"/>
    <w:rsid w:val="00282DFD"/>
    <w:rsid w:val="003A0C51"/>
    <w:rsid w:val="00444024"/>
    <w:rsid w:val="004C6C92"/>
    <w:rsid w:val="005F15F1"/>
    <w:rsid w:val="00611D1D"/>
    <w:rsid w:val="00616C36"/>
    <w:rsid w:val="007C7984"/>
    <w:rsid w:val="007D1BD8"/>
    <w:rsid w:val="00832D29"/>
    <w:rsid w:val="009138F5"/>
    <w:rsid w:val="009B6277"/>
    <w:rsid w:val="00A34A2B"/>
    <w:rsid w:val="00A901BF"/>
    <w:rsid w:val="00C55039"/>
    <w:rsid w:val="00C7554D"/>
    <w:rsid w:val="00CB7E31"/>
    <w:rsid w:val="00DB75A0"/>
    <w:rsid w:val="00ED18B4"/>
    <w:rsid w:val="00EE3018"/>
    <w:rsid w:val="00EE70F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F0BE0"/>
  <w15:chartTrackingRefBased/>
  <w15:docId w15:val="{2FF97B39-69FD-4DFB-8B73-15B8EFF29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6277"/>
  </w:style>
  <w:style w:type="paragraph" w:styleId="1">
    <w:name w:val="heading 1"/>
    <w:basedOn w:val="a"/>
    <w:next w:val="a"/>
    <w:link w:val="10"/>
    <w:uiPriority w:val="9"/>
    <w:qFormat/>
    <w:rsid w:val="000D13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0D13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0D1323"/>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0D1323"/>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0D1323"/>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0D132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0D132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0D132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0D132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D1323"/>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0D1323"/>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0D1323"/>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0D1323"/>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0D1323"/>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0D1323"/>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0D1323"/>
    <w:rPr>
      <w:rFonts w:eastAsiaTheme="majorEastAsia" w:cstheme="majorBidi"/>
      <w:color w:val="595959" w:themeColor="text1" w:themeTint="A6"/>
    </w:rPr>
  </w:style>
  <w:style w:type="character" w:customStyle="1" w:styleId="80">
    <w:name w:val="Заголовок 8 Знак"/>
    <w:basedOn w:val="a0"/>
    <w:link w:val="8"/>
    <w:uiPriority w:val="9"/>
    <w:semiHidden/>
    <w:rsid w:val="000D1323"/>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0D1323"/>
    <w:rPr>
      <w:rFonts w:eastAsiaTheme="majorEastAsia" w:cstheme="majorBidi"/>
      <w:color w:val="272727" w:themeColor="text1" w:themeTint="D8"/>
    </w:rPr>
  </w:style>
  <w:style w:type="paragraph" w:styleId="a3">
    <w:name w:val="Title"/>
    <w:basedOn w:val="a"/>
    <w:next w:val="a"/>
    <w:link w:val="a4"/>
    <w:uiPriority w:val="10"/>
    <w:qFormat/>
    <w:rsid w:val="000D13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0D132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D1323"/>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0D1323"/>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0D1323"/>
    <w:pPr>
      <w:spacing w:before="160"/>
      <w:jc w:val="center"/>
    </w:pPr>
    <w:rPr>
      <w:i/>
      <w:iCs/>
      <w:color w:val="404040" w:themeColor="text1" w:themeTint="BF"/>
    </w:rPr>
  </w:style>
  <w:style w:type="character" w:customStyle="1" w:styleId="22">
    <w:name w:val="Цитата 2 Знак"/>
    <w:basedOn w:val="a0"/>
    <w:link w:val="21"/>
    <w:uiPriority w:val="29"/>
    <w:rsid w:val="000D1323"/>
    <w:rPr>
      <w:i/>
      <w:iCs/>
      <w:color w:val="404040" w:themeColor="text1" w:themeTint="BF"/>
    </w:rPr>
  </w:style>
  <w:style w:type="paragraph" w:styleId="a7">
    <w:name w:val="List Paragraph"/>
    <w:basedOn w:val="a"/>
    <w:uiPriority w:val="34"/>
    <w:qFormat/>
    <w:rsid w:val="000D1323"/>
    <w:pPr>
      <w:ind w:left="720"/>
      <w:contextualSpacing/>
    </w:pPr>
  </w:style>
  <w:style w:type="character" w:styleId="a8">
    <w:name w:val="Intense Emphasis"/>
    <w:basedOn w:val="a0"/>
    <w:uiPriority w:val="21"/>
    <w:qFormat/>
    <w:rsid w:val="000D1323"/>
    <w:rPr>
      <w:i/>
      <w:iCs/>
      <w:color w:val="0F4761" w:themeColor="accent1" w:themeShade="BF"/>
    </w:rPr>
  </w:style>
  <w:style w:type="paragraph" w:styleId="a9">
    <w:name w:val="Intense Quote"/>
    <w:basedOn w:val="a"/>
    <w:next w:val="a"/>
    <w:link w:val="aa"/>
    <w:uiPriority w:val="30"/>
    <w:qFormat/>
    <w:rsid w:val="000D13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0D1323"/>
    <w:rPr>
      <w:i/>
      <w:iCs/>
      <w:color w:val="0F4761" w:themeColor="accent1" w:themeShade="BF"/>
    </w:rPr>
  </w:style>
  <w:style w:type="character" w:styleId="ab">
    <w:name w:val="Intense Reference"/>
    <w:basedOn w:val="a0"/>
    <w:uiPriority w:val="32"/>
    <w:qFormat/>
    <w:rsid w:val="000D1323"/>
    <w:rPr>
      <w:b/>
      <w:bCs/>
      <w:smallCaps/>
      <w:color w:val="0F4761" w:themeColor="accent1" w:themeShade="BF"/>
      <w:spacing w:val="5"/>
    </w:rPr>
  </w:style>
  <w:style w:type="table" w:customStyle="1" w:styleId="11">
    <w:name w:val="Сетка таблицы1"/>
    <w:basedOn w:val="a1"/>
    <w:next w:val="ac"/>
    <w:uiPriority w:val="59"/>
    <w:rsid w:val="00DB75A0"/>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basedOn w:val="a1"/>
    <w:uiPriority w:val="39"/>
    <w:rsid w:val="00DB75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9B6277"/>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9B6277"/>
  </w:style>
  <w:style w:type="paragraph" w:styleId="af">
    <w:name w:val="footer"/>
    <w:basedOn w:val="a"/>
    <w:link w:val="af0"/>
    <w:uiPriority w:val="99"/>
    <w:unhideWhenUsed/>
    <w:rsid w:val="009B6277"/>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9B62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37026">
      <w:bodyDiv w:val="1"/>
      <w:marLeft w:val="0"/>
      <w:marRight w:val="0"/>
      <w:marTop w:val="0"/>
      <w:marBottom w:val="0"/>
      <w:divBdr>
        <w:top w:val="none" w:sz="0" w:space="0" w:color="auto"/>
        <w:left w:val="none" w:sz="0" w:space="0" w:color="auto"/>
        <w:bottom w:val="none" w:sz="0" w:space="0" w:color="auto"/>
        <w:right w:val="none" w:sz="0" w:space="0" w:color="auto"/>
      </w:divBdr>
    </w:div>
    <w:div w:id="231896394">
      <w:bodyDiv w:val="1"/>
      <w:marLeft w:val="0"/>
      <w:marRight w:val="0"/>
      <w:marTop w:val="0"/>
      <w:marBottom w:val="0"/>
      <w:divBdr>
        <w:top w:val="none" w:sz="0" w:space="0" w:color="auto"/>
        <w:left w:val="none" w:sz="0" w:space="0" w:color="auto"/>
        <w:bottom w:val="none" w:sz="0" w:space="0" w:color="auto"/>
        <w:right w:val="none" w:sz="0" w:space="0" w:color="auto"/>
      </w:divBdr>
    </w:div>
    <w:div w:id="1344823003">
      <w:bodyDiv w:val="1"/>
      <w:marLeft w:val="0"/>
      <w:marRight w:val="0"/>
      <w:marTop w:val="0"/>
      <w:marBottom w:val="0"/>
      <w:divBdr>
        <w:top w:val="none" w:sz="0" w:space="0" w:color="auto"/>
        <w:left w:val="none" w:sz="0" w:space="0" w:color="auto"/>
        <w:bottom w:val="none" w:sz="0" w:space="0" w:color="auto"/>
        <w:right w:val="none" w:sz="0" w:space="0" w:color="auto"/>
      </w:divBdr>
    </w:div>
    <w:div w:id="1351490487">
      <w:bodyDiv w:val="1"/>
      <w:marLeft w:val="0"/>
      <w:marRight w:val="0"/>
      <w:marTop w:val="0"/>
      <w:marBottom w:val="0"/>
      <w:divBdr>
        <w:top w:val="none" w:sz="0" w:space="0" w:color="auto"/>
        <w:left w:val="none" w:sz="0" w:space="0" w:color="auto"/>
        <w:bottom w:val="none" w:sz="0" w:space="0" w:color="auto"/>
        <w:right w:val="none" w:sz="0" w:space="0" w:color="auto"/>
      </w:divBdr>
    </w:div>
    <w:div w:id="1628586193">
      <w:bodyDiv w:val="1"/>
      <w:marLeft w:val="0"/>
      <w:marRight w:val="0"/>
      <w:marTop w:val="0"/>
      <w:marBottom w:val="0"/>
      <w:divBdr>
        <w:top w:val="none" w:sz="0" w:space="0" w:color="auto"/>
        <w:left w:val="none" w:sz="0" w:space="0" w:color="auto"/>
        <w:bottom w:val="none" w:sz="0" w:space="0" w:color="auto"/>
        <w:right w:val="none" w:sz="0" w:space="0" w:color="auto"/>
      </w:divBdr>
    </w:div>
    <w:div w:id="1752001692">
      <w:bodyDiv w:val="1"/>
      <w:marLeft w:val="0"/>
      <w:marRight w:val="0"/>
      <w:marTop w:val="0"/>
      <w:marBottom w:val="0"/>
      <w:divBdr>
        <w:top w:val="none" w:sz="0" w:space="0" w:color="auto"/>
        <w:left w:val="none" w:sz="0" w:space="0" w:color="auto"/>
        <w:bottom w:val="none" w:sz="0" w:space="0" w:color="auto"/>
        <w:right w:val="none" w:sz="0" w:space="0" w:color="auto"/>
      </w:divBdr>
    </w:div>
    <w:div w:id="1954364242">
      <w:bodyDiv w:val="1"/>
      <w:marLeft w:val="0"/>
      <w:marRight w:val="0"/>
      <w:marTop w:val="0"/>
      <w:marBottom w:val="0"/>
      <w:divBdr>
        <w:top w:val="none" w:sz="0" w:space="0" w:color="auto"/>
        <w:left w:val="none" w:sz="0" w:space="0" w:color="auto"/>
        <w:bottom w:val="none" w:sz="0" w:space="0" w:color="auto"/>
        <w:right w:val="none" w:sz="0" w:space="0" w:color="auto"/>
      </w:divBdr>
    </w:div>
    <w:div w:id="2001888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3FEA6-0245-4BD3-8EC0-E88256CCD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1</Pages>
  <Words>1394</Words>
  <Characters>7950</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Виталий</dc:creator>
  <cp:keywords/>
  <dc:description/>
  <cp:lastModifiedBy>User</cp:lastModifiedBy>
  <cp:revision>7</cp:revision>
  <dcterms:created xsi:type="dcterms:W3CDTF">2026-01-26T17:55:00Z</dcterms:created>
  <dcterms:modified xsi:type="dcterms:W3CDTF">2026-01-27T13:03:00Z</dcterms:modified>
</cp:coreProperties>
</file>