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5016" w:rsidRDefault="00801DB0" w:rsidP="00801DB0">
      <w:pPr>
        <w:spacing w:after="0"/>
        <w:ind w:firstLine="709"/>
        <w:jc w:val="center"/>
        <w:rPr>
          <w:rFonts w:ascii="Times New Roman" w:hAnsi="Times New Roman" w:cs="Times New Roman"/>
          <w:b/>
          <w:sz w:val="30"/>
          <w:szCs w:val="30"/>
        </w:rPr>
      </w:pPr>
      <w:r w:rsidRPr="00F63798">
        <w:rPr>
          <w:rFonts w:ascii="Times New Roman" w:hAnsi="Times New Roman" w:cs="Times New Roman"/>
          <w:b/>
          <w:sz w:val="30"/>
          <w:szCs w:val="30"/>
        </w:rPr>
        <w:t>Государственное учреждение культуры</w:t>
      </w:r>
    </w:p>
    <w:p w:rsidR="00801DB0" w:rsidRDefault="00801DB0" w:rsidP="00801DB0">
      <w:pPr>
        <w:spacing w:after="0"/>
        <w:ind w:firstLine="709"/>
        <w:jc w:val="center"/>
        <w:rPr>
          <w:rFonts w:ascii="Times New Roman" w:hAnsi="Times New Roman" w:cs="Times New Roman"/>
          <w:b/>
          <w:sz w:val="30"/>
          <w:szCs w:val="30"/>
        </w:rPr>
      </w:pPr>
      <w:r w:rsidRPr="00F63798">
        <w:rPr>
          <w:rFonts w:ascii="Times New Roman" w:hAnsi="Times New Roman" w:cs="Times New Roman"/>
          <w:b/>
          <w:sz w:val="30"/>
          <w:szCs w:val="30"/>
        </w:rPr>
        <w:t>«Несвижский районный центр культуры»</w:t>
      </w:r>
    </w:p>
    <w:p w:rsidR="00FF5016" w:rsidRPr="00F63798" w:rsidRDefault="00FF5016" w:rsidP="00801DB0">
      <w:pPr>
        <w:spacing w:after="0"/>
        <w:ind w:firstLine="709"/>
        <w:jc w:val="center"/>
        <w:rPr>
          <w:rFonts w:ascii="Times New Roman" w:hAnsi="Times New Roman" w:cs="Times New Roman"/>
          <w:b/>
          <w:sz w:val="30"/>
          <w:szCs w:val="30"/>
        </w:rPr>
      </w:pPr>
    </w:p>
    <w:p w:rsidR="00801DB0" w:rsidRPr="00D70014" w:rsidRDefault="00801DB0" w:rsidP="00801DB0">
      <w:pPr>
        <w:spacing w:after="0"/>
        <w:ind w:firstLine="709"/>
        <w:jc w:val="center"/>
        <w:rPr>
          <w:rFonts w:ascii="Times New Roman" w:hAnsi="Times New Roman" w:cs="Times New Roman"/>
          <w:b/>
          <w:sz w:val="30"/>
          <w:szCs w:val="30"/>
        </w:rPr>
      </w:pPr>
      <w:r w:rsidRPr="00D70014">
        <w:rPr>
          <w:rFonts w:ascii="Times New Roman" w:hAnsi="Times New Roman" w:cs="Times New Roman"/>
          <w:b/>
          <w:sz w:val="30"/>
          <w:szCs w:val="30"/>
        </w:rPr>
        <w:t xml:space="preserve">Гуманитарный проект </w:t>
      </w:r>
    </w:p>
    <w:p w:rsidR="00801DB0" w:rsidRPr="009B64CF" w:rsidRDefault="00801DB0" w:rsidP="00801DB0">
      <w:pPr>
        <w:spacing w:after="0"/>
        <w:ind w:firstLine="709"/>
        <w:jc w:val="center"/>
        <w:rPr>
          <w:rFonts w:ascii="Times New Roman" w:hAnsi="Times New Roman" w:cs="Times New Roman"/>
          <w:b/>
          <w:sz w:val="40"/>
          <w:szCs w:val="40"/>
        </w:rPr>
      </w:pPr>
      <w:r>
        <w:rPr>
          <w:rFonts w:ascii="Times New Roman" w:hAnsi="Times New Roman" w:cs="Times New Roman"/>
          <w:b/>
          <w:sz w:val="40"/>
          <w:szCs w:val="40"/>
        </w:rPr>
        <w:t xml:space="preserve">Фотостудия </w:t>
      </w:r>
      <w:r w:rsidRPr="009B64CF">
        <w:rPr>
          <w:rFonts w:ascii="Times New Roman" w:hAnsi="Times New Roman" w:cs="Times New Roman"/>
          <w:b/>
          <w:sz w:val="40"/>
          <w:szCs w:val="40"/>
        </w:rPr>
        <w:t>«</w:t>
      </w:r>
      <w:proofErr w:type="spellStart"/>
      <w:r>
        <w:rPr>
          <w:rFonts w:ascii="Times New Roman" w:hAnsi="Times New Roman" w:cs="Times New Roman"/>
          <w:b/>
          <w:sz w:val="40"/>
          <w:szCs w:val="40"/>
        </w:rPr>
        <w:t>ПРАява</w:t>
      </w:r>
      <w:proofErr w:type="spellEnd"/>
      <w:r w:rsidRPr="009B64CF">
        <w:rPr>
          <w:rFonts w:ascii="Times New Roman" w:hAnsi="Times New Roman" w:cs="Times New Roman"/>
          <w:b/>
          <w:sz w:val="40"/>
          <w:szCs w:val="40"/>
        </w:rPr>
        <w:t>»</w:t>
      </w:r>
    </w:p>
    <w:p w:rsidR="00801DB0" w:rsidRPr="00293938" w:rsidRDefault="00801DB0" w:rsidP="00801DB0">
      <w:pPr>
        <w:pStyle w:val="a5"/>
        <w:jc w:val="both"/>
        <w:rPr>
          <w:rFonts w:ascii="Times New Roman" w:hAnsi="Times New Roman" w:cs="Times New Roman"/>
          <w:sz w:val="30"/>
          <w:szCs w:val="30"/>
        </w:rPr>
      </w:pPr>
      <w:r w:rsidRPr="00293938">
        <w:rPr>
          <w:rFonts w:ascii="Times New Roman" w:hAnsi="Times New Roman" w:cs="Times New Roman"/>
          <w:noProof/>
          <w:sz w:val="30"/>
          <w:szCs w:val="30"/>
          <w:lang w:eastAsia="ru-RU"/>
        </w:rPr>
        <w:drawing>
          <wp:anchor distT="0" distB="0" distL="114300" distR="114300" simplePos="0" relativeHeight="251660288" behindDoc="0" locked="0" layoutInCell="1" allowOverlap="1" wp14:anchorId="3EEBE732" wp14:editId="7B1146E5">
            <wp:simplePos x="0" y="0"/>
            <wp:positionH relativeFrom="column">
              <wp:posOffset>-5715</wp:posOffset>
            </wp:positionH>
            <wp:positionV relativeFrom="paragraph">
              <wp:posOffset>7620</wp:posOffset>
            </wp:positionV>
            <wp:extent cx="1918970" cy="1827530"/>
            <wp:effectExtent l="0" t="0" r="0" b="0"/>
            <wp:wrapSquare wrapText="bothSides"/>
            <wp:docPr id="3" name="Рисунок 3" descr="D:\Маргарита\проект фотолабаратория\Монтажная область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аргарита\проект фотолабаратория\Монтажная область 1.pn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3627" t="27039" r="18243" b="27089"/>
                    <a:stretch/>
                  </pic:blipFill>
                  <pic:spPr bwMode="auto">
                    <a:xfrm>
                      <a:off x="0" y="0"/>
                      <a:ext cx="1918970" cy="18275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93938">
        <w:rPr>
          <w:rFonts w:ascii="Times New Roman" w:hAnsi="Times New Roman" w:cs="Times New Roman"/>
          <w:sz w:val="30"/>
          <w:szCs w:val="30"/>
        </w:rPr>
        <w:t xml:space="preserve">Увлечение фотографией стало особой приметой времени. Так как ею занимаются многие люди разных возрастов и самых разных профессий. </w:t>
      </w:r>
    </w:p>
    <w:p w:rsidR="00801DB0" w:rsidRPr="00293938" w:rsidRDefault="00801DB0" w:rsidP="00801DB0">
      <w:pPr>
        <w:pStyle w:val="a5"/>
        <w:jc w:val="both"/>
        <w:rPr>
          <w:rFonts w:ascii="Times New Roman" w:hAnsi="Times New Roman" w:cs="Times New Roman"/>
          <w:sz w:val="30"/>
          <w:szCs w:val="30"/>
          <w:lang w:val="be-BY"/>
        </w:rPr>
      </w:pPr>
      <w:r w:rsidRPr="00293938">
        <w:rPr>
          <w:rFonts w:ascii="Times New Roman" w:hAnsi="Times New Roman" w:cs="Times New Roman"/>
          <w:sz w:val="30"/>
          <w:szCs w:val="30"/>
        </w:rPr>
        <w:t xml:space="preserve">Основной идеей проекта является создание фотостудии на базе Несвижского городского молодёжного центра и возможность создания авторских фотовыставок и фотопроектов. </w:t>
      </w:r>
    </w:p>
    <w:p w:rsidR="00801DB0" w:rsidRPr="00293938" w:rsidRDefault="00801DB0" w:rsidP="00DA5DA4">
      <w:pPr>
        <w:pStyle w:val="a5"/>
        <w:ind w:firstLine="708"/>
        <w:jc w:val="both"/>
        <w:rPr>
          <w:rFonts w:ascii="Times New Roman" w:hAnsi="Times New Roman" w:cs="Times New Roman"/>
          <w:sz w:val="30"/>
          <w:szCs w:val="30"/>
        </w:rPr>
      </w:pPr>
      <w:r w:rsidRPr="00293938">
        <w:rPr>
          <w:rFonts w:ascii="Times New Roman" w:hAnsi="Times New Roman" w:cs="Times New Roman"/>
          <w:sz w:val="30"/>
          <w:szCs w:val="30"/>
        </w:rPr>
        <w:t>Актуальность и востребованность проекта фотостудии «</w:t>
      </w:r>
      <w:proofErr w:type="spellStart"/>
      <w:r w:rsidRPr="00293938">
        <w:rPr>
          <w:rFonts w:ascii="Times New Roman" w:hAnsi="Times New Roman" w:cs="Times New Roman"/>
          <w:sz w:val="30"/>
          <w:szCs w:val="30"/>
        </w:rPr>
        <w:t>ПРАява</w:t>
      </w:r>
      <w:proofErr w:type="spellEnd"/>
      <w:r w:rsidRPr="00293938">
        <w:rPr>
          <w:rFonts w:ascii="Times New Roman" w:hAnsi="Times New Roman" w:cs="Times New Roman"/>
          <w:sz w:val="30"/>
          <w:szCs w:val="30"/>
        </w:rPr>
        <w:t>» обусловлена несколькими важными тенденциями и потребностями современного общества:</w:t>
      </w:r>
    </w:p>
    <w:p w:rsidR="00786C81" w:rsidRPr="00293938" w:rsidRDefault="00786C81" w:rsidP="00786C81">
      <w:pPr>
        <w:pStyle w:val="a5"/>
        <w:ind w:firstLine="708"/>
        <w:jc w:val="both"/>
        <w:rPr>
          <w:rFonts w:ascii="Times New Roman" w:hAnsi="Times New Roman" w:cs="Times New Roman"/>
          <w:sz w:val="30"/>
          <w:szCs w:val="30"/>
        </w:rPr>
      </w:pPr>
      <w:r w:rsidRPr="00293938">
        <w:rPr>
          <w:rFonts w:ascii="Times New Roman" w:hAnsi="Times New Roman" w:cs="Times New Roman"/>
          <w:sz w:val="30"/>
          <w:szCs w:val="30"/>
        </w:rPr>
        <w:t xml:space="preserve">- </w:t>
      </w:r>
      <w:r w:rsidR="00801DB0" w:rsidRPr="00293938">
        <w:rPr>
          <w:rFonts w:ascii="Times New Roman" w:hAnsi="Times New Roman" w:cs="Times New Roman"/>
          <w:sz w:val="30"/>
          <w:szCs w:val="30"/>
        </w:rPr>
        <w:t>Повышенный интерес к развитию творческих навыков</w:t>
      </w:r>
      <w:r w:rsidRPr="00293938">
        <w:rPr>
          <w:rFonts w:ascii="Times New Roman" w:hAnsi="Times New Roman" w:cs="Times New Roman"/>
          <w:sz w:val="30"/>
          <w:szCs w:val="30"/>
        </w:rPr>
        <w:t>.</w:t>
      </w:r>
    </w:p>
    <w:p w:rsidR="00801DB0" w:rsidRPr="00293938" w:rsidRDefault="00786C81" w:rsidP="00DA5DA4">
      <w:pPr>
        <w:pStyle w:val="a5"/>
        <w:ind w:firstLine="708"/>
        <w:jc w:val="both"/>
        <w:rPr>
          <w:rFonts w:ascii="Times New Roman" w:hAnsi="Times New Roman" w:cs="Times New Roman"/>
          <w:sz w:val="30"/>
          <w:szCs w:val="30"/>
        </w:rPr>
      </w:pPr>
      <w:r w:rsidRPr="00293938">
        <w:rPr>
          <w:rFonts w:ascii="Times New Roman" w:hAnsi="Times New Roman" w:cs="Times New Roman"/>
          <w:sz w:val="30"/>
          <w:szCs w:val="30"/>
        </w:rPr>
        <w:t>Подростки и м</w:t>
      </w:r>
      <w:r w:rsidR="00801DB0" w:rsidRPr="00293938">
        <w:rPr>
          <w:rFonts w:ascii="Times New Roman" w:hAnsi="Times New Roman" w:cs="Times New Roman"/>
          <w:sz w:val="30"/>
          <w:szCs w:val="30"/>
        </w:rPr>
        <w:t>олодежь все больше заинтересован</w:t>
      </w:r>
      <w:r w:rsidRPr="00293938">
        <w:rPr>
          <w:rFonts w:ascii="Times New Roman" w:hAnsi="Times New Roman" w:cs="Times New Roman"/>
          <w:sz w:val="30"/>
          <w:szCs w:val="30"/>
        </w:rPr>
        <w:t>ы</w:t>
      </w:r>
      <w:r w:rsidR="00801DB0" w:rsidRPr="00293938">
        <w:rPr>
          <w:rFonts w:ascii="Times New Roman" w:hAnsi="Times New Roman" w:cs="Times New Roman"/>
          <w:sz w:val="30"/>
          <w:szCs w:val="30"/>
        </w:rPr>
        <w:t xml:space="preserve"> в развитии своих художественных и технических навыков. Обучение обработке фотографий и основам фотосъемки помогает им </w:t>
      </w:r>
      <w:r w:rsidRPr="00293938">
        <w:rPr>
          <w:rFonts w:ascii="Times New Roman" w:hAnsi="Times New Roman" w:cs="Times New Roman"/>
          <w:sz w:val="30"/>
          <w:szCs w:val="30"/>
        </w:rPr>
        <w:t xml:space="preserve">овладевать новыми навыками, </w:t>
      </w:r>
      <w:r w:rsidR="00801DB0" w:rsidRPr="00293938">
        <w:rPr>
          <w:rFonts w:ascii="Times New Roman" w:hAnsi="Times New Roman" w:cs="Times New Roman"/>
          <w:sz w:val="30"/>
          <w:szCs w:val="30"/>
        </w:rPr>
        <w:t>развивать креативное мышление, техническую грамотность и самовыражение.</w:t>
      </w:r>
    </w:p>
    <w:p w:rsidR="00786C81" w:rsidRPr="00293938" w:rsidRDefault="00786C81" w:rsidP="00786C81">
      <w:pPr>
        <w:pStyle w:val="a5"/>
        <w:ind w:firstLine="708"/>
        <w:jc w:val="both"/>
        <w:rPr>
          <w:rFonts w:ascii="Times New Roman" w:hAnsi="Times New Roman" w:cs="Times New Roman"/>
          <w:sz w:val="30"/>
          <w:szCs w:val="30"/>
        </w:rPr>
      </w:pPr>
      <w:r w:rsidRPr="00293938">
        <w:rPr>
          <w:rFonts w:ascii="Times New Roman" w:hAnsi="Times New Roman" w:cs="Times New Roman"/>
          <w:sz w:val="30"/>
          <w:szCs w:val="30"/>
        </w:rPr>
        <w:t>-</w:t>
      </w:r>
      <w:r w:rsidR="00DA5DA4" w:rsidRPr="00293938">
        <w:rPr>
          <w:rFonts w:ascii="Times New Roman" w:hAnsi="Times New Roman" w:cs="Times New Roman"/>
          <w:sz w:val="30"/>
          <w:szCs w:val="30"/>
        </w:rPr>
        <w:t xml:space="preserve"> </w:t>
      </w:r>
      <w:r w:rsidR="00801DB0" w:rsidRPr="00293938">
        <w:rPr>
          <w:rFonts w:ascii="Times New Roman" w:hAnsi="Times New Roman" w:cs="Times New Roman"/>
          <w:sz w:val="30"/>
          <w:szCs w:val="30"/>
        </w:rPr>
        <w:t>Популяризация фотостудий как пространства для мероприятий и отдыха</w:t>
      </w:r>
      <w:r w:rsidRPr="00293938">
        <w:rPr>
          <w:rFonts w:ascii="Times New Roman" w:hAnsi="Times New Roman" w:cs="Times New Roman"/>
          <w:sz w:val="30"/>
          <w:szCs w:val="30"/>
        </w:rPr>
        <w:t>.</w:t>
      </w:r>
    </w:p>
    <w:p w:rsidR="00801DB0" w:rsidRPr="00293938" w:rsidRDefault="00801DB0" w:rsidP="00DA5DA4">
      <w:pPr>
        <w:pStyle w:val="a5"/>
        <w:ind w:firstLine="708"/>
        <w:jc w:val="both"/>
        <w:rPr>
          <w:rFonts w:ascii="Times New Roman" w:hAnsi="Times New Roman" w:cs="Times New Roman"/>
          <w:sz w:val="30"/>
          <w:szCs w:val="30"/>
        </w:rPr>
      </w:pPr>
      <w:r w:rsidRPr="00293938">
        <w:rPr>
          <w:rFonts w:ascii="Times New Roman" w:hAnsi="Times New Roman" w:cs="Times New Roman"/>
          <w:sz w:val="30"/>
          <w:szCs w:val="30"/>
        </w:rPr>
        <w:t>Фото</w:t>
      </w:r>
      <w:r w:rsidR="00786C81" w:rsidRPr="00293938">
        <w:rPr>
          <w:rFonts w:ascii="Times New Roman" w:hAnsi="Times New Roman" w:cs="Times New Roman"/>
          <w:sz w:val="30"/>
          <w:szCs w:val="30"/>
        </w:rPr>
        <w:t>студии</w:t>
      </w:r>
      <w:r w:rsidRPr="00293938">
        <w:rPr>
          <w:rFonts w:ascii="Times New Roman" w:hAnsi="Times New Roman" w:cs="Times New Roman"/>
          <w:sz w:val="30"/>
          <w:szCs w:val="30"/>
        </w:rPr>
        <w:t xml:space="preserve"> создают уникальную атмосферу для проведения мероприятий</w:t>
      </w:r>
      <w:r w:rsidR="00786C81" w:rsidRPr="00293938">
        <w:rPr>
          <w:rFonts w:ascii="Times New Roman" w:hAnsi="Times New Roman" w:cs="Times New Roman"/>
          <w:sz w:val="30"/>
          <w:szCs w:val="30"/>
        </w:rPr>
        <w:t xml:space="preserve">, встреч с друзьями, фотосессий. </w:t>
      </w:r>
      <w:r w:rsidRPr="00293938">
        <w:rPr>
          <w:rFonts w:ascii="Times New Roman" w:hAnsi="Times New Roman" w:cs="Times New Roman"/>
          <w:sz w:val="30"/>
          <w:szCs w:val="30"/>
        </w:rPr>
        <w:t>Это способствует популяризации студии как места для развлечений и творчества.</w:t>
      </w:r>
    </w:p>
    <w:p w:rsidR="00786C81" w:rsidRPr="00293938" w:rsidRDefault="00DA5DA4" w:rsidP="00DA5DA4">
      <w:pPr>
        <w:pStyle w:val="a5"/>
        <w:ind w:firstLine="708"/>
        <w:jc w:val="both"/>
        <w:rPr>
          <w:rFonts w:ascii="Times New Roman" w:hAnsi="Times New Roman" w:cs="Times New Roman"/>
          <w:sz w:val="30"/>
          <w:szCs w:val="30"/>
        </w:rPr>
      </w:pPr>
      <w:r w:rsidRPr="00293938">
        <w:rPr>
          <w:rFonts w:ascii="Times New Roman" w:hAnsi="Times New Roman" w:cs="Times New Roman"/>
          <w:sz w:val="30"/>
          <w:szCs w:val="30"/>
        </w:rPr>
        <w:t xml:space="preserve">- </w:t>
      </w:r>
      <w:r w:rsidR="00801DB0" w:rsidRPr="00293938">
        <w:rPr>
          <w:rFonts w:ascii="Times New Roman" w:hAnsi="Times New Roman" w:cs="Times New Roman"/>
          <w:sz w:val="30"/>
          <w:szCs w:val="30"/>
        </w:rPr>
        <w:t>Образовательный аспект и развитие цифровых компетенций</w:t>
      </w:r>
      <w:r w:rsidR="00786C81" w:rsidRPr="00293938">
        <w:rPr>
          <w:rFonts w:ascii="Times New Roman" w:hAnsi="Times New Roman" w:cs="Times New Roman"/>
          <w:sz w:val="30"/>
          <w:szCs w:val="30"/>
        </w:rPr>
        <w:t>.</w:t>
      </w:r>
    </w:p>
    <w:p w:rsidR="00801DB0" w:rsidRPr="00293938" w:rsidRDefault="00801DB0" w:rsidP="00786C81">
      <w:pPr>
        <w:pStyle w:val="a5"/>
        <w:ind w:firstLine="708"/>
        <w:jc w:val="both"/>
        <w:rPr>
          <w:rFonts w:ascii="Times New Roman" w:hAnsi="Times New Roman" w:cs="Times New Roman"/>
          <w:sz w:val="30"/>
          <w:szCs w:val="30"/>
        </w:rPr>
      </w:pPr>
      <w:r w:rsidRPr="00293938">
        <w:rPr>
          <w:rFonts w:ascii="Times New Roman" w:hAnsi="Times New Roman" w:cs="Times New Roman"/>
          <w:sz w:val="30"/>
          <w:szCs w:val="30"/>
        </w:rPr>
        <w:t>Обучение подростков обработке фотографий способствует развитию цифровых навыков, что важно в современном мире. Это также может стать стартовой площадкой для тех, кто заинтересован в профессиональной сфере фотографии или дизайна.</w:t>
      </w:r>
    </w:p>
    <w:p w:rsidR="00786C81" w:rsidRPr="00293938" w:rsidRDefault="00786C81" w:rsidP="00786C81">
      <w:pPr>
        <w:pStyle w:val="a5"/>
        <w:ind w:firstLine="708"/>
        <w:jc w:val="both"/>
        <w:rPr>
          <w:rFonts w:ascii="Times New Roman" w:hAnsi="Times New Roman" w:cs="Times New Roman"/>
          <w:sz w:val="30"/>
          <w:szCs w:val="30"/>
        </w:rPr>
      </w:pPr>
      <w:r w:rsidRPr="00293938">
        <w:rPr>
          <w:rFonts w:ascii="Times New Roman" w:hAnsi="Times New Roman" w:cs="Times New Roman"/>
          <w:sz w:val="30"/>
          <w:szCs w:val="30"/>
        </w:rPr>
        <w:t>-</w:t>
      </w:r>
      <w:r w:rsidR="00801DB0" w:rsidRPr="00293938">
        <w:rPr>
          <w:rFonts w:ascii="Times New Roman" w:hAnsi="Times New Roman" w:cs="Times New Roman"/>
          <w:sz w:val="30"/>
          <w:szCs w:val="30"/>
        </w:rPr>
        <w:t>Актуальность в контексте развития молодежных инициатив</w:t>
      </w:r>
      <w:r w:rsidRPr="00293938">
        <w:rPr>
          <w:rFonts w:ascii="Times New Roman" w:hAnsi="Times New Roman" w:cs="Times New Roman"/>
          <w:sz w:val="30"/>
          <w:szCs w:val="30"/>
        </w:rPr>
        <w:t>.</w:t>
      </w:r>
    </w:p>
    <w:p w:rsidR="00801DB0" w:rsidRPr="00293938" w:rsidRDefault="00801DB0" w:rsidP="00786C81">
      <w:pPr>
        <w:pStyle w:val="a5"/>
        <w:ind w:firstLine="708"/>
        <w:jc w:val="both"/>
        <w:rPr>
          <w:rFonts w:ascii="Times New Roman" w:hAnsi="Times New Roman" w:cs="Times New Roman"/>
          <w:sz w:val="30"/>
          <w:szCs w:val="30"/>
        </w:rPr>
      </w:pPr>
      <w:r w:rsidRPr="00293938">
        <w:rPr>
          <w:rFonts w:ascii="Times New Roman" w:hAnsi="Times New Roman" w:cs="Times New Roman"/>
          <w:sz w:val="30"/>
          <w:szCs w:val="30"/>
        </w:rPr>
        <w:t>Проект способствует социализации, развитию самореализации молодежи через творческую деятельность.</w:t>
      </w:r>
    </w:p>
    <w:p w:rsidR="003917BF" w:rsidRPr="00293938" w:rsidRDefault="00801DB0" w:rsidP="003917BF">
      <w:pPr>
        <w:pStyle w:val="a5"/>
        <w:ind w:firstLine="708"/>
        <w:jc w:val="both"/>
        <w:rPr>
          <w:rFonts w:ascii="Times New Roman" w:hAnsi="Times New Roman" w:cs="Times New Roman"/>
          <w:sz w:val="30"/>
          <w:szCs w:val="30"/>
        </w:rPr>
      </w:pPr>
      <w:r w:rsidRPr="00293938">
        <w:rPr>
          <w:rFonts w:ascii="Times New Roman" w:hAnsi="Times New Roman" w:cs="Times New Roman"/>
          <w:sz w:val="30"/>
          <w:szCs w:val="30"/>
        </w:rPr>
        <w:t>Таким образом, создание такой фотостудии отвечает современным т</w:t>
      </w:r>
      <w:r w:rsidR="00786C81" w:rsidRPr="00293938">
        <w:rPr>
          <w:rFonts w:ascii="Times New Roman" w:hAnsi="Times New Roman" w:cs="Times New Roman"/>
          <w:sz w:val="30"/>
          <w:szCs w:val="30"/>
        </w:rPr>
        <w:t xml:space="preserve">енденциям </w:t>
      </w:r>
      <w:r w:rsidRPr="00293938">
        <w:rPr>
          <w:rFonts w:ascii="Times New Roman" w:hAnsi="Times New Roman" w:cs="Times New Roman"/>
          <w:sz w:val="30"/>
          <w:szCs w:val="30"/>
        </w:rPr>
        <w:t xml:space="preserve">в области </w:t>
      </w:r>
      <w:proofErr w:type="spellStart"/>
      <w:r w:rsidRPr="00293938">
        <w:rPr>
          <w:rFonts w:ascii="Times New Roman" w:hAnsi="Times New Roman" w:cs="Times New Roman"/>
          <w:sz w:val="30"/>
          <w:szCs w:val="30"/>
        </w:rPr>
        <w:t>медиаобразования</w:t>
      </w:r>
      <w:proofErr w:type="spellEnd"/>
      <w:r w:rsidRPr="00293938">
        <w:rPr>
          <w:rFonts w:ascii="Times New Roman" w:hAnsi="Times New Roman" w:cs="Times New Roman"/>
          <w:sz w:val="30"/>
          <w:szCs w:val="30"/>
        </w:rPr>
        <w:t>, креативных индустрий и популяризации цифровых навыков среди молодежи. Это делает проект актуальным и перспективным с точ</w:t>
      </w:r>
      <w:r w:rsidR="00786C81" w:rsidRPr="00293938">
        <w:rPr>
          <w:rFonts w:ascii="Times New Roman" w:hAnsi="Times New Roman" w:cs="Times New Roman"/>
          <w:sz w:val="30"/>
          <w:szCs w:val="30"/>
        </w:rPr>
        <w:t xml:space="preserve">ки зрения социального развития </w:t>
      </w:r>
      <w:r w:rsidRPr="00293938">
        <w:rPr>
          <w:rFonts w:ascii="Times New Roman" w:hAnsi="Times New Roman" w:cs="Times New Roman"/>
          <w:sz w:val="30"/>
          <w:szCs w:val="30"/>
        </w:rPr>
        <w:t>и ку</w:t>
      </w:r>
      <w:r w:rsidR="00786C81" w:rsidRPr="00293938">
        <w:rPr>
          <w:rFonts w:ascii="Times New Roman" w:hAnsi="Times New Roman" w:cs="Times New Roman"/>
          <w:sz w:val="30"/>
          <w:szCs w:val="30"/>
        </w:rPr>
        <w:t>льтурного обогащения сообщества.</w:t>
      </w:r>
    </w:p>
    <w:p w:rsidR="00801DB0" w:rsidRPr="00293938" w:rsidRDefault="00801DB0" w:rsidP="003917BF">
      <w:pPr>
        <w:pStyle w:val="a5"/>
        <w:ind w:firstLine="708"/>
        <w:jc w:val="both"/>
        <w:rPr>
          <w:rFonts w:ascii="Times New Roman" w:hAnsi="Times New Roman" w:cs="Times New Roman"/>
          <w:sz w:val="30"/>
          <w:szCs w:val="30"/>
        </w:rPr>
      </w:pPr>
      <w:r w:rsidRPr="00293938">
        <w:rPr>
          <w:rFonts w:ascii="Times New Roman" w:hAnsi="Times New Roman" w:cs="Times New Roman"/>
          <w:sz w:val="30"/>
          <w:szCs w:val="30"/>
        </w:rPr>
        <w:lastRenderedPageBreak/>
        <w:t>Целью проекта является с</w:t>
      </w:r>
      <w:r w:rsidRPr="00293938">
        <w:rPr>
          <w:rFonts w:ascii="Times New Roman" w:hAnsi="Times New Roman" w:cs="Times New Roman"/>
          <w:sz w:val="30"/>
          <w:szCs w:val="30"/>
          <w:lang w:val="be-BY"/>
        </w:rPr>
        <w:t>оздание многофункционального творческого пространства – фото</w:t>
      </w:r>
      <w:r w:rsidR="00786C81" w:rsidRPr="00293938">
        <w:rPr>
          <w:rFonts w:ascii="Times New Roman" w:hAnsi="Times New Roman" w:cs="Times New Roman"/>
          <w:sz w:val="30"/>
          <w:szCs w:val="30"/>
          <w:lang w:val="be-BY"/>
        </w:rPr>
        <w:t>студ</w:t>
      </w:r>
      <w:r w:rsidRPr="00293938">
        <w:rPr>
          <w:rFonts w:ascii="Times New Roman" w:hAnsi="Times New Roman" w:cs="Times New Roman"/>
          <w:sz w:val="30"/>
          <w:szCs w:val="30"/>
          <w:lang w:val="be-BY"/>
        </w:rPr>
        <w:t>и</w:t>
      </w:r>
      <w:r w:rsidR="00786C81" w:rsidRPr="00293938">
        <w:rPr>
          <w:rFonts w:ascii="Times New Roman" w:hAnsi="Times New Roman" w:cs="Times New Roman"/>
          <w:sz w:val="30"/>
          <w:szCs w:val="30"/>
          <w:lang w:val="be-BY"/>
        </w:rPr>
        <w:t>и</w:t>
      </w:r>
      <w:r w:rsidRPr="00293938">
        <w:rPr>
          <w:rFonts w:ascii="Times New Roman" w:hAnsi="Times New Roman" w:cs="Times New Roman"/>
          <w:sz w:val="30"/>
          <w:szCs w:val="30"/>
          <w:lang w:val="be-BY"/>
        </w:rPr>
        <w:t xml:space="preserve"> </w:t>
      </w:r>
      <w:r w:rsidRPr="00293938">
        <w:rPr>
          <w:rFonts w:ascii="Times New Roman" w:hAnsi="Times New Roman" w:cs="Times New Roman"/>
          <w:sz w:val="30"/>
          <w:szCs w:val="30"/>
        </w:rPr>
        <w:t>«</w:t>
      </w:r>
      <w:proofErr w:type="spellStart"/>
      <w:r w:rsidRPr="00293938">
        <w:rPr>
          <w:rFonts w:ascii="Times New Roman" w:hAnsi="Times New Roman" w:cs="Times New Roman"/>
          <w:sz w:val="30"/>
          <w:szCs w:val="30"/>
        </w:rPr>
        <w:t>ПРАява</w:t>
      </w:r>
      <w:proofErr w:type="spellEnd"/>
      <w:r w:rsidRPr="00293938">
        <w:rPr>
          <w:rFonts w:ascii="Times New Roman" w:hAnsi="Times New Roman" w:cs="Times New Roman"/>
          <w:sz w:val="30"/>
          <w:szCs w:val="30"/>
        </w:rPr>
        <w:t>»</w:t>
      </w:r>
      <w:r w:rsidR="00786C81" w:rsidRPr="00293938">
        <w:rPr>
          <w:rFonts w:ascii="Times New Roman" w:hAnsi="Times New Roman" w:cs="Times New Roman"/>
          <w:sz w:val="30"/>
          <w:szCs w:val="30"/>
        </w:rPr>
        <w:t>, которая будет способствовать развитию творческих и цифровых навыков молодежи и подростков через обучение фотографированию и обработке фотографий, а также предостав</w:t>
      </w:r>
      <w:r w:rsidR="00D32789" w:rsidRPr="00293938">
        <w:rPr>
          <w:rFonts w:ascii="Times New Roman" w:hAnsi="Times New Roman" w:cs="Times New Roman"/>
          <w:sz w:val="30"/>
          <w:szCs w:val="30"/>
        </w:rPr>
        <w:t>и</w:t>
      </w:r>
      <w:r w:rsidR="00786C81" w:rsidRPr="00293938">
        <w:rPr>
          <w:rFonts w:ascii="Times New Roman" w:hAnsi="Times New Roman" w:cs="Times New Roman"/>
          <w:sz w:val="30"/>
          <w:szCs w:val="30"/>
        </w:rPr>
        <w:t>ть пространство для самовыражения, творчества и проведения мероприятий.</w:t>
      </w:r>
    </w:p>
    <w:p w:rsidR="00801DB0" w:rsidRDefault="00801DB0" w:rsidP="00801DB0">
      <w:pPr>
        <w:ind w:firstLine="709"/>
        <w:jc w:val="center"/>
        <w:rPr>
          <w:rFonts w:ascii="Times New Roman" w:hAnsi="Times New Roman" w:cs="Times New Roman"/>
          <w:b/>
          <w:sz w:val="28"/>
          <w:szCs w:val="28"/>
        </w:rPr>
      </w:pPr>
    </w:p>
    <w:p w:rsidR="00FF5016" w:rsidRDefault="00801DB0" w:rsidP="00FF5016">
      <w:pPr>
        <w:spacing w:after="0" w:line="240" w:lineRule="auto"/>
        <w:ind w:firstLine="709"/>
        <w:jc w:val="center"/>
        <w:rPr>
          <w:rFonts w:ascii="Times New Roman" w:hAnsi="Times New Roman" w:cs="Times New Roman"/>
          <w:b/>
          <w:sz w:val="30"/>
          <w:szCs w:val="30"/>
        </w:rPr>
      </w:pPr>
      <w:r w:rsidRPr="00D70014">
        <w:rPr>
          <w:rFonts w:ascii="Times New Roman" w:hAnsi="Times New Roman" w:cs="Times New Roman"/>
          <w:b/>
          <w:sz w:val="30"/>
          <w:szCs w:val="30"/>
        </w:rPr>
        <w:t>Гуманитарный проект</w:t>
      </w:r>
    </w:p>
    <w:p w:rsidR="00FF5016" w:rsidRPr="00D70014" w:rsidRDefault="00C84CCA" w:rsidP="00FF5016">
      <w:pPr>
        <w:spacing w:after="0" w:line="240" w:lineRule="auto"/>
        <w:ind w:firstLine="709"/>
        <w:jc w:val="center"/>
        <w:rPr>
          <w:rFonts w:ascii="Times New Roman" w:hAnsi="Times New Roman" w:cs="Times New Roman"/>
          <w:b/>
          <w:sz w:val="30"/>
          <w:szCs w:val="30"/>
        </w:rPr>
      </w:pPr>
      <w:bookmarkStart w:id="0" w:name="_GoBack"/>
      <w:bookmarkEnd w:id="0"/>
      <w:r>
        <w:rPr>
          <w:rFonts w:ascii="Times New Roman" w:hAnsi="Times New Roman" w:cs="Times New Roman"/>
          <w:b/>
          <w:sz w:val="30"/>
          <w:szCs w:val="30"/>
        </w:rPr>
        <w:t>ф</w:t>
      </w:r>
      <w:r w:rsidR="002D7786">
        <w:rPr>
          <w:rFonts w:ascii="Times New Roman" w:hAnsi="Times New Roman" w:cs="Times New Roman"/>
          <w:b/>
          <w:sz w:val="30"/>
          <w:szCs w:val="30"/>
        </w:rPr>
        <w:t>илиал</w:t>
      </w:r>
      <w:r>
        <w:rPr>
          <w:rFonts w:ascii="Times New Roman" w:hAnsi="Times New Roman" w:cs="Times New Roman"/>
          <w:b/>
          <w:sz w:val="30"/>
          <w:szCs w:val="30"/>
        </w:rPr>
        <w:t>а</w:t>
      </w:r>
      <w:r w:rsidR="002D7786">
        <w:rPr>
          <w:rFonts w:ascii="Times New Roman" w:hAnsi="Times New Roman" w:cs="Times New Roman"/>
          <w:b/>
          <w:sz w:val="30"/>
          <w:szCs w:val="30"/>
        </w:rPr>
        <w:t xml:space="preserve"> </w:t>
      </w:r>
      <w:r w:rsidR="00801DB0">
        <w:rPr>
          <w:rFonts w:ascii="Times New Roman" w:hAnsi="Times New Roman" w:cs="Times New Roman"/>
          <w:b/>
          <w:sz w:val="30"/>
          <w:szCs w:val="30"/>
        </w:rPr>
        <w:t>«Несвижский городской молодежный центр»</w:t>
      </w:r>
      <w:r w:rsidRPr="00C84CCA">
        <w:rPr>
          <w:rFonts w:ascii="Times New Roman" w:hAnsi="Times New Roman" w:cs="Times New Roman"/>
          <w:b/>
          <w:sz w:val="30"/>
          <w:szCs w:val="30"/>
        </w:rPr>
        <w:t xml:space="preserve"> государственного учреждения культуры «Несвижский районный центр культуры»</w:t>
      </w:r>
    </w:p>
    <w:tbl>
      <w:tblPr>
        <w:tblW w:w="1077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119"/>
        <w:gridCol w:w="6804"/>
      </w:tblGrid>
      <w:tr w:rsidR="00801DB0" w:rsidRPr="00411DDD" w:rsidTr="00405B84">
        <w:tc>
          <w:tcPr>
            <w:tcW w:w="851" w:type="dxa"/>
          </w:tcPr>
          <w:p w:rsidR="00801DB0" w:rsidRPr="002D7786" w:rsidRDefault="00801DB0" w:rsidP="00405B84">
            <w:pPr>
              <w:jc w:val="both"/>
              <w:rPr>
                <w:rFonts w:ascii="Times New Roman" w:hAnsi="Times New Roman" w:cs="Times New Roman"/>
                <w:b/>
                <w:sz w:val="26"/>
                <w:szCs w:val="26"/>
              </w:rPr>
            </w:pPr>
            <w:r w:rsidRPr="002D7786">
              <w:rPr>
                <w:rFonts w:ascii="Times New Roman" w:hAnsi="Times New Roman" w:cs="Times New Roman"/>
                <w:b/>
                <w:sz w:val="26"/>
                <w:szCs w:val="26"/>
              </w:rPr>
              <w:t>1</w:t>
            </w:r>
          </w:p>
        </w:tc>
        <w:tc>
          <w:tcPr>
            <w:tcW w:w="3119" w:type="dxa"/>
          </w:tcPr>
          <w:p w:rsidR="00801DB0" w:rsidRPr="002D7786" w:rsidRDefault="00801DB0" w:rsidP="00405B84">
            <w:pPr>
              <w:jc w:val="both"/>
              <w:rPr>
                <w:rFonts w:ascii="Times New Roman" w:hAnsi="Times New Roman" w:cs="Times New Roman"/>
                <w:b/>
                <w:sz w:val="26"/>
                <w:szCs w:val="26"/>
              </w:rPr>
            </w:pPr>
            <w:r w:rsidRPr="002D7786">
              <w:rPr>
                <w:rFonts w:ascii="Times New Roman" w:hAnsi="Times New Roman" w:cs="Times New Roman"/>
                <w:b/>
                <w:sz w:val="26"/>
                <w:szCs w:val="26"/>
              </w:rPr>
              <w:t>Наименование проекта</w:t>
            </w:r>
          </w:p>
        </w:tc>
        <w:tc>
          <w:tcPr>
            <w:tcW w:w="6804" w:type="dxa"/>
            <w:shd w:val="clear" w:color="auto" w:fill="auto"/>
          </w:tcPr>
          <w:p w:rsidR="00801DB0" w:rsidRPr="002D7786" w:rsidRDefault="00801DB0" w:rsidP="00C84CCA">
            <w:pPr>
              <w:spacing w:after="0" w:line="240" w:lineRule="auto"/>
              <w:jc w:val="both"/>
              <w:rPr>
                <w:rFonts w:ascii="Times New Roman" w:hAnsi="Times New Roman" w:cs="Times New Roman"/>
                <w:sz w:val="26"/>
                <w:szCs w:val="26"/>
                <w:lang w:val="en-US"/>
              </w:rPr>
            </w:pPr>
            <w:r w:rsidRPr="002D7786">
              <w:rPr>
                <w:rFonts w:ascii="Times New Roman" w:hAnsi="Times New Roman" w:cs="Times New Roman"/>
                <w:sz w:val="26"/>
                <w:szCs w:val="26"/>
                <w:lang w:val="be-BY"/>
              </w:rPr>
              <w:t>Фото</w:t>
            </w:r>
            <w:r w:rsidR="00786C81" w:rsidRPr="002D7786">
              <w:rPr>
                <w:rFonts w:ascii="Times New Roman" w:hAnsi="Times New Roman" w:cs="Times New Roman"/>
                <w:sz w:val="26"/>
                <w:szCs w:val="26"/>
                <w:lang w:val="be-BY"/>
              </w:rPr>
              <w:t>студ</w:t>
            </w:r>
            <w:r w:rsidRPr="002D7786">
              <w:rPr>
                <w:rFonts w:ascii="Times New Roman" w:hAnsi="Times New Roman" w:cs="Times New Roman"/>
                <w:sz w:val="26"/>
                <w:szCs w:val="26"/>
                <w:lang w:val="be-BY"/>
              </w:rPr>
              <w:t xml:space="preserve">ия «ПРАява» </w:t>
            </w:r>
          </w:p>
        </w:tc>
      </w:tr>
      <w:tr w:rsidR="00801DB0" w:rsidRPr="00526DE6" w:rsidTr="00405B84">
        <w:tc>
          <w:tcPr>
            <w:tcW w:w="851" w:type="dxa"/>
          </w:tcPr>
          <w:p w:rsidR="00801DB0" w:rsidRPr="002D7786" w:rsidRDefault="00801DB0" w:rsidP="00405B84">
            <w:pPr>
              <w:rPr>
                <w:rFonts w:ascii="Times New Roman" w:hAnsi="Times New Roman" w:cs="Times New Roman"/>
                <w:b/>
                <w:sz w:val="26"/>
                <w:szCs w:val="26"/>
              </w:rPr>
            </w:pPr>
            <w:r w:rsidRPr="002D7786">
              <w:rPr>
                <w:rFonts w:ascii="Times New Roman" w:hAnsi="Times New Roman" w:cs="Times New Roman"/>
                <w:b/>
                <w:sz w:val="26"/>
                <w:szCs w:val="26"/>
              </w:rPr>
              <w:t>2</w:t>
            </w:r>
          </w:p>
        </w:tc>
        <w:tc>
          <w:tcPr>
            <w:tcW w:w="3119" w:type="dxa"/>
          </w:tcPr>
          <w:p w:rsidR="00801DB0" w:rsidRPr="002D7786" w:rsidRDefault="00801DB0" w:rsidP="00405B84">
            <w:pPr>
              <w:rPr>
                <w:rFonts w:ascii="Times New Roman" w:hAnsi="Times New Roman" w:cs="Times New Roman"/>
                <w:b/>
                <w:sz w:val="26"/>
                <w:szCs w:val="26"/>
              </w:rPr>
            </w:pPr>
            <w:r w:rsidRPr="002D7786">
              <w:rPr>
                <w:rFonts w:ascii="Times New Roman" w:hAnsi="Times New Roman" w:cs="Times New Roman"/>
                <w:b/>
                <w:sz w:val="26"/>
                <w:szCs w:val="26"/>
              </w:rPr>
              <w:t>Сроки реализации:</w:t>
            </w:r>
          </w:p>
        </w:tc>
        <w:tc>
          <w:tcPr>
            <w:tcW w:w="6804" w:type="dxa"/>
            <w:shd w:val="clear" w:color="auto" w:fill="auto"/>
          </w:tcPr>
          <w:p w:rsidR="00801DB0" w:rsidRPr="002D7786" w:rsidRDefault="00801DB0" w:rsidP="00C84CCA">
            <w:pPr>
              <w:spacing w:after="0" w:line="240" w:lineRule="auto"/>
              <w:jc w:val="both"/>
              <w:rPr>
                <w:rFonts w:ascii="Times New Roman" w:hAnsi="Times New Roman" w:cs="Times New Roman"/>
                <w:sz w:val="26"/>
                <w:szCs w:val="26"/>
                <w:lang w:val="be-BY"/>
              </w:rPr>
            </w:pPr>
            <w:r w:rsidRPr="002D7786">
              <w:rPr>
                <w:rFonts w:ascii="Times New Roman" w:eastAsia="Times New Roman" w:hAnsi="Times New Roman" w:cs="Times New Roman"/>
                <w:color w:val="000000"/>
                <w:sz w:val="26"/>
                <w:szCs w:val="26"/>
                <w:lang w:eastAsia="be-BY"/>
              </w:rPr>
              <w:t>2025-2027</w:t>
            </w:r>
          </w:p>
        </w:tc>
      </w:tr>
      <w:tr w:rsidR="00801DB0" w:rsidRPr="00F31BE0" w:rsidTr="00405B84">
        <w:tc>
          <w:tcPr>
            <w:tcW w:w="851" w:type="dxa"/>
          </w:tcPr>
          <w:p w:rsidR="00801DB0" w:rsidRPr="002D7786" w:rsidRDefault="00801DB0" w:rsidP="00405B84">
            <w:pPr>
              <w:jc w:val="both"/>
              <w:rPr>
                <w:rFonts w:ascii="Times New Roman" w:hAnsi="Times New Roman" w:cs="Times New Roman"/>
                <w:b/>
                <w:sz w:val="26"/>
                <w:szCs w:val="26"/>
              </w:rPr>
            </w:pPr>
            <w:r w:rsidRPr="002D7786">
              <w:rPr>
                <w:rFonts w:ascii="Times New Roman" w:hAnsi="Times New Roman" w:cs="Times New Roman"/>
                <w:b/>
                <w:sz w:val="26"/>
                <w:szCs w:val="26"/>
              </w:rPr>
              <w:t>3</w:t>
            </w:r>
          </w:p>
        </w:tc>
        <w:tc>
          <w:tcPr>
            <w:tcW w:w="3119" w:type="dxa"/>
          </w:tcPr>
          <w:p w:rsidR="00801DB0" w:rsidRPr="002D7786" w:rsidRDefault="00801DB0" w:rsidP="00405B84">
            <w:pPr>
              <w:jc w:val="both"/>
              <w:rPr>
                <w:rFonts w:ascii="Times New Roman" w:hAnsi="Times New Roman" w:cs="Times New Roman"/>
                <w:b/>
                <w:sz w:val="26"/>
                <w:szCs w:val="26"/>
              </w:rPr>
            </w:pPr>
            <w:r w:rsidRPr="002D7786">
              <w:rPr>
                <w:rFonts w:ascii="Times New Roman" w:hAnsi="Times New Roman" w:cs="Times New Roman"/>
                <w:b/>
                <w:sz w:val="26"/>
                <w:szCs w:val="26"/>
              </w:rPr>
              <w:t>Организация - заявитель, предлагающая проект</w:t>
            </w:r>
          </w:p>
        </w:tc>
        <w:tc>
          <w:tcPr>
            <w:tcW w:w="6804" w:type="dxa"/>
            <w:shd w:val="clear" w:color="auto" w:fill="auto"/>
          </w:tcPr>
          <w:p w:rsidR="00FD31EC" w:rsidRPr="002D7786" w:rsidRDefault="00801DB0" w:rsidP="00C84CCA">
            <w:pPr>
              <w:spacing w:after="0" w:line="240" w:lineRule="auto"/>
              <w:contextualSpacing/>
              <w:jc w:val="both"/>
              <w:rPr>
                <w:rFonts w:ascii="Times New Roman" w:hAnsi="Times New Roman" w:cs="Times New Roman"/>
                <w:sz w:val="26"/>
                <w:szCs w:val="26"/>
              </w:rPr>
            </w:pPr>
            <w:r w:rsidRPr="002D7786">
              <w:rPr>
                <w:rFonts w:ascii="Times New Roman" w:hAnsi="Times New Roman" w:cs="Times New Roman"/>
                <w:sz w:val="26"/>
                <w:szCs w:val="26"/>
              </w:rPr>
              <w:t>отдел культуры Несвижского райисполкома. Государственное учреждение культуры «Несвижский районный центр культуры.</w:t>
            </w:r>
          </w:p>
          <w:p w:rsidR="00801DB0" w:rsidRPr="002D7786" w:rsidRDefault="00FD31EC" w:rsidP="00C84CCA">
            <w:pPr>
              <w:spacing w:after="0" w:line="240" w:lineRule="auto"/>
              <w:contextualSpacing/>
              <w:jc w:val="both"/>
              <w:rPr>
                <w:rFonts w:ascii="Times New Roman" w:eastAsia="Times New Roman" w:hAnsi="Times New Roman" w:cs="Times New Roman"/>
                <w:color w:val="000000"/>
                <w:sz w:val="26"/>
                <w:szCs w:val="26"/>
                <w:lang w:eastAsia="be-BY"/>
              </w:rPr>
            </w:pPr>
            <w:r w:rsidRPr="002D7786">
              <w:rPr>
                <w:rFonts w:ascii="Times New Roman" w:eastAsia="Times New Roman" w:hAnsi="Times New Roman" w:cs="Times New Roman"/>
                <w:color w:val="000000"/>
                <w:sz w:val="26"/>
                <w:szCs w:val="26"/>
                <w:lang w:eastAsia="be-BY"/>
              </w:rPr>
              <w:t xml:space="preserve">филиал </w:t>
            </w:r>
            <w:r w:rsidR="00801DB0" w:rsidRPr="002D7786">
              <w:rPr>
                <w:rFonts w:ascii="Times New Roman" w:eastAsia="Times New Roman" w:hAnsi="Times New Roman" w:cs="Times New Roman"/>
                <w:color w:val="000000"/>
                <w:sz w:val="26"/>
                <w:szCs w:val="26"/>
                <w:lang w:eastAsia="be-BY"/>
              </w:rPr>
              <w:t xml:space="preserve">«Несвижский городской </w:t>
            </w:r>
            <w:proofErr w:type="spellStart"/>
            <w:r w:rsidR="00801DB0" w:rsidRPr="002D7786">
              <w:rPr>
                <w:rFonts w:ascii="Times New Roman" w:eastAsia="Times New Roman" w:hAnsi="Times New Roman" w:cs="Times New Roman"/>
                <w:color w:val="000000"/>
                <w:sz w:val="26"/>
                <w:szCs w:val="26"/>
                <w:lang w:eastAsia="be-BY"/>
              </w:rPr>
              <w:t>городской</w:t>
            </w:r>
            <w:proofErr w:type="spellEnd"/>
            <w:r w:rsidR="00801DB0" w:rsidRPr="002D7786">
              <w:rPr>
                <w:rFonts w:ascii="Times New Roman" w:eastAsia="Times New Roman" w:hAnsi="Times New Roman" w:cs="Times New Roman"/>
                <w:color w:val="000000"/>
                <w:sz w:val="26"/>
                <w:szCs w:val="26"/>
                <w:lang w:eastAsia="be-BY"/>
              </w:rPr>
              <w:t xml:space="preserve"> молодёжный центр»</w:t>
            </w:r>
            <w:r w:rsidR="00084D7C" w:rsidRPr="002D7786">
              <w:rPr>
                <w:rFonts w:ascii="Times New Roman" w:eastAsia="Times New Roman" w:hAnsi="Times New Roman" w:cs="Times New Roman"/>
                <w:color w:val="000000"/>
                <w:sz w:val="26"/>
                <w:szCs w:val="26"/>
                <w:lang w:eastAsia="be-BY"/>
              </w:rPr>
              <w:t xml:space="preserve"> государственного учреждения культуры «Несвижский районный центр культуры»</w:t>
            </w:r>
          </w:p>
        </w:tc>
      </w:tr>
      <w:tr w:rsidR="00801DB0" w:rsidRPr="00F31BE0" w:rsidTr="00405B84">
        <w:tc>
          <w:tcPr>
            <w:tcW w:w="851" w:type="dxa"/>
          </w:tcPr>
          <w:p w:rsidR="00801DB0" w:rsidRPr="002D7786" w:rsidRDefault="00801DB0" w:rsidP="00405B84">
            <w:pPr>
              <w:tabs>
                <w:tab w:val="left" w:pos="8364"/>
              </w:tabs>
              <w:jc w:val="both"/>
              <w:rPr>
                <w:rFonts w:ascii="Times New Roman" w:hAnsi="Times New Roman" w:cs="Times New Roman"/>
                <w:b/>
                <w:sz w:val="26"/>
                <w:szCs w:val="26"/>
              </w:rPr>
            </w:pPr>
            <w:r w:rsidRPr="002D7786">
              <w:rPr>
                <w:rFonts w:ascii="Times New Roman" w:hAnsi="Times New Roman" w:cs="Times New Roman"/>
                <w:b/>
                <w:sz w:val="26"/>
                <w:szCs w:val="26"/>
              </w:rPr>
              <w:t>4.</w:t>
            </w:r>
          </w:p>
        </w:tc>
        <w:tc>
          <w:tcPr>
            <w:tcW w:w="3119" w:type="dxa"/>
          </w:tcPr>
          <w:p w:rsidR="00801DB0" w:rsidRPr="002D7786" w:rsidRDefault="00801DB0" w:rsidP="00405B84">
            <w:pPr>
              <w:tabs>
                <w:tab w:val="left" w:pos="8364"/>
              </w:tabs>
              <w:jc w:val="both"/>
              <w:rPr>
                <w:rFonts w:ascii="Times New Roman" w:hAnsi="Times New Roman" w:cs="Times New Roman"/>
                <w:b/>
                <w:sz w:val="26"/>
                <w:szCs w:val="26"/>
              </w:rPr>
            </w:pPr>
            <w:r w:rsidRPr="002D7786">
              <w:rPr>
                <w:rFonts w:ascii="Times New Roman" w:hAnsi="Times New Roman" w:cs="Times New Roman"/>
                <w:b/>
                <w:bCs/>
                <w:sz w:val="26"/>
                <w:szCs w:val="26"/>
              </w:rPr>
              <w:t>Цель проекта:</w:t>
            </w:r>
          </w:p>
        </w:tc>
        <w:tc>
          <w:tcPr>
            <w:tcW w:w="6804" w:type="dxa"/>
            <w:shd w:val="clear" w:color="auto" w:fill="auto"/>
          </w:tcPr>
          <w:p w:rsidR="00801DB0" w:rsidRPr="002D7786" w:rsidRDefault="00801DB0" w:rsidP="00C84CCA">
            <w:pPr>
              <w:spacing w:after="0" w:line="240" w:lineRule="auto"/>
              <w:jc w:val="both"/>
              <w:rPr>
                <w:rFonts w:ascii="Times New Roman" w:eastAsia="Times New Roman" w:hAnsi="Times New Roman" w:cs="Times New Roman"/>
                <w:color w:val="000000"/>
                <w:sz w:val="26"/>
                <w:szCs w:val="26"/>
                <w:lang w:eastAsia="be-BY"/>
              </w:rPr>
            </w:pPr>
            <w:r w:rsidRPr="002D7786">
              <w:rPr>
                <w:rFonts w:ascii="Times New Roman" w:eastAsia="Times New Roman" w:hAnsi="Times New Roman" w:cs="Times New Roman"/>
                <w:color w:val="000000"/>
                <w:sz w:val="26"/>
                <w:szCs w:val="26"/>
                <w:lang w:eastAsia="be-BY"/>
              </w:rPr>
              <w:t>Создание многофункционального творческого пространства для</w:t>
            </w:r>
            <w:r w:rsidR="00786C81" w:rsidRPr="002D7786">
              <w:rPr>
                <w:rFonts w:ascii="Times New Roman" w:eastAsia="Times New Roman" w:hAnsi="Times New Roman" w:cs="Times New Roman"/>
                <w:color w:val="000000"/>
                <w:sz w:val="26"/>
                <w:szCs w:val="26"/>
                <w:lang w:eastAsia="be-BY"/>
              </w:rPr>
              <w:t xml:space="preserve"> подростков и</w:t>
            </w:r>
            <w:r w:rsidRPr="002D7786">
              <w:rPr>
                <w:rFonts w:ascii="Times New Roman" w:eastAsia="Times New Roman" w:hAnsi="Times New Roman" w:cs="Times New Roman"/>
                <w:color w:val="000000"/>
                <w:sz w:val="26"/>
                <w:szCs w:val="26"/>
                <w:lang w:eastAsia="be-BY"/>
              </w:rPr>
              <w:t xml:space="preserve"> молодёжи</w:t>
            </w:r>
          </w:p>
        </w:tc>
      </w:tr>
      <w:tr w:rsidR="00801DB0" w:rsidRPr="00F31BE0" w:rsidTr="00405B84">
        <w:tc>
          <w:tcPr>
            <w:tcW w:w="851" w:type="dxa"/>
          </w:tcPr>
          <w:p w:rsidR="00801DB0" w:rsidRPr="002D7786" w:rsidRDefault="00801DB0" w:rsidP="00405B84">
            <w:pPr>
              <w:tabs>
                <w:tab w:val="left" w:pos="8364"/>
              </w:tabs>
              <w:jc w:val="both"/>
              <w:rPr>
                <w:rFonts w:ascii="Times New Roman" w:hAnsi="Times New Roman" w:cs="Times New Roman"/>
                <w:b/>
                <w:sz w:val="26"/>
                <w:szCs w:val="26"/>
              </w:rPr>
            </w:pPr>
            <w:r w:rsidRPr="002D7786">
              <w:rPr>
                <w:rFonts w:ascii="Times New Roman" w:hAnsi="Times New Roman" w:cs="Times New Roman"/>
                <w:b/>
                <w:sz w:val="26"/>
                <w:szCs w:val="26"/>
              </w:rPr>
              <w:t>5.</w:t>
            </w:r>
          </w:p>
        </w:tc>
        <w:tc>
          <w:tcPr>
            <w:tcW w:w="3119" w:type="dxa"/>
          </w:tcPr>
          <w:p w:rsidR="00801DB0" w:rsidRPr="002D7786" w:rsidRDefault="00801DB0" w:rsidP="00537EBB">
            <w:pPr>
              <w:tabs>
                <w:tab w:val="left" w:pos="8364"/>
              </w:tabs>
              <w:jc w:val="both"/>
              <w:rPr>
                <w:rFonts w:ascii="Times New Roman" w:hAnsi="Times New Roman" w:cs="Times New Roman"/>
                <w:b/>
                <w:sz w:val="26"/>
                <w:szCs w:val="26"/>
              </w:rPr>
            </w:pPr>
            <w:r w:rsidRPr="002D7786">
              <w:rPr>
                <w:rFonts w:ascii="Times New Roman" w:hAnsi="Times New Roman" w:cs="Times New Roman"/>
                <w:b/>
                <w:sz w:val="26"/>
                <w:szCs w:val="26"/>
              </w:rPr>
              <w:t>Задачи проекта:</w:t>
            </w:r>
          </w:p>
        </w:tc>
        <w:tc>
          <w:tcPr>
            <w:tcW w:w="6804" w:type="dxa"/>
            <w:shd w:val="clear" w:color="auto" w:fill="auto"/>
          </w:tcPr>
          <w:p w:rsidR="00762264" w:rsidRPr="002D7786" w:rsidRDefault="00762264" w:rsidP="00C84CCA">
            <w:pPr>
              <w:spacing w:after="0" w:line="240" w:lineRule="auto"/>
              <w:jc w:val="both"/>
              <w:rPr>
                <w:rFonts w:ascii="Times New Roman" w:eastAsia="Times New Roman" w:hAnsi="Times New Roman" w:cs="Times New Roman"/>
                <w:color w:val="000000"/>
                <w:sz w:val="26"/>
                <w:szCs w:val="26"/>
                <w:lang w:eastAsia="be-BY"/>
              </w:rPr>
            </w:pPr>
            <w:r w:rsidRPr="002D7786">
              <w:rPr>
                <w:rFonts w:ascii="Times New Roman" w:eastAsia="Times New Roman" w:hAnsi="Times New Roman" w:cs="Times New Roman"/>
                <w:color w:val="000000"/>
                <w:sz w:val="26"/>
                <w:szCs w:val="26"/>
                <w:lang w:eastAsia="be-BY"/>
              </w:rPr>
              <w:t>1. Создать комфортное и современное пространство – оборудовать фотостудию с циклорамой, фотозоной, отвечающей интересам молодежи и подростков.</w:t>
            </w:r>
          </w:p>
          <w:p w:rsidR="00762264" w:rsidRPr="002D7786" w:rsidRDefault="00762264" w:rsidP="00C84CCA">
            <w:pPr>
              <w:spacing w:after="0" w:line="240" w:lineRule="auto"/>
              <w:jc w:val="both"/>
              <w:rPr>
                <w:rFonts w:ascii="Times New Roman" w:eastAsia="Times New Roman" w:hAnsi="Times New Roman" w:cs="Times New Roman"/>
                <w:color w:val="000000"/>
                <w:sz w:val="26"/>
                <w:szCs w:val="26"/>
                <w:lang w:eastAsia="be-BY"/>
              </w:rPr>
            </w:pPr>
            <w:r w:rsidRPr="002D7786">
              <w:rPr>
                <w:rFonts w:ascii="Times New Roman" w:eastAsia="Times New Roman" w:hAnsi="Times New Roman" w:cs="Times New Roman"/>
                <w:color w:val="000000"/>
                <w:sz w:val="26"/>
                <w:szCs w:val="26"/>
                <w:lang w:eastAsia="be-BY"/>
              </w:rPr>
              <w:t>2. Разработать и реализовать программы обучения, подготовить мастер-классы по основам фотографии, обработке изображений и технике фотосъемки для разных возрастных групп.</w:t>
            </w:r>
          </w:p>
          <w:p w:rsidR="00762264" w:rsidRPr="002D7786" w:rsidRDefault="00762264" w:rsidP="00C84CCA">
            <w:pPr>
              <w:spacing w:after="0" w:line="240" w:lineRule="auto"/>
              <w:jc w:val="both"/>
              <w:rPr>
                <w:rFonts w:ascii="Times New Roman" w:eastAsia="Times New Roman" w:hAnsi="Times New Roman" w:cs="Times New Roman"/>
                <w:color w:val="000000"/>
                <w:sz w:val="26"/>
                <w:szCs w:val="26"/>
                <w:lang w:eastAsia="be-BY"/>
              </w:rPr>
            </w:pPr>
            <w:r w:rsidRPr="002D7786">
              <w:rPr>
                <w:rFonts w:ascii="Times New Roman" w:eastAsia="Times New Roman" w:hAnsi="Times New Roman" w:cs="Times New Roman"/>
                <w:color w:val="000000"/>
                <w:sz w:val="26"/>
                <w:szCs w:val="26"/>
                <w:lang w:eastAsia="be-BY"/>
              </w:rPr>
              <w:t>3. Обеспечить доступность и популяризацию услуг – привлечь молодежь и подростков через мероприятия, социальные сети и партнерства с образовательными учреждениями.</w:t>
            </w:r>
          </w:p>
          <w:p w:rsidR="00762264" w:rsidRPr="002D7786" w:rsidRDefault="00762264" w:rsidP="00C84CCA">
            <w:pPr>
              <w:spacing w:after="0" w:line="240" w:lineRule="auto"/>
              <w:jc w:val="both"/>
              <w:rPr>
                <w:rFonts w:ascii="Times New Roman" w:eastAsia="Times New Roman" w:hAnsi="Times New Roman" w:cs="Times New Roman"/>
                <w:color w:val="000000"/>
                <w:sz w:val="26"/>
                <w:szCs w:val="26"/>
                <w:lang w:eastAsia="be-BY"/>
              </w:rPr>
            </w:pPr>
            <w:r w:rsidRPr="002D7786">
              <w:rPr>
                <w:rFonts w:ascii="Times New Roman" w:eastAsia="Times New Roman" w:hAnsi="Times New Roman" w:cs="Times New Roman"/>
                <w:color w:val="000000"/>
                <w:sz w:val="26"/>
                <w:szCs w:val="26"/>
                <w:lang w:eastAsia="be-BY"/>
              </w:rPr>
              <w:t>4. Развивать творческую активность участников – стимулировать создание фотопроектов, конкурсов фотографий для повышения мотивации и профессиональных навыков.</w:t>
            </w:r>
          </w:p>
          <w:p w:rsidR="00801DB0" w:rsidRPr="002D7786" w:rsidRDefault="00762264" w:rsidP="00C84CCA">
            <w:pPr>
              <w:spacing w:after="0" w:line="240" w:lineRule="auto"/>
              <w:jc w:val="both"/>
              <w:rPr>
                <w:rFonts w:ascii="Times New Roman" w:eastAsia="Times New Roman" w:hAnsi="Times New Roman" w:cs="Times New Roman"/>
                <w:color w:val="000000"/>
                <w:sz w:val="26"/>
                <w:szCs w:val="26"/>
                <w:lang w:eastAsia="be-BY"/>
              </w:rPr>
            </w:pPr>
            <w:r w:rsidRPr="002D7786">
              <w:rPr>
                <w:rFonts w:ascii="Times New Roman" w:eastAsia="Times New Roman" w:hAnsi="Times New Roman" w:cs="Times New Roman"/>
                <w:color w:val="000000"/>
                <w:sz w:val="26"/>
                <w:szCs w:val="26"/>
                <w:lang w:eastAsia="be-BY"/>
              </w:rPr>
              <w:t xml:space="preserve">5. Обеспечить техническое оснащение студии – приобрести современное оборудование для съемки и техники для обработки фотографий. </w:t>
            </w:r>
          </w:p>
        </w:tc>
      </w:tr>
      <w:tr w:rsidR="00801DB0" w:rsidRPr="00F31BE0" w:rsidTr="00405B84">
        <w:tc>
          <w:tcPr>
            <w:tcW w:w="851" w:type="dxa"/>
          </w:tcPr>
          <w:p w:rsidR="00801DB0" w:rsidRPr="002D7786" w:rsidRDefault="00801DB0" w:rsidP="00405B84">
            <w:pPr>
              <w:tabs>
                <w:tab w:val="left" w:pos="284"/>
                <w:tab w:val="left" w:pos="540"/>
              </w:tabs>
              <w:jc w:val="both"/>
              <w:rPr>
                <w:rFonts w:ascii="Times New Roman" w:hAnsi="Times New Roman" w:cs="Times New Roman"/>
                <w:b/>
                <w:sz w:val="26"/>
                <w:szCs w:val="26"/>
              </w:rPr>
            </w:pPr>
            <w:r w:rsidRPr="002D7786">
              <w:rPr>
                <w:rFonts w:ascii="Times New Roman" w:hAnsi="Times New Roman" w:cs="Times New Roman"/>
                <w:b/>
                <w:sz w:val="26"/>
                <w:szCs w:val="26"/>
              </w:rPr>
              <w:t>6.</w:t>
            </w:r>
          </w:p>
        </w:tc>
        <w:tc>
          <w:tcPr>
            <w:tcW w:w="3119" w:type="dxa"/>
          </w:tcPr>
          <w:p w:rsidR="00801DB0" w:rsidRPr="002D7786" w:rsidRDefault="00801DB0" w:rsidP="00405B84">
            <w:pPr>
              <w:tabs>
                <w:tab w:val="left" w:pos="284"/>
                <w:tab w:val="left" w:pos="540"/>
              </w:tabs>
              <w:jc w:val="both"/>
              <w:rPr>
                <w:rFonts w:ascii="Times New Roman" w:hAnsi="Times New Roman" w:cs="Times New Roman"/>
                <w:b/>
                <w:sz w:val="26"/>
                <w:szCs w:val="26"/>
              </w:rPr>
            </w:pPr>
            <w:r w:rsidRPr="002D7786">
              <w:rPr>
                <w:rFonts w:ascii="Times New Roman" w:hAnsi="Times New Roman" w:cs="Times New Roman"/>
                <w:b/>
                <w:sz w:val="26"/>
                <w:szCs w:val="26"/>
              </w:rPr>
              <w:t>Целевая группа:</w:t>
            </w:r>
          </w:p>
        </w:tc>
        <w:tc>
          <w:tcPr>
            <w:tcW w:w="6804" w:type="dxa"/>
            <w:shd w:val="clear" w:color="auto" w:fill="auto"/>
          </w:tcPr>
          <w:p w:rsidR="00801DB0" w:rsidRPr="002D7786" w:rsidRDefault="00762264" w:rsidP="00C84CCA">
            <w:pPr>
              <w:spacing w:after="0" w:line="240" w:lineRule="auto"/>
              <w:contextualSpacing/>
              <w:jc w:val="both"/>
              <w:rPr>
                <w:rFonts w:ascii="Times New Roman" w:eastAsia="Times New Roman" w:hAnsi="Times New Roman" w:cs="Times New Roman"/>
                <w:color w:val="000000"/>
                <w:sz w:val="26"/>
                <w:szCs w:val="26"/>
                <w:lang w:eastAsia="be-BY"/>
              </w:rPr>
            </w:pPr>
            <w:r w:rsidRPr="002D7786">
              <w:rPr>
                <w:rFonts w:ascii="Times New Roman" w:eastAsia="Times New Roman" w:hAnsi="Times New Roman" w:cs="Times New Roman"/>
                <w:color w:val="000000"/>
                <w:sz w:val="26"/>
                <w:szCs w:val="26"/>
                <w:lang w:eastAsia="be-BY"/>
              </w:rPr>
              <w:t>Подростки, р</w:t>
            </w:r>
            <w:r w:rsidR="00801DB0" w:rsidRPr="002D7786">
              <w:rPr>
                <w:rFonts w:ascii="Times New Roman" w:eastAsia="Times New Roman" w:hAnsi="Times New Roman" w:cs="Times New Roman"/>
                <w:color w:val="000000"/>
                <w:sz w:val="26"/>
                <w:szCs w:val="26"/>
                <w:lang w:eastAsia="be-BY"/>
              </w:rPr>
              <w:t>аботающая молодежь города и района, фотографы.</w:t>
            </w:r>
          </w:p>
        </w:tc>
      </w:tr>
      <w:tr w:rsidR="00801DB0" w:rsidRPr="00F31BE0" w:rsidTr="00405B84">
        <w:tc>
          <w:tcPr>
            <w:tcW w:w="851" w:type="dxa"/>
          </w:tcPr>
          <w:p w:rsidR="00801DB0" w:rsidRPr="002D7786" w:rsidRDefault="00801DB0" w:rsidP="00405B84">
            <w:pPr>
              <w:jc w:val="both"/>
              <w:rPr>
                <w:rFonts w:ascii="Times New Roman" w:hAnsi="Times New Roman" w:cs="Times New Roman"/>
                <w:b/>
                <w:bCs/>
                <w:sz w:val="26"/>
                <w:szCs w:val="26"/>
              </w:rPr>
            </w:pPr>
            <w:r w:rsidRPr="002D7786">
              <w:rPr>
                <w:rFonts w:ascii="Times New Roman" w:hAnsi="Times New Roman" w:cs="Times New Roman"/>
                <w:b/>
                <w:bCs/>
                <w:sz w:val="26"/>
                <w:szCs w:val="26"/>
              </w:rPr>
              <w:lastRenderedPageBreak/>
              <w:t>7.</w:t>
            </w:r>
          </w:p>
        </w:tc>
        <w:tc>
          <w:tcPr>
            <w:tcW w:w="3119" w:type="dxa"/>
          </w:tcPr>
          <w:p w:rsidR="00801DB0" w:rsidRPr="002D7786" w:rsidRDefault="00801DB0" w:rsidP="00405B84">
            <w:pPr>
              <w:jc w:val="both"/>
              <w:rPr>
                <w:rFonts w:ascii="Times New Roman" w:hAnsi="Times New Roman" w:cs="Times New Roman"/>
                <w:b/>
                <w:bCs/>
                <w:sz w:val="26"/>
                <w:szCs w:val="26"/>
              </w:rPr>
            </w:pPr>
            <w:r w:rsidRPr="002D7786">
              <w:rPr>
                <w:rFonts w:ascii="Times New Roman" w:hAnsi="Times New Roman" w:cs="Times New Roman"/>
                <w:b/>
                <w:sz w:val="26"/>
                <w:szCs w:val="26"/>
              </w:rPr>
              <w:t>Краткое описание мероприятий в рамках проекта:</w:t>
            </w:r>
          </w:p>
        </w:tc>
        <w:tc>
          <w:tcPr>
            <w:tcW w:w="6804" w:type="dxa"/>
            <w:shd w:val="clear" w:color="auto" w:fill="auto"/>
          </w:tcPr>
          <w:p w:rsidR="00801DB0" w:rsidRPr="002D7786" w:rsidRDefault="00DA5DA4" w:rsidP="00C84CCA">
            <w:pPr>
              <w:spacing w:after="0" w:line="240" w:lineRule="auto"/>
              <w:jc w:val="both"/>
              <w:rPr>
                <w:rFonts w:ascii="Times New Roman" w:hAnsi="Times New Roman" w:cs="Times New Roman"/>
                <w:sz w:val="26"/>
                <w:szCs w:val="26"/>
              </w:rPr>
            </w:pPr>
            <w:r w:rsidRPr="002D7786">
              <w:rPr>
                <w:rFonts w:ascii="Times New Roman" w:hAnsi="Times New Roman" w:cs="Times New Roman"/>
                <w:sz w:val="26"/>
                <w:szCs w:val="26"/>
              </w:rPr>
              <w:t>П</w:t>
            </w:r>
            <w:r w:rsidR="00801DB0" w:rsidRPr="002D7786">
              <w:rPr>
                <w:rFonts w:ascii="Times New Roman" w:hAnsi="Times New Roman" w:cs="Times New Roman"/>
                <w:sz w:val="26"/>
                <w:szCs w:val="26"/>
              </w:rPr>
              <w:t>ространство позволит проводить различные формы</w:t>
            </w:r>
            <w:r w:rsidRPr="002D7786">
              <w:rPr>
                <w:rFonts w:ascii="Times New Roman" w:hAnsi="Times New Roman" w:cs="Times New Roman"/>
                <w:sz w:val="26"/>
                <w:szCs w:val="26"/>
              </w:rPr>
              <w:t xml:space="preserve"> мероприятий в сфере искусства и обучения: м</w:t>
            </w:r>
            <w:r w:rsidR="00801DB0" w:rsidRPr="002D7786">
              <w:rPr>
                <w:rFonts w:ascii="Times New Roman" w:hAnsi="Times New Roman" w:cs="Times New Roman"/>
                <w:sz w:val="26"/>
                <w:szCs w:val="26"/>
              </w:rPr>
              <w:t>астер-классы</w:t>
            </w:r>
            <w:r w:rsidR="00762264" w:rsidRPr="002D7786">
              <w:rPr>
                <w:rFonts w:ascii="Times New Roman" w:hAnsi="Times New Roman" w:cs="Times New Roman"/>
                <w:sz w:val="26"/>
                <w:szCs w:val="26"/>
              </w:rPr>
              <w:t xml:space="preserve">, </w:t>
            </w:r>
            <w:r w:rsidRPr="002D7786">
              <w:rPr>
                <w:rFonts w:ascii="Times New Roman" w:hAnsi="Times New Roman" w:cs="Times New Roman"/>
                <w:sz w:val="26"/>
                <w:szCs w:val="26"/>
              </w:rPr>
              <w:t xml:space="preserve">лекции, </w:t>
            </w:r>
            <w:proofErr w:type="spellStart"/>
            <w:r w:rsidRPr="002D7786">
              <w:rPr>
                <w:rFonts w:ascii="Times New Roman" w:hAnsi="Times New Roman" w:cs="Times New Roman"/>
                <w:sz w:val="26"/>
                <w:szCs w:val="26"/>
              </w:rPr>
              <w:t>воркшопы</w:t>
            </w:r>
            <w:proofErr w:type="spellEnd"/>
            <w:r w:rsidRPr="002D7786">
              <w:rPr>
                <w:rFonts w:ascii="Times New Roman" w:hAnsi="Times New Roman" w:cs="Times New Roman"/>
                <w:sz w:val="26"/>
                <w:szCs w:val="26"/>
              </w:rPr>
              <w:t xml:space="preserve">, </w:t>
            </w:r>
            <w:r w:rsidR="00762264" w:rsidRPr="002D7786">
              <w:rPr>
                <w:rFonts w:ascii="Times New Roman" w:hAnsi="Times New Roman" w:cs="Times New Roman"/>
                <w:sz w:val="26"/>
                <w:szCs w:val="26"/>
              </w:rPr>
              <w:t>фотоконкурсы</w:t>
            </w:r>
            <w:r w:rsidRPr="002D7786">
              <w:rPr>
                <w:rFonts w:ascii="Times New Roman" w:hAnsi="Times New Roman" w:cs="Times New Roman"/>
                <w:sz w:val="26"/>
                <w:szCs w:val="26"/>
              </w:rPr>
              <w:t xml:space="preserve"> и выставки</w:t>
            </w:r>
            <w:r w:rsidR="00801DB0" w:rsidRPr="002D7786">
              <w:rPr>
                <w:rFonts w:ascii="Times New Roman" w:hAnsi="Times New Roman" w:cs="Times New Roman"/>
                <w:sz w:val="26"/>
                <w:szCs w:val="26"/>
              </w:rPr>
              <w:t>.</w:t>
            </w:r>
          </w:p>
        </w:tc>
      </w:tr>
      <w:tr w:rsidR="00801DB0" w:rsidRPr="00F31BE0" w:rsidTr="00405B84">
        <w:tc>
          <w:tcPr>
            <w:tcW w:w="851" w:type="dxa"/>
          </w:tcPr>
          <w:p w:rsidR="00801DB0" w:rsidRPr="002D7786" w:rsidRDefault="00801DB0" w:rsidP="00405B84">
            <w:pPr>
              <w:jc w:val="both"/>
              <w:rPr>
                <w:rFonts w:ascii="Times New Roman" w:hAnsi="Times New Roman" w:cs="Times New Roman"/>
                <w:b/>
                <w:bCs/>
                <w:sz w:val="26"/>
                <w:szCs w:val="26"/>
                <w:lang w:val="en-US"/>
              </w:rPr>
            </w:pPr>
            <w:r w:rsidRPr="002D7786">
              <w:rPr>
                <w:rFonts w:ascii="Times New Roman" w:hAnsi="Times New Roman" w:cs="Times New Roman"/>
                <w:b/>
                <w:bCs/>
                <w:sz w:val="26"/>
                <w:szCs w:val="26"/>
                <w:lang w:val="en-US"/>
              </w:rPr>
              <w:t>8</w:t>
            </w:r>
          </w:p>
        </w:tc>
        <w:tc>
          <w:tcPr>
            <w:tcW w:w="3119" w:type="dxa"/>
          </w:tcPr>
          <w:p w:rsidR="00801DB0" w:rsidRPr="002D7786" w:rsidRDefault="00801DB0" w:rsidP="00405B84">
            <w:pPr>
              <w:jc w:val="both"/>
              <w:rPr>
                <w:rFonts w:ascii="Times New Roman" w:hAnsi="Times New Roman" w:cs="Times New Roman"/>
                <w:b/>
                <w:sz w:val="26"/>
                <w:szCs w:val="26"/>
              </w:rPr>
            </w:pPr>
            <w:r w:rsidRPr="002D7786">
              <w:rPr>
                <w:rFonts w:ascii="Times New Roman" w:hAnsi="Times New Roman" w:cs="Times New Roman"/>
                <w:b/>
                <w:sz w:val="26"/>
                <w:szCs w:val="26"/>
              </w:rPr>
              <w:t>Необходимое оборудование:</w:t>
            </w:r>
          </w:p>
        </w:tc>
        <w:tc>
          <w:tcPr>
            <w:tcW w:w="6804" w:type="dxa"/>
            <w:shd w:val="clear" w:color="auto" w:fill="auto"/>
          </w:tcPr>
          <w:p w:rsidR="00604B53" w:rsidRPr="002D7786" w:rsidRDefault="00604B53" w:rsidP="00C84CCA">
            <w:pPr>
              <w:pStyle w:val="a5"/>
              <w:jc w:val="both"/>
              <w:rPr>
                <w:rFonts w:ascii="Times New Roman" w:hAnsi="Times New Roman" w:cs="Times New Roman"/>
                <w:sz w:val="26"/>
                <w:szCs w:val="26"/>
              </w:rPr>
            </w:pPr>
            <w:proofErr w:type="spellStart"/>
            <w:r w:rsidRPr="002D7786">
              <w:rPr>
                <w:rFonts w:ascii="Times New Roman" w:hAnsi="Times New Roman" w:cs="Times New Roman"/>
                <w:sz w:val="26"/>
                <w:szCs w:val="26"/>
              </w:rPr>
              <w:t>Беззеркальный</w:t>
            </w:r>
            <w:proofErr w:type="spellEnd"/>
            <w:r w:rsidRPr="002D7786">
              <w:rPr>
                <w:rFonts w:ascii="Times New Roman" w:hAnsi="Times New Roman" w:cs="Times New Roman"/>
                <w:sz w:val="26"/>
                <w:szCs w:val="26"/>
              </w:rPr>
              <w:t xml:space="preserve"> фотоаппарат </w:t>
            </w:r>
            <w:proofErr w:type="spellStart"/>
            <w:r w:rsidRPr="002D7786">
              <w:rPr>
                <w:rFonts w:ascii="Times New Roman" w:hAnsi="Times New Roman" w:cs="Times New Roman"/>
                <w:sz w:val="26"/>
                <w:szCs w:val="26"/>
              </w:rPr>
              <w:t>Canon</w:t>
            </w:r>
            <w:proofErr w:type="spellEnd"/>
            <w:r w:rsidRPr="002D7786">
              <w:rPr>
                <w:rFonts w:ascii="Times New Roman" w:hAnsi="Times New Roman" w:cs="Times New Roman"/>
                <w:sz w:val="26"/>
                <w:szCs w:val="26"/>
              </w:rPr>
              <w:t xml:space="preserve"> EOS R5 </w:t>
            </w:r>
            <w:proofErr w:type="spellStart"/>
            <w:r w:rsidRPr="002D7786">
              <w:rPr>
                <w:rFonts w:ascii="Times New Roman" w:hAnsi="Times New Roman" w:cs="Times New Roman"/>
                <w:sz w:val="26"/>
                <w:szCs w:val="26"/>
              </w:rPr>
              <w:t>Body</w:t>
            </w:r>
            <w:proofErr w:type="spellEnd"/>
            <w:r w:rsidRPr="002D7786">
              <w:rPr>
                <w:rFonts w:ascii="Times New Roman" w:hAnsi="Times New Roman" w:cs="Times New Roman"/>
                <w:sz w:val="26"/>
                <w:szCs w:val="26"/>
              </w:rPr>
              <w:t xml:space="preserve"> 1 шт. 9000р (2980$)</w:t>
            </w:r>
          </w:p>
          <w:p w:rsidR="00604B53" w:rsidRPr="002D7786" w:rsidRDefault="00604B53" w:rsidP="00C84CCA">
            <w:pPr>
              <w:pStyle w:val="a5"/>
              <w:jc w:val="both"/>
              <w:rPr>
                <w:rFonts w:ascii="Times New Roman" w:hAnsi="Times New Roman" w:cs="Times New Roman"/>
                <w:sz w:val="26"/>
                <w:szCs w:val="26"/>
                <w:lang w:val="en-US"/>
              </w:rPr>
            </w:pPr>
            <w:r w:rsidRPr="002D7786">
              <w:rPr>
                <w:rFonts w:ascii="Times New Roman" w:hAnsi="Times New Roman" w:cs="Times New Roman"/>
                <w:sz w:val="26"/>
                <w:szCs w:val="26"/>
              </w:rPr>
              <w:t>Объектив</w:t>
            </w:r>
            <w:r w:rsidRPr="002D7786">
              <w:rPr>
                <w:rFonts w:ascii="Times New Roman" w:hAnsi="Times New Roman" w:cs="Times New Roman"/>
                <w:sz w:val="26"/>
                <w:szCs w:val="26"/>
                <w:lang w:val="en-US"/>
              </w:rPr>
              <w:t xml:space="preserve"> Canon RF 10-20mm f4 L IS STM 1 </w:t>
            </w:r>
            <w:proofErr w:type="spellStart"/>
            <w:r w:rsidRPr="002D7786">
              <w:rPr>
                <w:rFonts w:ascii="Times New Roman" w:hAnsi="Times New Roman" w:cs="Times New Roman"/>
                <w:sz w:val="26"/>
                <w:szCs w:val="26"/>
              </w:rPr>
              <w:t>шт</w:t>
            </w:r>
            <w:proofErr w:type="spellEnd"/>
            <w:r w:rsidRPr="002D7786">
              <w:rPr>
                <w:rFonts w:ascii="Times New Roman" w:hAnsi="Times New Roman" w:cs="Times New Roman"/>
                <w:sz w:val="26"/>
                <w:szCs w:val="26"/>
                <w:lang w:val="en-US"/>
              </w:rPr>
              <w:t>. 7500</w:t>
            </w:r>
            <w:r w:rsidRPr="002D7786">
              <w:rPr>
                <w:rFonts w:ascii="Times New Roman" w:hAnsi="Times New Roman" w:cs="Times New Roman"/>
                <w:sz w:val="26"/>
                <w:szCs w:val="26"/>
              </w:rPr>
              <w:t>р</w:t>
            </w:r>
            <w:r w:rsidRPr="002D7786">
              <w:rPr>
                <w:rFonts w:ascii="Times New Roman" w:hAnsi="Times New Roman" w:cs="Times New Roman"/>
                <w:sz w:val="26"/>
                <w:szCs w:val="26"/>
                <w:lang w:val="en-US"/>
              </w:rPr>
              <w:t xml:space="preserve"> (2485$)</w:t>
            </w:r>
          </w:p>
          <w:p w:rsidR="00604B53" w:rsidRPr="002D7786" w:rsidRDefault="00604B53" w:rsidP="00C84CCA">
            <w:pPr>
              <w:pStyle w:val="a5"/>
              <w:jc w:val="both"/>
              <w:rPr>
                <w:rFonts w:ascii="Times New Roman" w:hAnsi="Times New Roman" w:cs="Times New Roman"/>
                <w:sz w:val="26"/>
                <w:szCs w:val="26"/>
                <w:lang w:val="en-US"/>
              </w:rPr>
            </w:pPr>
            <w:r w:rsidRPr="002D7786">
              <w:rPr>
                <w:rFonts w:ascii="Times New Roman" w:hAnsi="Times New Roman" w:cs="Times New Roman"/>
                <w:sz w:val="26"/>
                <w:szCs w:val="26"/>
              </w:rPr>
              <w:t>Объектив</w:t>
            </w:r>
            <w:r w:rsidRPr="002D7786">
              <w:rPr>
                <w:rFonts w:ascii="Times New Roman" w:hAnsi="Times New Roman" w:cs="Times New Roman"/>
                <w:sz w:val="26"/>
                <w:szCs w:val="26"/>
                <w:lang w:val="en-US"/>
              </w:rPr>
              <w:t xml:space="preserve"> Canon RF 14-35mm F4L IS USM 1 </w:t>
            </w:r>
            <w:proofErr w:type="spellStart"/>
            <w:r w:rsidRPr="002D7786">
              <w:rPr>
                <w:rFonts w:ascii="Times New Roman" w:hAnsi="Times New Roman" w:cs="Times New Roman"/>
                <w:sz w:val="26"/>
                <w:szCs w:val="26"/>
              </w:rPr>
              <w:t>шт</w:t>
            </w:r>
            <w:proofErr w:type="spellEnd"/>
            <w:r w:rsidRPr="002D7786">
              <w:rPr>
                <w:rFonts w:ascii="Times New Roman" w:hAnsi="Times New Roman" w:cs="Times New Roman"/>
                <w:sz w:val="26"/>
                <w:szCs w:val="26"/>
                <w:lang w:val="en-US"/>
              </w:rPr>
              <w:t>. 3950</w:t>
            </w:r>
            <w:r w:rsidRPr="002D7786">
              <w:rPr>
                <w:rFonts w:ascii="Times New Roman" w:hAnsi="Times New Roman" w:cs="Times New Roman"/>
                <w:sz w:val="26"/>
                <w:szCs w:val="26"/>
              </w:rPr>
              <w:t>р</w:t>
            </w:r>
            <w:r w:rsidRPr="002D7786">
              <w:rPr>
                <w:rFonts w:ascii="Times New Roman" w:hAnsi="Times New Roman" w:cs="Times New Roman"/>
                <w:sz w:val="26"/>
                <w:szCs w:val="26"/>
                <w:lang w:val="en-US"/>
              </w:rPr>
              <w:t xml:space="preserve"> (1310$)</w:t>
            </w:r>
          </w:p>
          <w:p w:rsidR="00604B53" w:rsidRPr="002D7786" w:rsidRDefault="00604B53" w:rsidP="00C84CCA">
            <w:pPr>
              <w:pStyle w:val="a5"/>
              <w:jc w:val="both"/>
              <w:rPr>
                <w:rFonts w:ascii="Times New Roman" w:hAnsi="Times New Roman" w:cs="Times New Roman"/>
                <w:sz w:val="26"/>
                <w:szCs w:val="26"/>
                <w:lang w:val="en-US"/>
              </w:rPr>
            </w:pPr>
            <w:r w:rsidRPr="002D7786">
              <w:rPr>
                <w:rFonts w:ascii="Times New Roman" w:hAnsi="Times New Roman" w:cs="Times New Roman"/>
                <w:sz w:val="26"/>
                <w:szCs w:val="26"/>
              </w:rPr>
              <w:t>Стойка</w:t>
            </w:r>
            <w:r w:rsidRPr="002D7786">
              <w:rPr>
                <w:rFonts w:ascii="Times New Roman" w:hAnsi="Times New Roman" w:cs="Times New Roman"/>
                <w:sz w:val="26"/>
                <w:szCs w:val="26"/>
                <w:lang w:val="en-US"/>
              </w:rPr>
              <w:t xml:space="preserve"> Falcon Eyes L-2900 ST.0 2 </w:t>
            </w:r>
            <w:proofErr w:type="spellStart"/>
            <w:r w:rsidRPr="002D7786">
              <w:rPr>
                <w:rFonts w:ascii="Times New Roman" w:hAnsi="Times New Roman" w:cs="Times New Roman"/>
                <w:sz w:val="26"/>
                <w:szCs w:val="26"/>
              </w:rPr>
              <w:t>шт</w:t>
            </w:r>
            <w:proofErr w:type="spellEnd"/>
            <w:r w:rsidRPr="002D7786">
              <w:rPr>
                <w:rFonts w:ascii="Times New Roman" w:hAnsi="Times New Roman" w:cs="Times New Roman"/>
                <w:sz w:val="26"/>
                <w:szCs w:val="26"/>
                <w:lang w:val="en-US"/>
              </w:rPr>
              <w:t>. 400</w:t>
            </w:r>
            <w:r w:rsidRPr="002D7786">
              <w:rPr>
                <w:rFonts w:ascii="Times New Roman" w:hAnsi="Times New Roman" w:cs="Times New Roman"/>
                <w:sz w:val="26"/>
                <w:szCs w:val="26"/>
              </w:rPr>
              <w:t>р</w:t>
            </w:r>
            <w:r w:rsidRPr="002D7786">
              <w:rPr>
                <w:rFonts w:ascii="Times New Roman" w:hAnsi="Times New Roman" w:cs="Times New Roman"/>
                <w:sz w:val="26"/>
                <w:szCs w:val="26"/>
                <w:lang w:val="en-US"/>
              </w:rPr>
              <w:t xml:space="preserve"> (135$)</w:t>
            </w:r>
          </w:p>
          <w:p w:rsidR="00604B53" w:rsidRPr="002D7786" w:rsidRDefault="00604B53" w:rsidP="00C84CCA">
            <w:pPr>
              <w:pStyle w:val="a5"/>
              <w:jc w:val="both"/>
              <w:rPr>
                <w:rFonts w:ascii="Times New Roman" w:hAnsi="Times New Roman" w:cs="Times New Roman"/>
                <w:sz w:val="26"/>
                <w:szCs w:val="26"/>
              </w:rPr>
            </w:pPr>
            <w:r w:rsidRPr="002D7786">
              <w:rPr>
                <w:rFonts w:ascii="Times New Roman" w:hAnsi="Times New Roman" w:cs="Times New Roman"/>
                <w:sz w:val="26"/>
                <w:szCs w:val="26"/>
              </w:rPr>
              <w:t xml:space="preserve">Осветитель светодиодный </w:t>
            </w:r>
            <w:proofErr w:type="spellStart"/>
            <w:r w:rsidRPr="002D7786">
              <w:rPr>
                <w:rFonts w:ascii="Times New Roman" w:hAnsi="Times New Roman" w:cs="Times New Roman"/>
                <w:sz w:val="26"/>
                <w:szCs w:val="26"/>
              </w:rPr>
              <w:t>Godox</w:t>
            </w:r>
            <w:proofErr w:type="spellEnd"/>
            <w:r w:rsidRPr="002D7786">
              <w:rPr>
                <w:rFonts w:ascii="Times New Roman" w:hAnsi="Times New Roman" w:cs="Times New Roman"/>
                <w:sz w:val="26"/>
                <w:szCs w:val="26"/>
              </w:rPr>
              <w:t xml:space="preserve"> VL150 3 шт. 4500р (1500$)</w:t>
            </w:r>
          </w:p>
          <w:p w:rsidR="00604B53" w:rsidRPr="002D7786" w:rsidRDefault="00604B53" w:rsidP="00C84CCA">
            <w:pPr>
              <w:pStyle w:val="a5"/>
              <w:jc w:val="both"/>
              <w:rPr>
                <w:rFonts w:ascii="Times New Roman" w:hAnsi="Times New Roman" w:cs="Times New Roman"/>
                <w:sz w:val="26"/>
                <w:szCs w:val="26"/>
                <w:lang w:val="en-US"/>
              </w:rPr>
            </w:pPr>
            <w:r w:rsidRPr="002D7786">
              <w:rPr>
                <w:rFonts w:ascii="Times New Roman" w:hAnsi="Times New Roman" w:cs="Times New Roman"/>
                <w:sz w:val="26"/>
                <w:szCs w:val="26"/>
              </w:rPr>
              <w:t>Принтер</w:t>
            </w:r>
            <w:r w:rsidRPr="002D7786">
              <w:rPr>
                <w:rFonts w:ascii="Times New Roman" w:hAnsi="Times New Roman" w:cs="Times New Roman"/>
                <w:sz w:val="26"/>
                <w:szCs w:val="26"/>
                <w:lang w:val="en-US"/>
              </w:rPr>
              <w:t xml:space="preserve"> Canon </w:t>
            </w:r>
            <w:proofErr w:type="spellStart"/>
            <w:r w:rsidRPr="002D7786">
              <w:rPr>
                <w:rFonts w:ascii="Times New Roman" w:hAnsi="Times New Roman" w:cs="Times New Roman"/>
                <w:sz w:val="26"/>
                <w:szCs w:val="26"/>
                <w:lang w:val="en-US"/>
              </w:rPr>
              <w:t>Pixma</w:t>
            </w:r>
            <w:proofErr w:type="spellEnd"/>
            <w:r w:rsidRPr="002D7786">
              <w:rPr>
                <w:rFonts w:ascii="Times New Roman" w:hAnsi="Times New Roman" w:cs="Times New Roman"/>
                <w:sz w:val="26"/>
                <w:szCs w:val="26"/>
                <w:lang w:val="en-US"/>
              </w:rPr>
              <w:t xml:space="preserve"> Pro-200 1 </w:t>
            </w:r>
            <w:proofErr w:type="spellStart"/>
            <w:r w:rsidRPr="002D7786">
              <w:rPr>
                <w:rFonts w:ascii="Times New Roman" w:hAnsi="Times New Roman" w:cs="Times New Roman"/>
                <w:sz w:val="26"/>
                <w:szCs w:val="26"/>
              </w:rPr>
              <w:t>шт</w:t>
            </w:r>
            <w:proofErr w:type="spellEnd"/>
            <w:r w:rsidRPr="002D7786">
              <w:rPr>
                <w:rFonts w:ascii="Times New Roman" w:hAnsi="Times New Roman" w:cs="Times New Roman"/>
                <w:sz w:val="26"/>
                <w:szCs w:val="26"/>
                <w:lang w:val="en-US"/>
              </w:rPr>
              <w:t>. 4200</w:t>
            </w:r>
            <w:r w:rsidRPr="002D7786">
              <w:rPr>
                <w:rFonts w:ascii="Times New Roman" w:hAnsi="Times New Roman" w:cs="Times New Roman"/>
                <w:sz w:val="26"/>
                <w:szCs w:val="26"/>
              </w:rPr>
              <w:t>р</w:t>
            </w:r>
            <w:r w:rsidRPr="002D7786">
              <w:rPr>
                <w:rFonts w:ascii="Times New Roman" w:hAnsi="Times New Roman" w:cs="Times New Roman"/>
                <w:sz w:val="26"/>
                <w:szCs w:val="26"/>
                <w:lang w:val="en-US"/>
              </w:rPr>
              <w:t xml:space="preserve"> (1400$)</w:t>
            </w:r>
          </w:p>
          <w:p w:rsidR="00604B53" w:rsidRPr="002D7786" w:rsidRDefault="00604B53" w:rsidP="00C84CCA">
            <w:pPr>
              <w:pStyle w:val="a5"/>
              <w:jc w:val="both"/>
              <w:rPr>
                <w:rFonts w:ascii="Times New Roman" w:hAnsi="Times New Roman" w:cs="Times New Roman"/>
                <w:sz w:val="26"/>
                <w:szCs w:val="26"/>
              </w:rPr>
            </w:pPr>
            <w:r w:rsidRPr="002D7786">
              <w:rPr>
                <w:rFonts w:ascii="Times New Roman" w:hAnsi="Times New Roman" w:cs="Times New Roman"/>
                <w:sz w:val="26"/>
                <w:szCs w:val="26"/>
              </w:rPr>
              <w:t xml:space="preserve">Фотобумага </w:t>
            </w:r>
            <w:proofErr w:type="spellStart"/>
            <w:r w:rsidRPr="002D7786">
              <w:rPr>
                <w:rFonts w:ascii="Times New Roman" w:hAnsi="Times New Roman" w:cs="Times New Roman"/>
                <w:sz w:val="26"/>
                <w:szCs w:val="26"/>
              </w:rPr>
              <w:t>Xerox</w:t>
            </w:r>
            <w:proofErr w:type="spellEnd"/>
            <w:r w:rsidRPr="002D7786">
              <w:rPr>
                <w:rFonts w:ascii="Times New Roman" w:hAnsi="Times New Roman" w:cs="Times New Roman"/>
                <w:sz w:val="26"/>
                <w:szCs w:val="26"/>
              </w:rPr>
              <w:t xml:space="preserve"> </w:t>
            </w:r>
            <w:proofErr w:type="spellStart"/>
            <w:r w:rsidRPr="002D7786">
              <w:rPr>
                <w:rFonts w:ascii="Times New Roman" w:hAnsi="Times New Roman" w:cs="Times New Roman"/>
                <w:sz w:val="26"/>
                <w:szCs w:val="26"/>
              </w:rPr>
              <w:t>Colotech</w:t>
            </w:r>
            <w:proofErr w:type="spellEnd"/>
            <w:r w:rsidRPr="002D7786">
              <w:rPr>
                <w:rFonts w:ascii="Times New Roman" w:hAnsi="Times New Roman" w:cs="Times New Roman"/>
                <w:sz w:val="26"/>
                <w:szCs w:val="26"/>
              </w:rPr>
              <w:t xml:space="preserve"> А4 10 шт. 3000р (1000$)</w:t>
            </w:r>
          </w:p>
          <w:p w:rsidR="00604B53" w:rsidRPr="002D7786" w:rsidRDefault="00604B53" w:rsidP="00C84CCA">
            <w:pPr>
              <w:pStyle w:val="a5"/>
              <w:jc w:val="both"/>
              <w:rPr>
                <w:rFonts w:ascii="Times New Roman" w:hAnsi="Times New Roman" w:cs="Times New Roman"/>
                <w:sz w:val="26"/>
                <w:szCs w:val="26"/>
              </w:rPr>
            </w:pPr>
            <w:r w:rsidRPr="002D7786">
              <w:rPr>
                <w:rFonts w:ascii="Times New Roman" w:hAnsi="Times New Roman" w:cs="Times New Roman"/>
                <w:sz w:val="26"/>
                <w:szCs w:val="26"/>
              </w:rPr>
              <w:t xml:space="preserve">Фотобумага </w:t>
            </w:r>
            <w:proofErr w:type="spellStart"/>
            <w:r w:rsidRPr="002D7786">
              <w:rPr>
                <w:rFonts w:ascii="Times New Roman" w:hAnsi="Times New Roman" w:cs="Times New Roman"/>
                <w:sz w:val="26"/>
                <w:szCs w:val="26"/>
              </w:rPr>
              <w:t>Xerox</w:t>
            </w:r>
            <w:proofErr w:type="spellEnd"/>
            <w:r w:rsidRPr="002D7786">
              <w:rPr>
                <w:rFonts w:ascii="Times New Roman" w:hAnsi="Times New Roman" w:cs="Times New Roman"/>
                <w:sz w:val="26"/>
                <w:szCs w:val="26"/>
              </w:rPr>
              <w:t xml:space="preserve"> </w:t>
            </w:r>
            <w:proofErr w:type="spellStart"/>
            <w:r w:rsidRPr="002D7786">
              <w:rPr>
                <w:rFonts w:ascii="Times New Roman" w:hAnsi="Times New Roman" w:cs="Times New Roman"/>
                <w:sz w:val="26"/>
                <w:szCs w:val="26"/>
              </w:rPr>
              <w:t>Colotech</w:t>
            </w:r>
            <w:proofErr w:type="spellEnd"/>
            <w:r w:rsidRPr="002D7786">
              <w:rPr>
                <w:rFonts w:ascii="Times New Roman" w:hAnsi="Times New Roman" w:cs="Times New Roman"/>
                <w:sz w:val="26"/>
                <w:szCs w:val="26"/>
              </w:rPr>
              <w:t xml:space="preserve"> А3 5 </w:t>
            </w:r>
            <w:proofErr w:type="spellStart"/>
            <w:r w:rsidRPr="002D7786">
              <w:rPr>
                <w:rFonts w:ascii="Times New Roman" w:hAnsi="Times New Roman" w:cs="Times New Roman"/>
                <w:sz w:val="26"/>
                <w:szCs w:val="26"/>
              </w:rPr>
              <w:t>шт</w:t>
            </w:r>
            <w:proofErr w:type="spellEnd"/>
            <w:r w:rsidRPr="002D7786">
              <w:rPr>
                <w:rFonts w:ascii="Times New Roman" w:hAnsi="Times New Roman" w:cs="Times New Roman"/>
                <w:sz w:val="26"/>
                <w:szCs w:val="26"/>
              </w:rPr>
              <w:t xml:space="preserve"> 650 р. (220 $)</w:t>
            </w:r>
          </w:p>
          <w:p w:rsidR="00604B53" w:rsidRPr="002D7786" w:rsidRDefault="00604B53" w:rsidP="00C84CCA">
            <w:pPr>
              <w:pStyle w:val="a5"/>
              <w:jc w:val="both"/>
              <w:rPr>
                <w:rFonts w:ascii="Times New Roman" w:hAnsi="Times New Roman" w:cs="Times New Roman"/>
                <w:sz w:val="26"/>
                <w:szCs w:val="26"/>
              </w:rPr>
            </w:pPr>
            <w:r w:rsidRPr="002D7786">
              <w:rPr>
                <w:rFonts w:ascii="Times New Roman" w:hAnsi="Times New Roman" w:cs="Times New Roman"/>
                <w:sz w:val="26"/>
                <w:szCs w:val="26"/>
              </w:rPr>
              <w:t xml:space="preserve">Фон бумажный </w:t>
            </w:r>
            <w:proofErr w:type="spellStart"/>
            <w:r w:rsidRPr="002D7786">
              <w:rPr>
                <w:rFonts w:ascii="Times New Roman" w:hAnsi="Times New Roman" w:cs="Times New Roman"/>
                <w:sz w:val="26"/>
                <w:szCs w:val="26"/>
              </w:rPr>
              <w:t>Polaroid</w:t>
            </w:r>
            <w:proofErr w:type="spellEnd"/>
            <w:r w:rsidRPr="002D7786">
              <w:rPr>
                <w:rFonts w:ascii="Times New Roman" w:hAnsi="Times New Roman" w:cs="Times New Roman"/>
                <w:sz w:val="26"/>
                <w:szCs w:val="26"/>
              </w:rPr>
              <w:t xml:space="preserve"> </w:t>
            </w:r>
            <w:proofErr w:type="spellStart"/>
            <w:r w:rsidRPr="002D7786">
              <w:rPr>
                <w:rFonts w:ascii="Times New Roman" w:hAnsi="Times New Roman" w:cs="Times New Roman"/>
                <w:sz w:val="26"/>
                <w:szCs w:val="26"/>
              </w:rPr>
              <w:t>Arctic</w:t>
            </w:r>
            <w:proofErr w:type="spellEnd"/>
            <w:r w:rsidRPr="002D7786">
              <w:rPr>
                <w:rFonts w:ascii="Times New Roman" w:hAnsi="Times New Roman" w:cs="Times New Roman"/>
                <w:sz w:val="26"/>
                <w:szCs w:val="26"/>
              </w:rPr>
              <w:t xml:space="preserve"> </w:t>
            </w:r>
            <w:proofErr w:type="spellStart"/>
            <w:r w:rsidRPr="002D7786">
              <w:rPr>
                <w:rFonts w:ascii="Times New Roman" w:hAnsi="Times New Roman" w:cs="Times New Roman"/>
                <w:sz w:val="26"/>
                <w:szCs w:val="26"/>
              </w:rPr>
              <w:t>White</w:t>
            </w:r>
            <w:proofErr w:type="spellEnd"/>
            <w:r w:rsidRPr="002D7786">
              <w:rPr>
                <w:rFonts w:ascii="Times New Roman" w:hAnsi="Times New Roman" w:cs="Times New Roman"/>
                <w:sz w:val="26"/>
                <w:szCs w:val="26"/>
              </w:rPr>
              <w:t xml:space="preserve"> Белый 2 шт. 600р (200$)</w:t>
            </w:r>
          </w:p>
          <w:p w:rsidR="00604B53" w:rsidRPr="002D7786" w:rsidRDefault="00604B53" w:rsidP="00C84CCA">
            <w:pPr>
              <w:pStyle w:val="a5"/>
              <w:jc w:val="both"/>
              <w:rPr>
                <w:rFonts w:ascii="Times New Roman" w:hAnsi="Times New Roman" w:cs="Times New Roman"/>
                <w:sz w:val="26"/>
                <w:szCs w:val="26"/>
              </w:rPr>
            </w:pPr>
            <w:r w:rsidRPr="002D7786">
              <w:rPr>
                <w:rFonts w:ascii="Times New Roman" w:hAnsi="Times New Roman" w:cs="Times New Roman"/>
                <w:sz w:val="26"/>
                <w:szCs w:val="26"/>
              </w:rPr>
              <w:t>Фоторамка А4 50 шт. 1000р. (330$)</w:t>
            </w:r>
          </w:p>
          <w:p w:rsidR="00604B53" w:rsidRPr="002D7786" w:rsidRDefault="00604B53" w:rsidP="00C84CCA">
            <w:pPr>
              <w:pStyle w:val="a5"/>
              <w:jc w:val="both"/>
              <w:rPr>
                <w:rFonts w:ascii="Times New Roman" w:hAnsi="Times New Roman" w:cs="Times New Roman"/>
                <w:sz w:val="26"/>
                <w:szCs w:val="26"/>
              </w:rPr>
            </w:pPr>
            <w:r w:rsidRPr="002D7786">
              <w:rPr>
                <w:rFonts w:ascii="Times New Roman" w:hAnsi="Times New Roman" w:cs="Times New Roman"/>
                <w:sz w:val="26"/>
                <w:szCs w:val="26"/>
              </w:rPr>
              <w:t>Фоторамка А3 30 шт. 900р. (300$)</w:t>
            </w:r>
          </w:p>
          <w:p w:rsidR="00604B53" w:rsidRPr="002D7786" w:rsidRDefault="00604B53" w:rsidP="00C84CCA">
            <w:pPr>
              <w:pStyle w:val="a5"/>
              <w:jc w:val="both"/>
              <w:rPr>
                <w:rFonts w:ascii="Times New Roman" w:hAnsi="Times New Roman" w:cs="Times New Roman"/>
                <w:sz w:val="26"/>
                <w:szCs w:val="26"/>
              </w:rPr>
            </w:pPr>
            <w:r w:rsidRPr="002D7786">
              <w:rPr>
                <w:rFonts w:ascii="Times New Roman" w:hAnsi="Times New Roman" w:cs="Times New Roman"/>
                <w:sz w:val="26"/>
                <w:szCs w:val="26"/>
              </w:rPr>
              <w:t xml:space="preserve">Фон </w:t>
            </w:r>
            <w:proofErr w:type="spellStart"/>
            <w:r w:rsidRPr="002D7786">
              <w:rPr>
                <w:rFonts w:ascii="Times New Roman" w:hAnsi="Times New Roman" w:cs="Times New Roman"/>
                <w:sz w:val="26"/>
                <w:szCs w:val="26"/>
              </w:rPr>
              <w:t>хромакей</w:t>
            </w:r>
            <w:proofErr w:type="spellEnd"/>
            <w:r w:rsidRPr="002D7786">
              <w:rPr>
                <w:rFonts w:ascii="Times New Roman" w:hAnsi="Times New Roman" w:cs="Times New Roman"/>
                <w:sz w:val="26"/>
                <w:szCs w:val="26"/>
              </w:rPr>
              <w:t xml:space="preserve"> </w:t>
            </w:r>
            <w:proofErr w:type="spellStart"/>
            <w:r w:rsidRPr="002D7786">
              <w:rPr>
                <w:rFonts w:ascii="Times New Roman" w:hAnsi="Times New Roman" w:cs="Times New Roman"/>
                <w:sz w:val="26"/>
                <w:szCs w:val="26"/>
              </w:rPr>
              <w:t>GreenBean</w:t>
            </w:r>
            <w:proofErr w:type="spellEnd"/>
            <w:r w:rsidRPr="002D7786">
              <w:rPr>
                <w:rFonts w:ascii="Times New Roman" w:hAnsi="Times New Roman" w:cs="Times New Roman"/>
                <w:sz w:val="26"/>
                <w:szCs w:val="26"/>
              </w:rPr>
              <w:t xml:space="preserve"> </w:t>
            </w:r>
            <w:proofErr w:type="spellStart"/>
            <w:r w:rsidRPr="002D7786">
              <w:rPr>
                <w:rFonts w:ascii="Times New Roman" w:hAnsi="Times New Roman" w:cs="Times New Roman"/>
                <w:sz w:val="26"/>
                <w:szCs w:val="26"/>
              </w:rPr>
              <w:t>Field</w:t>
            </w:r>
            <w:proofErr w:type="spellEnd"/>
            <w:r w:rsidRPr="002D7786">
              <w:rPr>
                <w:rFonts w:ascii="Times New Roman" w:hAnsi="Times New Roman" w:cs="Times New Roman"/>
                <w:sz w:val="26"/>
                <w:szCs w:val="26"/>
              </w:rPr>
              <w:t xml:space="preserve"> 3 1 шт. 300р (100$)</w:t>
            </w:r>
          </w:p>
          <w:p w:rsidR="00604B53" w:rsidRPr="002D7786" w:rsidRDefault="00604B53" w:rsidP="00C84CCA">
            <w:pPr>
              <w:pStyle w:val="a5"/>
              <w:jc w:val="both"/>
              <w:rPr>
                <w:rFonts w:ascii="Times New Roman" w:hAnsi="Times New Roman" w:cs="Times New Roman"/>
                <w:sz w:val="26"/>
                <w:szCs w:val="26"/>
                <w:lang w:val="en-US"/>
              </w:rPr>
            </w:pPr>
            <w:r w:rsidRPr="002D7786">
              <w:rPr>
                <w:rFonts w:ascii="Times New Roman" w:hAnsi="Times New Roman" w:cs="Times New Roman"/>
                <w:sz w:val="26"/>
                <w:szCs w:val="26"/>
              </w:rPr>
              <w:t xml:space="preserve">Кольцевая лампа </w:t>
            </w:r>
            <w:proofErr w:type="spellStart"/>
            <w:r w:rsidRPr="002D7786">
              <w:rPr>
                <w:rFonts w:ascii="Times New Roman" w:hAnsi="Times New Roman" w:cs="Times New Roman"/>
                <w:sz w:val="26"/>
                <w:szCs w:val="26"/>
              </w:rPr>
              <w:t>Raylab</w:t>
            </w:r>
            <w:proofErr w:type="spellEnd"/>
            <w:r w:rsidRPr="002D7786">
              <w:rPr>
                <w:rFonts w:ascii="Times New Roman" w:hAnsi="Times New Roman" w:cs="Times New Roman"/>
                <w:sz w:val="26"/>
                <w:szCs w:val="26"/>
              </w:rPr>
              <w:t xml:space="preserve"> RL-0118 </w:t>
            </w:r>
            <w:proofErr w:type="spellStart"/>
            <w:r w:rsidRPr="002D7786">
              <w:rPr>
                <w:rFonts w:ascii="Times New Roman" w:hAnsi="Times New Roman" w:cs="Times New Roman"/>
                <w:sz w:val="26"/>
                <w:szCs w:val="26"/>
              </w:rPr>
              <w:t>Kit</w:t>
            </w:r>
            <w:proofErr w:type="spellEnd"/>
            <w:r w:rsidRPr="002D7786">
              <w:rPr>
                <w:rFonts w:ascii="Times New Roman" w:hAnsi="Times New Roman" w:cs="Times New Roman"/>
                <w:sz w:val="26"/>
                <w:szCs w:val="26"/>
              </w:rPr>
              <w:t xml:space="preserve"> 350р. </w:t>
            </w:r>
            <w:r w:rsidRPr="002D7786">
              <w:rPr>
                <w:rFonts w:ascii="Times New Roman" w:hAnsi="Times New Roman" w:cs="Times New Roman"/>
                <w:sz w:val="26"/>
                <w:szCs w:val="26"/>
                <w:lang w:val="en-US"/>
              </w:rPr>
              <w:t>(120$)</w:t>
            </w:r>
          </w:p>
          <w:p w:rsidR="00604B53" w:rsidRPr="002D7786" w:rsidRDefault="00604B53" w:rsidP="00C84CCA">
            <w:pPr>
              <w:pStyle w:val="a5"/>
              <w:jc w:val="both"/>
              <w:rPr>
                <w:rFonts w:ascii="Times New Roman" w:hAnsi="Times New Roman" w:cs="Times New Roman"/>
                <w:sz w:val="26"/>
                <w:szCs w:val="26"/>
              </w:rPr>
            </w:pPr>
            <w:r w:rsidRPr="002D7786">
              <w:rPr>
                <w:rFonts w:ascii="Times New Roman" w:hAnsi="Times New Roman" w:cs="Times New Roman"/>
                <w:sz w:val="26"/>
                <w:szCs w:val="26"/>
              </w:rPr>
              <w:t>Ноутбук</w:t>
            </w:r>
            <w:r w:rsidRPr="002D7786">
              <w:rPr>
                <w:rFonts w:ascii="Times New Roman" w:hAnsi="Times New Roman" w:cs="Times New Roman"/>
                <w:sz w:val="26"/>
                <w:szCs w:val="26"/>
                <w:lang w:val="en-US"/>
              </w:rPr>
              <w:t xml:space="preserve"> MSI Vector GP78 1 </w:t>
            </w:r>
            <w:proofErr w:type="spellStart"/>
            <w:r w:rsidRPr="002D7786">
              <w:rPr>
                <w:rFonts w:ascii="Times New Roman" w:hAnsi="Times New Roman" w:cs="Times New Roman"/>
                <w:sz w:val="26"/>
                <w:szCs w:val="26"/>
              </w:rPr>
              <w:t>шт</w:t>
            </w:r>
            <w:proofErr w:type="spellEnd"/>
            <w:r w:rsidRPr="002D7786">
              <w:rPr>
                <w:rFonts w:ascii="Times New Roman" w:hAnsi="Times New Roman" w:cs="Times New Roman"/>
                <w:sz w:val="26"/>
                <w:szCs w:val="26"/>
                <w:lang w:val="en-US"/>
              </w:rPr>
              <w:t>. 11 000</w:t>
            </w:r>
            <w:r w:rsidRPr="002D7786">
              <w:rPr>
                <w:rFonts w:ascii="Times New Roman" w:hAnsi="Times New Roman" w:cs="Times New Roman"/>
                <w:sz w:val="26"/>
                <w:szCs w:val="26"/>
              </w:rPr>
              <w:t>р</w:t>
            </w:r>
            <w:r w:rsidRPr="002D7786">
              <w:rPr>
                <w:rFonts w:ascii="Times New Roman" w:hAnsi="Times New Roman" w:cs="Times New Roman"/>
                <w:sz w:val="26"/>
                <w:szCs w:val="26"/>
                <w:lang w:val="en-US"/>
              </w:rPr>
              <w:t xml:space="preserve">. </w:t>
            </w:r>
            <w:r w:rsidRPr="002D7786">
              <w:rPr>
                <w:rFonts w:ascii="Times New Roman" w:hAnsi="Times New Roman" w:cs="Times New Roman"/>
                <w:sz w:val="26"/>
                <w:szCs w:val="26"/>
              </w:rPr>
              <w:t>(3700$)</w:t>
            </w:r>
          </w:p>
          <w:p w:rsidR="00604B53" w:rsidRPr="002D7786" w:rsidRDefault="00604B53" w:rsidP="00C84CCA">
            <w:pPr>
              <w:pStyle w:val="a5"/>
              <w:jc w:val="both"/>
              <w:rPr>
                <w:rFonts w:ascii="Times New Roman" w:hAnsi="Times New Roman" w:cs="Times New Roman"/>
                <w:sz w:val="26"/>
                <w:szCs w:val="26"/>
              </w:rPr>
            </w:pPr>
            <w:r w:rsidRPr="002D7786">
              <w:rPr>
                <w:rFonts w:ascii="Times New Roman" w:hAnsi="Times New Roman" w:cs="Times New Roman"/>
                <w:sz w:val="26"/>
                <w:szCs w:val="26"/>
              </w:rPr>
              <w:t xml:space="preserve">Вешалка для одежды </w:t>
            </w:r>
            <w:proofErr w:type="spellStart"/>
            <w:r w:rsidRPr="002D7786">
              <w:rPr>
                <w:rFonts w:ascii="Times New Roman" w:hAnsi="Times New Roman" w:cs="Times New Roman"/>
                <w:sz w:val="26"/>
                <w:szCs w:val="26"/>
              </w:rPr>
              <w:t>Sheffilton</w:t>
            </w:r>
            <w:proofErr w:type="spellEnd"/>
            <w:r w:rsidRPr="002D7786">
              <w:rPr>
                <w:rFonts w:ascii="Times New Roman" w:hAnsi="Times New Roman" w:cs="Times New Roman"/>
                <w:sz w:val="26"/>
                <w:szCs w:val="26"/>
              </w:rPr>
              <w:t xml:space="preserve"> SHT-HW2 1 шт. 450 р. (150$)</w:t>
            </w:r>
          </w:p>
          <w:p w:rsidR="00604B53" w:rsidRPr="002D7786" w:rsidRDefault="00604B53" w:rsidP="00C84CCA">
            <w:pPr>
              <w:pStyle w:val="a5"/>
              <w:jc w:val="both"/>
              <w:rPr>
                <w:rFonts w:ascii="Times New Roman" w:hAnsi="Times New Roman" w:cs="Times New Roman"/>
                <w:sz w:val="26"/>
                <w:szCs w:val="26"/>
              </w:rPr>
            </w:pPr>
            <w:r w:rsidRPr="002D7786">
              <w:rPr>
                <w:rFonts w:ascii="Times New Roman" w:hAnsi="Times New Roman" w:cs="Times New Roman"/>
                <w:sz w:val="26"/>
                <w:szCs w:val="26"/>
              </w:rPr>
              <w:t>Комплект мягкой мебели Лига Диванов Волна набор 3 1 шт. 3700 р. (1250$)</w:t>
            </w:r>
          </w:p>
          <w:p w:rsidR="00604B53" w:rsidRPr="002D7786" w:rsidRDefault="00604B53" w:rsidP="00C84CCA">
            <w:pPr>
              <w:pStyle w:val="a5"/>
              <w:jc w:val="both"/>
              <w:rPr>
                <w:rFonts w:ascii="Times New Roman" w:hAnsi="Times New Roman" w:cs="Times New Roman"/>
                <w:sz w:val="26"/>
                <w:szCs w:val="26"/>
              </w:rPr>
            </w:pPr>
            <w:r w:rsidRPr="002D7786">
              <w:rPr>
                <w:rFonts w:ascii="Times New Roman" w:hAnsi="Times New Roman" w:cs="Times New Roman"/>
                <w:sz w:val="26"/>
                <w:szCs w:val="26"/>
              </w:rPr>
              <w:t xml:space="preserve">Витрина Торвалль-1 </w:t>
            </w:r>
            <w:proofErr w:type="spellStart"/>
            <w:r w:rsidRPr="002D7786">
              <w:rPr>
                <w:rFonts w:ascii="Times New Roman" w:hAnsi="Times New Roman" w:cs="Times New Roman"/>
                <w:sz w:val="26"/>
                <w:szCs w:val="26"/>
              </w:rPr>
              <w:t>White</w:t>
            </w:r>
            <w:proofErr w:type="spellEnd"/>
            <w:r w:rsidRPr="002D7786">
              <w:rPr>
                <w:rFonts w:ascii="Times New Roman" w:hAnsi="Times New Roman" w:cs="Times New Roman"/>
                <w:sz w:val="26"/>
                <w:szCs w:val="26"/>
              </w:rPr>
              <w:t xml:space="preserve"> 1шт. 1100 р. (370 $)</w:t>
            </w:r>
          </w:p>
          <w:p w:rsidR="00604B53" w:rsidRPr="002D7786" w:rsidRDefault="00604B53" w:rsidP="00C84CCA">
            <w:pPr>
              <w:pStyle w:val="a5"/>
              <w:jc w:val="both"/>
              <w:rPr>
                <w:rFonts w:ascii="Times New Roman" w:hAnsi="Times New Roman" w:cs="Times New Roman"/>
                <w:sz w:val="26"/>
                <w:szCs w:val="26"/>
              </w:rPr>
            </w:pPr>
            <w:r w:rsidRPr="002D7786">
              <w:rPr>
                <w:rFonts w:ascii="Times New Roman" w:hAnsi="Times New Roman" w:cs="Times New Roman"/>
                <w:sz w:val="26"/>
                <w:szCs w:val="26"/>
              </w:rPr>
              <w:t>Стол Торвалль-3 1 шт. 450 р. (150 $)</w:t>
            </w:r>
          </w:p>
          <w:p w:rsidR="00604B53" w:rsidRPr="002D7786" w:rsidRDefault="00604B53" w:rsidP="00C84CCA">
            <w:pPr>
              <w:pStyle w:val="a5"/>
              <w:jc w:val="both"/>
              <w:rPr>
                <w:rFonts w:ascii="Times New Roman" w:hAnsi="Times New Roman" w:cs="Times New Roman"/>
                <w:sz w:val="26"/>
                <w:szCs w:val="26"/>
              </w:rPr>
            </w:pPr>
            <w:r w:rsidRPr="002D7786">
              <w:rPr>
                <w:rFonts w:ascii="Times New Roman" w:hAnsi="Times New Roman" w:cs="Times New Roman"/>
                <w:sz w:val="26"/>
                <w:szCs w:val="26"/>
              </w:rPr>
              <w:t xml:space="preserve">Искусственное растение </w:t>
            </w:r>
            <w:proofErr w:type="spellStart"/>
            <w:r w:rsidRPr="002D7786">
              <w:rPr>
                <w:rFonts w:ascii="Times New Roman" w:hAnsi="Times New Roman" w:cs="Times New Roman"/>
                <w:sz w:val="26"/>
                <w:szCs w:val="26"/>
              </w:rPr>
              <w:t>ForGarden</w:t>
            </w:r>
            <w:proofErr w:type="spellEnd"/>
            <w:r w:rsidRPr="002D7786">
              <w:rPr>
                <w:rFonts w:ascii="Times New Roman" w:hAnsi="Times New Roman" w:cs="Times New Roman"/>
                <w:sz w:val="26"/>
                <w:szCs w:val="26"/>
              </w:rPr>
              <w:t xml:space="preserve"> Пальма Арека 150 1 шт. 750 р. (250$)</w:t>
            </w:r>
          </w:p>
          <w:p w:rsidR="00801DB0" w:rsidRPr="002D7786" w:rsidRDefault="00604B53" w:rsidP="00C84CCA">
            <w:pPr>
              <w:pStyle w:val="a5"/>
              <w:jc w:val="both"/>
              <w:rPr>
                <w:rFonts w:ascii="Times New Roman" w:hAnsi="Times New Roman" w:cs="Times New Roman"/>
                <w:sz w:val="26"/>
                <w:szCs w:val="26"/>
              </w:rPr>
            </w:pPr>
            <w:r w:rsidRPr="002D7786">
              <w:rPr>
                <w:rFonts w:ascii="Times New Roman" w:hAnsi="Times New Roman" w:cs="Times New Roman"/>
                <w:sz w:val="26"/>
                <w:szCs w:val="26"/>
              </w:rPr>
              <w:t xml:space="preserve">Искусственное растение </w:t>
            </w:r>
            <w:proofErr w:type="spellStart"/>
            <w:r w:rsidRPr="002D7786">
              <w:rPr>
                <w:rFonts w:ascii="Times New Roman" w:hAnsi="Times New Roman" w:cs="Times New Roman"/>
                <w:sz w:val="26"/>
                <w:szCs w:val="26"/>
              </w:rPr>
              <w:t>ForGarden</w:t>
            </w:r>
            <w:proofErr w:type="spellEnd"/>
            <w:r w:rsidRPr="002D7786">
              <w:rPr>
                <w:rFonts w:ascii="Times New Roman" w:hAnsi="Times New Roman" w:cs="Times New Roman"/>
                <w:sz w:val="26"/>
                <w:szCs w:val="26"/>
              </w:rPr>
              <w:t xml:space="preserve"> Дерево </w:t>
            </w:r>
            <w:proofErr w:type="spellStart"/>
            <w:r w:rsidRPr="002D7786">
              <w:rPr>
                <w:rFonts w:ascii="Times New Roman" w:hAnsi="Times New Roman" w:cs="Times New Roman"/>
                <w:sz w:val="26"/>
                <w:szCs w:val="26"/>
              </w:rPr>
              <w:t>Ficus</w:t>
            </w:r>
            <w:proofErr w:type="spellEnd"/>
            <w:r w:rsidRPr="002D7786">
              <w:rPr>
                <w:rFonts w:ascii="Times New Roman" w:hAnsi="Times New Roman" w:cs="Times New Roman"/>
                <w:sz w:val="26"/>
                <w:szCs w:val="26"/>
              </w:rPr>
              <w:t xml:space="preserve"> </w:t>
            </w:r>
            <w:proofErr w:type="spellStart"/>
            <w:r w:rsidRPr="002D7786">
              <w:rPr>
                <w:rFonts w:ascii="Times New Roman" w:hAnsi="Times New Roman" w:cs="Times New Roman"/>
                <w:sz w:val="26"/>
                <w:szCs w:val="26"/>
              </w:rPr>
              <w:t>Melani</w:t>
            </w:r>
            <w:proofErr w:type="spellEnd"/>
            <w:r w:rsidRPr="002D7786">
              <w:rPr>
                <w:rFonts w:ascii="Times New Roman" w:hAnsi="Times New Roman" w:cs="Times New Roman"/>
                <w:sz w:val="26"/>
                <w:szCs w:val="26"/>
              </w:rPr>
              <w:t xml:space="preserve"> / FGN BF00390 1 шт. 750 р. (250$)</w:t>
            </w:r>
          </w:p>
        </w:tc>
      </w:tr>
      <w:tr w:rsidR="00801DB0" w:rsidRPr="00F31BE0" w:rsidTr="00405B84">
        <w:tc>
          <w:tcPr>
            <w:tcW w:w="851" w:type="dxa"/>
          </w:tcPr>
          <w:p w:rsidR="00801DB0" w:rsidRPr="002D7786" w:rsidRDefault="00DA5DA4" w:rsidP="00405B84">
            <w:pPr>
              <w:tabs>
                <w:tab w:val="left" w:pos="1507"/>
              </w:tabs>
              <w:jc w:val="both"/>
              <w:rPr>
                <w:rFonts w:ascii="Times New Roman" w:hAnsi="Times New Roman" w:cs="Times New Roman"/>
                <w:b/>
                <w:bCs/>
                <w:sz w:val="26"/>
                <w:szCs w:val="26"/>
              </w:rPr>
            </w:pPr>
            <w:r w:rsidRPr="002D7786">
              <w:rPr>
                <w:rFonts w:ascii="Times New Roman" w:hAnsi="Times New Roman" w:cs="Times New Roman"/>
                <w:b/>
                <w:bCs/>
                <w:sz w:val="26"/>
                <w:szCs w:val="26"/>
              </w:rPr>
              <w:t>9.</w:t>
            </w:r>
          </w:p>
        </w:tc>
        <w:tc>
          <w:tcPr>
            <w:tcW w:w="3119" w:type="dxa"/>
          </w:tcPr>
          <w:p w:rsidR="00801DB0" w:rsidRPr="002D7786" w:rsidRDefault="00801DB0" w:rsidP="00405B84">
            <w:pPr>
              <w:tabs>
                <w:tab w:val="left" w:pos="1507"/>
              </w:tabs>
              <w:jc w:val="both"/>
              <w:rPr>
                <w:rFonts w:ascii="Times New Roman" w:hAnsi="Times New Roman" w:cs="Times New Roman"/>
                <w:b/>
                <w:bCs/>
                <w:sz w:val="26"/>
                <w:szCs w:val="26"/>
              </w:rPr>
            </w:pPr>
            <w:r w:rsidRPr="002D7786">
              <w:rPr>
                <w:rFonts w:ascii="Times New Roman" w:hAnsi="Times New Roman" w:cs="Times New Roman"/>
                <w:b/>
                <w:bCs/>
                <w:sz w:val="26"/>
                <w:szCs w:val="26"/>
              </w:rPr>
              <w:t xml:space="preserve">Общий объем финансирования </w:t>
            </w:r>
            <w:r w:rsidRPr="002D7786">
              <w:rPr>
                <w:rFonts w:ascii="Times New Roman" w:hAnsi="Times New Roman" w:cs="Times New Roman"/>
                <w:b/>
                <w:sz w:val="26"/>
                <w:szCs w:val="26"/>
              </w:rPr>
              <w:t>(в долларах США):</w:t>
            </w:r>
            <w:r w:rsidRPr="002D7786">
              <w:rPr>
                <w:rFonts w:ascii="Times New Roman" w:hAnsi="Times New Roman" w:cs="Times New Roman"/>
                <w:sz w:val="26"/>
                <w:szCs w:val="26"/>
              </w:rPr>
              <w:t xml:space="preserve"> </w:t>
            </w:r>
          </w:p>
        </w:tc>
        <w:tc>
          <w:tcPr>
            <w:tcW w:w="6804" w:type="dxa"/>
            <w:shd w:val="clear" w:color="auto" w:fill="auto"/>
          </w:tcPr>
          <w:p w:rsidR="00801DB0" w:rsidRPr="002D7786" w:rsidRDefault="00604B53" w:rsidP="00C84CCA">
            <w:pPr>
              <w:tabs>
                <w:tab w:val="left" w:pos="1507"/>
              </w:tabs>
              <w:spacing w:after="0" w:line="240" w:lineRule="auto"/>
              <w:jc w:val="both"/>
              <w:rPr>
                <w:rFonts w:ascii="Times New Roman" w:hAnsi="Times New Roman" w:cs="Times New Roman"/>
                <w:b/>
                <w:bCs/>
                <w:sz w:val="26"/>
                <w:szCs w:val="26"/>
              </w:rPr>
            </w:pPr>
            <w:r w:rsidRPr="002D7786">
              <w:rPr>
                <w:rFonts w:ascii="Times New Roman" w:eastAsia="Times New Roman" w:hAnsi="Times New Roman" w:cs="Times New Roman"/>
                <w:b/>
                <w:sz w:val="26"/>
                <w:szCs w:val="26"/>
                <w:lang w:eastAsia="be-BY"/>
              </w:rPr>
              <w:t>18</w:t>
            </w:r>
            <w:r w:rsidR="00592D56" w:rsidRPr="002D7786">
              <w:rPr>
                <w:rFonts w:ascii="Times New Roman" w:eastAsia="Times New Roman" w:hAnsi="Times New Roman" w:cs="Times New Roman"/>
                <w:b/>
                <w:sz w:val="26"/>
                <w:szCs w:val="26"/>
                <w:lang w:eastAsia="be-BY"/>
              </w:rPr>
              <w:t> </w:t>
            </w:r>
            <w:r w:rsidRPr="002D7786">
              <w:rPr>
                <w:rFonts w:ascii="Times New Roman" w:eastAsia="Times New Roman" w:hAnsi="Times New Roman" w:cs="Times New Roman"/>
                <w:b/>
                <w:sz w:val="26"/>
                <w:szCs w:val="26"/>
                <w:lang w:eastAsia="be-BY"/>
              </w:rPr>
              <w:t>200</w:t>
            </w:r>
            <w:r w:rsidR="00592D56" w:rsidRPr="002D7786">
              <w:rPr>
                <w:rFonts w:ascii="Times New Roman" w:eastAsia="Times New Roman" w:hAnsi="Times New Roman" w:cs="Times New Roman"/>
                <w:b/>
                <w:sz w:val="26"/>
                <w:szCs w:val="26"/>
                <w:lang w:val="en-US" w:eastAsia="be-BY"/>
              </w:rPr>
              <w:t xml:space="preserve"> </w:t>
            </w:r>
            <w:r w:rsidR="00801DB0" w:rsidRPr="002D7786">
              <w:rPr>
                <w:rFonts w:ascii="Times New Roman" w:hAnsi="Times New Roman" w:cs="Times New Roman"/>
                <w:b/>
                <w:bCs/>
                <w:sz w:val="26"/>
                <w:szCs w:val="26"/>
              </w:rPr>
              <w:t>$</w:t>
            </w:r>
          </w:p>
        </w:tc>
      </w:tr>
      <w:tr w:rsidR="00801DB0" w:rsidRPr="00F31BE0" w:rsidTr="00405B84">
        <w:tc>
          <w:tcPr>
            <w:tcW w:w="851" w:type="dxa"/>
          </w:tcPr>
          <w:p w:rsidR="00801DB0" w:rsidRPr="002D7786" w:rsidRDefault="00801DB0" w:rsidP="00405B84">
            <w:pPr>
              <w:pStyle w:val="a4"/>
              <w:tabs>
                <w:tab w:val="num" w:pos="360"/>
                <w:tab w:val="left" w:pos="8364"/>
              </w:tabs>
              <w:ind w:firstLine="0"/>
              <w:jc w:val="both"/>
              <w:rPr>
                <w:rFonts w:ascii="Times New Roman" w:hAnsi="Times New Roman" w:cs="Times New Roman"/>
                <w:b/>
                <w:sz w:val="26"/>
                <w:szCs w:val="26"/>
              </w:rPr>
            </w:pPr>
            <w:r w:rsidRPr="002D7786">
              <w:rPr>
                <w:rFonts w:ascii="Times New Roman" w:hAnsi="Times New Roman" w:cs="Times New Roman"/>
                <w:b/>
                <w:sz w:val="26"/>
                <w:szCs w:val="26"/>
              </w:rPr>
              <w:t>10</w:t>
            </w:r>
          </w:p>
        </w:tc>
        <w:tc>
          <w:tcPr>
            <w:tcW w:w="3119" w:type="dxa"/>
          </w:tcPr>
          <w:p w:rsidR="00801DB0" w:rsidRPr="002D7786" w:rsidRDefault="00801DB0" w:rsidP="00405B84">
            <w:pPr>
              <w:pStyle w:val="a4"/>
              <w:tabs>
                <w:tab w:val="num" w:pos="360"/>
                <w:tab w:val="left" w:pos="8364"/>
              </w:tabs>
              <w:ind w:firstLine="0"/>
              <w:jc w:val="both"/>
              <w:rPr>
                <w:rFonts w:ascii="Times New Roman" w:hAnsi="Times New Roman" w:cs="Times New Roman"/>
                <w:b/>
                <w:sz w:val="26"/>
                <w:szCs w:val="26"/>
                <w:lang w:val="be-BY"/>
              </w:rPr>
            </w:pPr>
            <w:r w:rsidRPr="002D7786">
              <w:rPr>
                <w:rFonts w:ascii="Times New Roman" w:hAnsi="Times New Roman" w:cs="Times New Roman"/>
                <w:b/>
                <w:sz w:val="26"/>
                <w:szCs w:val="26"/>
                <w:lang w:val="be-BY"/>
              </w:rPr>
              <w:t>Средства донора (спонсора)</w:t>
            </w:r>
          </w:p>
          <w:p w:rsidR="00801DB0" w:rsidRPr="002D7786" w:rsidRDefault="00801DB0" w:rsidP="00405B84">
            <w:pPr>
              <w:pStyle w:val="a4"/>
              <w:tabs>
                <w:tab w:val="num" w:pos="360"/>
                <w:tab w:val="left" w:pos="8364"/>
              </w:tabs>
              <w:ind w:firstLine="0"/>
              <w:jc w:val="both"/>
              <w:rPr>
                <w:rFonts w:ascii="Times New Roman" w:hAnsi="Times New Roman" w:cs="Times New Roman"/>
                <w:b/>
                <w:sz w:val="26"/>
                <w:szCs w:val="26"/>
                <w:lang w:val="be-BY"/>
              </w:rPr>
            </w:pPr>
          </w:p>
          <w:p w:rsidR="00801DB0" w:rsidRPr="002D7786" w:rsidRDefault="00801DB0" w:rsidP="00405B84">
            <w:pPr>
              <w:pStyle w:val="a4"/>
              <w:tabs>
                <w:tab w:val="num" w:pos="360"/>
                <w:tab w:val="left" w:pos="8364"/>
              </w:tabs>
              <w:ind w:firstLine="0"/>
              <w:jc w:val="both"/>
              <w:rPr>
                <w:rFonts w:ascii="Times New Roman" w:hAnsi="Times New Roman" w:cs="Times New Roman"/>
                <w:b/>
                <w:sz w:val="26"/>
                <w:szCs w:val="26"/>
              </w:rPr>
            </w:pPr>
            <w:proofErr w:type="spellStart"/>
            <w:r w:rsidRPr="002D7786">
              <w:rPr>
                <w:rFonts w:ascii="Times New Roman" w:hAnsi="Times New Roman" w:cs="Times New Roman"/>
                <w:b/>
                <w:sz w:val="26"/>
                <w:szCs w:val="26"/>
              </w:rPr>
              <w:t>Софинансирование</w:t>
            </w:r>
            <w:proofErr w:type="spellEnd"/>
            <w:r w:rsidRPr="002D7786">
              <w:rPr>
                <w:rFonts w:ascii="Times New Roman" w:hAnsi="Times New Roman" w:cs="Times New Roman"/>
                <w:b/>
                <w:sz w:val="26"/>
                <w:szCs w:val="26"/>
              </w:rPr>
              <w:t xml:space="preserve"> (собственные средства)</w:t>
            </w:r>
          </w:p>
        </w:tc>
        <w:tc>
          <w:tcPr>
            <w:tcW w:w="6804" w:type="dxa"/>
            <w:shd w:val="clear" w:color="auto" w:fill="auto"/>
          </w:tcPr>
          <w:p w:rsidR="00801DB0" w:rsidRPr="002D7786" w:rsidRDefault="00604B53" w:rsidP="00C84CCA">
            <w:pPr>
              <w:pStyle w:val="a4"/>
              <w:tabs>
                <w:tab w:val="num" w:pos="360"/>
                <w:tab w:val="left" w:pos="8364"/>
              </w:tabs>
              <w:ind w:firstLine="0"/>
              <w:jc w:val="both"/>
              <w:rPr>
                <w:rFonts w:ascii="Times New Roman" w:hAnsi="Times New Roman" w:cs="Times New Roman"/>
                <w:b/>
                <w:sz w:val="26"/>
                <w:szCs w:val="26"/>
                <w:lang w:val="en-US"/>
              </w:rPr>
            </w:pPr>
            <w:r w:rsidRPr="002D7786">
              <w:rPr>
                <w:rFonts w:ascii="Times New Roman" w:hAnsi="Times New Roman" w:cs="Times New Roman"/>
                <w:b/>
                <w:sz w:val="26"/>
                <w:szCs w:val="26"/>
                <w:lang w:val="en-US"/>
              </w:rPr>
              <w:t>15</w:t>
            </w:r>
            <w:r w:rsidR="005C460E" w:rsidRPr="002D7786">
              <w:rPr>
                <w:rFonts w:ascii="Times New Roman" w:hAnsi="Times New Roman" w:cs="Times New Roman"/>
                <w:b/>
                <w:sz w:val="26"/>
                <w:szCs w:val="26"/>
              </w:rPr>
              <w:t xml:space="preserve"> </w:t>
            </w:r>
            <w:r w:rsidRPr="002D7786">
              <w:rPr>
                <w:rFonts w:ascii="Times New Roman" w:hAnsi="Times New Roman" w:cs="Times New Roman"/>
                <w:b/>
                <w:sz w:val="26"/>
                <w:szCs w:val="26"/>
                <w:lang w:val="en-US"/>
              </w:rPr>
              <w:t>000 $</w:t>
            </w:r>
          </w:p>
          <w:p w:rsidR="00801DB0" w:rsidRPr="002D7786" w:rsidRDefault="00801DB0" w:rsidP="00C84CCA">
            <w:pPr>
              <w:pStyle w:val="a4"/>
              <w:tabs>
                <w:tab w:val="num" w:pos="360"/>
                <w:tab w:val="left" w:pos="8364"/>
              </w:tabs>
              <w:ind w:firstLine="0"/>
              <w:jc w:val="both"/>
              <w:rPr>
                <w:rFonts w:ascii="Times New Roman" w:hAnsi="Times New Roman" w:cs="Times New Roman"/>
                <w:b/>
                <w:sz w:val="26"/>
                <w:szCs w:val="26"/>
              </w:rPr>
            </w:pPr>
          </w:p>
          <w:p w:rsidR="00604B53" w:rsidRPr="002D7786" w:rsidRDefault="00604B53" w:rsidP="00C84CCA">
            <w:pPr>
              <w:pStyle w:val="a4"/>
              <w:tabs>
                <w:tab w:val="num" w:pos="360"/>
                <w:tab w:val="left" w:pos="8364"/>
              </w:tabs>
              <w:ind w:firstLine="0"/>
              <w:jc w:val="both"/>
              <w:rPr>
                <w:rFonts w:ascii="Times New Roman" w:hAnsi="Times New Roman" w:cs="Times New Roman"/>
                <w:b/>
                <w:sz w:val="26"/>
                <w:szCs w:val="26"/>
              </w:rPr>
            </w:pPr>
          </w:p>
          <w:p w:rsidR="00604B53" w:rsidRPr="002D7786" w:rsidRDefault="00604B53" w:rsidP="00C84CCA">
            <w:pPr>
              <w:pStyle w:val="a4"/>
              <w:tabs>
                <w:tab w:val="num" w:pos="360"/>
                <w:tab w:val="left" w:pos="8364"/>
              </w:tabs>
              <w:ind w:firstLine="0"/>
              <w:jc w:val="both"/>
              <w:rPr>
                <w:rFonts w:ascii="Times New Roman" w:hAnsi="Times New Roman" w:cs="Times New Roman"/>
                <w:b/>
                <w:sz w:val="26"/>
                <w:szCs w:val="26"/>
                <w:lang w:val="en-US"/>
              </w:rPr>
            </w:pPr>
            <w:r w:rsidRPr="002D7786">
              <w:rPr>
                <w:rFonts w:ascii="Times New Roman" w:hAnsi="Times New Roman" w:cs="Times New Roman"/>
                <w:b/>
                <w:sz w:val="26"/>
                <w:szCs w:val="26"/>
                <w:lang w:val="en-US"/>
              </w:rPr>
              <w:t>3</w:t>
            </w:r>
            <w:r w:rsidR="005C460E" w:rsidRPr="002D7786">
              <w:rPr>
                <w:rFonts w:ascii="Times New Roman" w:hAnsi="Times New Roman" w:cs="Times New Roman"/>
                <w:b/>
                <w:sz w:val="26"/>
                <w:szCs w:val="26"/>
              </w:rPr>
              <w:t xml:space="preserve"> </w:t>
            </w:r>
            <w:r w:rsidRPr="002D7786">
              <w:rPr>
                <w:rFonts w:ascii="Times New Roman" w:hAnsi="Times New Roman" w:cs="Times New Roman"/>
                <w:b/>
                <w:sz w:val="26"/>
                <w:szCs w:val="26"/>
                <w:lang w:val="en-US"/>
              </w:rPr>
              <w:t>200 $</w:t>
            </w:r>
          </w:p>
        </w:tc>
      </w:tr>
      <w:tr w:rsidR="00801DB0" w:rsidRPr="00F31BE0" w:rsidTr="00405B84">
        <w:trPr>
          <w:trHeight w:val="289"/>
        </w:trPr>
        <w:tc>
          <w:tcPr>
            <w:tcW w:w="851" w:type="dxa"/>
          </w:tcPr>
          <w:p w:rsidR="00801DB0" w:rsidRPr="002D7786" w:rsidRDefault="00801DB0" w:rsidP="00405B84">
            <w:pPr>
              <w:jc w:val="both"/>
              <w:rPr>
                <w:rFonts w:ascii="Times New Roman" w:hAnsi="Times New Roman" w:cs="Times New Roman"/>
                <w:b/>
                <w:sz w:val="26"/>
                <w:szCs w:val="26"/>
                <w:lang w:val="en-US"/>
              </w:rPr>
            </w:pPr>
            <w:r w:rsidRPr="002D7786">
              <w:rPr>
                <w:rFonts w:ascii="Times New Roman" w:hAnsi="Times New Roman" w:cs="Times New Roman"/>
                <w:b/>
                <w:sz w:val="26"/>
                <w:szCs w:val="26"/>
                <w:lang w:val="en-US"/>
              </w:rPr>
              <w:t>11</w:t>
            </w:r>
          </w:p>
        </w:tc>
        <w:tc>
          <w:tcPr>
            <w:tcW w:w="3119" w:type="dxa"/>
          </w:tcPr>
          <w:p w:rsidR="00801DB0" w:rsidRPr="002D7786" w:rsidRDefault="00801DB0" w:rsidP="00405B84">
            <w:pPr>
              <w:jc w:val="both"/>
              <w:rPr>
                <w:rFonts w:ascii="Times New Roman" w:hAnsi="Times New Roman" w:cs="Times New Roman"/>
                <w:b/>
                <w:sz w:val="26"/>
                <w:szCs w:val="26"/>
                <w:lang w:val="be-BY"/>
              </w:rPr>
            </w:pPr>
            <w:r w:rsidRPr="002D7786">
              <w:rPr>
                <w:rFonts w:ascii="Times New Roman" w:hAnsi="Times New Roman" w:cs="Times New Roman"/>
                <w:b/>
                <w:sz w:val="26"/>
                <w:szCs w:val="26"/>
                <w:lang w:val="be-BY"/>
              </w:rPr>
              <w:t>Место реализации проекта:</w:t>
            </w:r>
          </w:p>
        </w:tc>
        <w:tc>
          <w:tcPr>
            <w:tcW w:w="6804" w:type="dxa"/>
            <w:shd w:val="clear" w:color="auto" w:fill="auto"/>
          </w:tcPr>
          <w:p w:rsidR="00801DB0" w:rsidRPr="002D7786" w:rsidRDefault="00801DB0" w:rsidP="00C84CCA">
            <w:pPr>
              <w:spacing w:after="0" w:line="240" w:lineRule="auto"/>
              <w:contextualSpacing/>
              <w:jc w:val="both"/>
              <w:rPr>
                <w:rFonts w:ascii="Times New Roman" w:eastAsia="Times New Roman" w:hAnsi="Times New Roman" w:cs="Times New Roman"/>
                <w:color w:val="000000"/>
                <w:sz w:val="26"/>
                <w:szCs w:val="26"/>
                <w:lang w:eastAsia="be-BY"/>
              </w:rPr>
            </w:pPr>
            <w:r w:rsidRPr="002D7786">
              <w:rPr>
                <w:rFonts w:ascii="Times New Roman" w:eastAsia="Times New Roman" w:hAnsi="Times New Roman" w:cs="Times New Roman"/>
                <w:color w:val="000000"/>
                <w:sz w:val="26"/>
                <w:szCs w:val="26"/>
                <w:lang w:eastAsia="be-BY"/>
              </w:rPr>
              <w:t xml:space="preserve">222603 Минская область, г. Несвиж, </w:t>
            </w:r>
          </w:p>
          <w:p w:rsidR="00801DB0" w:rsidRPr="002D7786" w:rsidRDefault="00801DB0" w:rsidP="00C84CCA">
            <w:pPr>
              <w:spacing w:after="0" w:line="240" w:lineRule="auto"/>
              <w:jc w:val="both"/>
              <w:rPr>
                <w:rFonts w:ascii="Times New Roman" w:hAnsi="Times New Roman" w:cs="Times New Roman"/>
                <w:sz w:val="26"/>
                <w:szCs w:val="26"/>
                <w:lang w:val="be-BY"/>
              </w:rPr>
            </w:pPr>
            <w:r w:rsidRPr="002D7786">
              <w:rPr>
                <w:rFonts w:ascii="Times New Roman" w:eastAsia="Times New Roman" w:hAnsi="Times New Roman" w:cs="Times New Roman"/>
                <w:color w:val="000000"/>
                <w:sz w:val="26"/>
                <w:szCs w:val="26"/>
                <w:lang w:eastAsia="be-BY"/>
              </w:rPr>
              <w:t xml:space="preserve">ул. </w:t>
            </w:r>
            <w:r w:rsidR="005C460E" w:rsidRPr="002D7786">
              <w:rPr>
                <w:rFonts w:ascii="Times New Roman" w:eastAsia="Times New Roman" w:hAnsi="Times New Roman" w:cs="Times New Roman"/>
                <w:color w:val="000000"/>
                <w:sz w:val="26"/>
                <w:szCs w:val="26"/>
                <w:lang w:eastAsia="be-BY"/>
              </w:rPr>
              <w:t>Ленинская</w:t>
            </w:r>
            <w:r w:rsidRPr="002D7786">
              <w:rPr>
                <w:rFonts w:ascii="Times New Roman" w:eastAsia="Times New Roman" w:hAnsi="Times New Roman" w:cs="Times New Roman"/>
                <w:color w:val="000000"/>
                <w:sz w:val="26"/>
                <w:szCs w:val="26"/>
                <w:lang w:eastAsia="be-BY"/>
              </w:rPr>
              <w:t>,1</w:t>
            </w:r>
            <w:r w:rsidR="005C460E" w:rsidRPr="002D7786">
              <w:rPr>
                <w:rFonts w:ascii="Times New Roman" w:eastAsia="Times New Roman" w:hAnsi="Times New Roman" w:cs="Times New Roman"/>
                <w:color w:val="000000"/>
                <w:sz w:val="26"/>
                <w:szCs w:val="26"/>
                <w:lang w:eastAsia="be-BY"/>
              </w:rPr>
              <w:t>6 а</w:t>
            </w:r>
            <w:r w:rsidRPr="002D7786">
              <w:rPr>
                <w:rFonts w:ascii="Times New Roman" w:eastAsia="Times New Roman" w:hAnsi="Times New Roman" w:cs="Times New Roman"/>
                <w:color w:val="000000"/>
                <w:sz w:val="26"/>
                <w:szCs w:val="26"/>
                <w:lang w:eastAsia="be-BY"/>
              </w:rPr>
              <w:t>.</w:t>
            </w:r>
          </w:p>
        </w:tc>
      </w:tr>
      <w:tr w:rsidR="00801DB0" w:rsidRPr="00293938" w:rsidTr="00405B84">
        <w:tc>
          <w:tcPr>
            <w:tcW w:w="851" w:type="dxa"/>
          </w:tcPr>
          <w:p w:rsidR="00801DB0" w:rsidRPr="002D7786" w:rsidRDefault="00801DB0" w:rsidP="00405B84">
            <w:pPr>
              <w:jc w:val="both"/>
              <w:rPr>
                <w:rFonts w:ascii="Times New Roman" w:hAnsi="Times New Roman" w:cs="Times New Roman"/>
                <w:b/>
                <w:sz w:val="26"/>
                <w:szCs w:val="26"/>
                <w:lang w:val="en-US"/>
              </w:rPr>
            </w:pPr>
            <w:r w:rsidRPr="002D7786">
              <w:rPr>
                <w:rFonts w:ascii="Times New Roman" w:hAnsi="Times New Roman" w:cs="Times New Roman"/>
                <w:b/>
                <w:sz w:val="26"/>
                <w:szCs w:val="26"/>
                <w:lang w:val="en-US"/>
              </w:rPr>
              <w:lastRenderedPageBreak/>
              <w:t>12</w:t>
            </w:r>
          </w:p>
        </w:tc>
        <w:tc>
          <w:tcPr>
            <w:tcW w:w="3119" w:type="dxa"/>
          </w:tcPr>
          <w:p w:rsidR="00801DB0" w:rsidRPr="002D7786" w:rsidRDefault="00801DB0" w:rsidP="00405B84">
            <w:pPr>
              <w:jc w:val="both"/>
              <w:rPr>
                <w:rFonts w:ascii="Times New Roman" w:hAnsi="Times New Roman" w:cs="Times New Roman"/>
                <w:b/>
                <w:sz w:val="26"/>
                <w:szCs w:val="26"/>
              </w:rPr>
            </w:pPr>
            <w:r w:rsidRPr="002D7786">
              <w:rPr>
                <w:rFonts w:ascii="Times New Roman" w:hAnsi="Times New Roman" w:cs="Times New Roman"/>
                <w:b/>
                <w:sz w:val="26"/>
                <w:szCs w:val="26"/>
              </w:rPr>
              <w:t>Контактное лицо:</w:t>
            </w:r>
          </w:p>
        </w:tc>
        <w:tc>
          <w:tcPr>
            <w:tcW w:w="6804" w:type="dxa"/>
            <w:shd w:val="clear" w:color="auto" w:fill="auto"/>
          </w:tcPr>
          <w:p w:rsidR="00537EBB" w:rsidRDefault="00537EBB" w:rsidP="00537EBB">
            <w:pPr>
              <w:spacing w:after="0" w:line="240" w:lineRule="auto"/>
              <w:jc w:val="both"/>
              <w:rPr>
                <w:rFonts w:ascii="Times New Roman" w:hAnsi="Times New Roman" w:cs="Times New Roman"/>
                <w:sz w:val="26"/>
                <w:szCs w:val="26"/>
              </w:rPr>
            </w:pPr>
            <w:r>
              <w:rPr>
                <w:rFonts w:ascii="Times New Roman" w:hAnsi="Times New Roman" w:cs="Times New Roman"/>
                <w:sz w:val="26"/>
                <w:szCs w:val="26"/>
                <w:lang w:val="be-BY"/>
              </w:rPr>
              <w:t xml:space="preserve">Винничек Анна Дмитриевна, директор Государственного учреждения культуры </w:t>
            </w:r>
            <w:r>
              <w:rPr>
                <w:rFonts w:ascii="Times New Roman" w:hAnsi="Times New Roman" w:cs="Times New Roman"/>
                <w:sz w:val="26"/>
                <w:szCs w:val="26"/>
              </w:rPr>
              <w:t>«</w:t>
            </w:r>
            <w:r>
              <w:rPr>
                <w:rFonts w:ascii="Times New Roman" w:hAnsi="Times New Roman" w:cs="Times New Roman"/>
                <w:sz w:val="26"/>
                <w:szCs w:val="26"/>
                <w:lang w:val="be-BY"/>
              </w:rPr>
              <w:t>Несвижский районный центр культуры</w:t>
            </w:r>
            <w:r>
              <w:rPr>
                <w:rFonts w:ascii="Times New Roman" w:hAnsi="Times New Roman" w:cs="Times New Roman"/>
                <w:sz w:val="26"/>
                <w:szCs w:val="26"/>
              </w:rPr>
              <w:t>»</w:t>
            </w:r>
          </w:p>
          <w:p w:rsidR="00537EBB" w:rsidRDefault="00537EBB" w:rsidP="00537EBB">
            <w:pPr>
              <w:spacing w:after="0" w:line="240" w:lineRule="auto"/>
              <w:jc w:val="both"/>
              <w:rPr>
                <w:rFonts w:ascii="Times New Roman" w:hAnsi="Times New Roman" w:cs="Times New Roman"/>
                <w:sz w:val="26"/>
                <w:szCs w:val="26"/>
                <w:lang w:val="en-US"/>
              </w:rPr>
            </w:pPr>
            <w:r>
              <w:rPr>
                <w:rFonts w:ascii="Times New Roman" w:hAnsi="Times New Roman" w:cs="Times New Roman"/>
                <w:sz w:val="26"/>
                <w:szCs w:val="26"/>
                <w:lang w:val="en-US"/>
              </w:rPr>
              <w:t>+375292010486</w:t>
            </w:r>
          </w:p>
          <w:p w:rsidR="00801DB0" w:rsidRPr="002D7786" w:rsidRDefault="00537EBB" w:rsidP="00537EBB">
            <w:pPr>
              <w:spacing w:after="0" w:line="240" w:lineRule="auto"/>
              <w:contextualSpacing/>
              <w:jc w:val="both"/>
              <w:rPr>
                <w:rFonts w:ascii="Times New Roman" w:eastAsia="Times New Roman" w:hAnsi="Times New Roman" w:cs="Times New Roman"/>
                <w:color w:val="000000"/>
                <w:sz w:val="26"/>
                <w:szCs w:val="26"/>
                <w:lang w:val="en-US" w:eastAsia="be-BY"/>
              </w:rPr>
            </w:pPr>
            <w:r>
              <w:rPr>
                <w:rFonts w:ascii="Times New Roman" w:hAnsi="Times New Roman" w:cs="Times New Roman"/>
                <w:sz w:val="26"/>
                <w:szCs w:val="26"/>
                <w:lang w:val="en-US"/>
              </w:rPr>
              <w:t>e-mail: rck@nesvizh-kultura.by</w:t>
            </w:r>
          </w:p>
        </w:tc>
      </w:tr>
    </w:tbl>
    <w:p w:rsidR="00AA7BDE" w:rsidRDefault="00AA7BDE" w:rsidP="00604B53">
      <w:pPr>
        <w:rPr>
          <w:lang w:val="en-US"/>
        </w:rPr>
      </w:pPr>
    </w:p>
    <w:p w:rsidR="00AA7BDE" w:rsidRDefault="00AA7BDE">
      <w:pPr>
        <w:rPr>
          <w:lang w:val="en-US"/>
        </w:rPr>
      </w:pPr>
      <w:r>
        <w:rPr>
          <w:lang w:val="en-US"/>
        </w:rPr>
        <w:br w:type="page"/>
      </w:r>
    </w:p>
    <w:p w:rsidR="00AA7BDE" w:rsidRPr="00851C95" w:rsidRDefault="00AA7BDE" w:rsidP="00AA7BDE">
      <w:pPr>
        <w:spacing w:after="0"/>
        <w:ind w:firstLine="709"/>
        <w:jc w:val="center"/>
        <w:rPr>
          <w:rFonts w:ascii="Times New Roman" w:hAnsi="Times New Roman" w:cs="Times New Roman"/>
          <w:b/>
          <w:sz w:val="30"/>
          <w:szCs w:val="30"/>
          <w:lang w:val="en-US"/>
        </w:rPr>
      </w:pPr>
      <w:r w:rsidRPr="00AA7BDE">
        <w:rPr>
          <w:rFonts w:ascii="Times New Roman" w:hAnsi="Times New Roman" w:cs="Times New Roman"/>
          <w:b/>
          <w:sz w:val="30"/>
          <w:szCs w:val="30"/>
          <w:lang w:val="en-US"/>
        </w:rPr>
        <w:lastRenderedPageBreak/>
        <w:t xml:space="preserve">State cultural institution </w:t>
      </w:r>
      <w:r w:rsidR="00851C95" w:rsidRPr="00851C95">
        <w:rPr>
          <w:rFonts w:ascii="Times New Roman" w:hAnsi="Times New Roman" w:cs="Times New Roman"/>
          <w:b/>
          <w:sz w:val="30"/>
          <w:szCs w:val="30"/>
          <w:lang w:val="en-US"/>
        </w:rPr>
        <w:t>«</w:t>
      </w:r>
      <w:proofErr w:type="spellStart"/>
      <w:r w:rsidRPr="00AA7BDE">
        <w:rPr>
          <w:rFonts w:ascii="Times New Roman" w:hAnsi="Times New Roman" w:cs="Times New Roman"/>
          <w:b/>
          <w:sz w:val="30"/>
          <w:szCs w:val="30"/>
          <w:lang w:val="en-US"/>
        </w:rPr>
        <w:t>N</w:t>
      </w:r>
      <w:r w:rsidR="00851C95">
        <w:rPr>
          <w:rFonts w:ascii="Times New Roman" w:hAnsi="Times New Roman" w:cs="Times New Roman"/>
          <w:b/>
          <w:sz w:val="30"/>
          <w:szCs w:val="30"/>
          <w:lang w:val="en-US"/>
        </w:rPr>
        <w:t>esvizh</w:t>
      </w:r>
      <w:proofErr w:type="spellEnd"/>
      <w:r w:rsidR="00851C95">
        <w:rPr>
          <w:rFonts w:ascii="Times New Roman" w:hAnsi="Times New Roman" w:cs="Times New Roman"/>
          <w:b/>
          <w:sz w:val="30"/>
          <w:szCs w:val="30"/>
          <w:lang w:val="en-US"/>
        </w:rPr>
        <w:t xml:space="preserve"> district cultural center</w:t>
      </w:r>
      <w:r w:rsidR="00851C95" w:rsidRPr="00851C95">
        <w:rPr>
          <w:rFonts w:ascii="Times New Roman" w:hAnsi="Times New Roman" w:cs="Times New Roman"/>
          <w:b/>
          <w:sz w:val="30"/>
          <w:szCs w:val="30"/>
          <w:lang w:val="en-US"/>
        </w:rPr>
        <w:t>»</w:t>
      </w:r>
    </w:p>
    <w:p w:rsidR="00AA7BDE" w:rsidRPr="00BE5F6E" w:rsidRDefault="00851C95" w:rsidP="00AA7BDE">
      <w:pPr>
        <w:spacing w:after="0"/>
        <w:ind w:firstLine="709"/>
        <w:jc w:val="center"/>
        <w:rPr>
          <w:rFonts w:ascii="Times New Roman" w:hAnsi="Times New Roman" w:cs="Times New Roman"/>
          <w:b/>
          <w:sz w:val="30"/>
          <w:szCs w:val="30"/>
          <w:lang w:val="en-US"/>
        </w:rPr>
      </w:pPr>
      <w:r w:rsidRPr="00BE5F6E">
        <w:rPr>
          <w:rFonts w:ascii="Times New Roman" w:hAnsi="Times New Roman" w:cs="Times New Roman"/>
          <w:b/>
          <w:sz w:val="30"/>
          <w:szCs w:val="30"/>
          <w:lang w:val="en-US"/>
        </w:rPr>
        <w:t>«</w:t>
      </w:r>
      <w:proofErr w:type="spellStart"/>
      <w:r>
        <w:rPr>
          <w:rFonts w:ascii="Times New Roman" w:hAnsi="Times New Roman" w:cs="Times New Roman"/>
          <w:b/>
          <w:sz w:val="30"/>
          <w:szCs w:val="30"/>
          <w:lang w:val="en-US"/>
        </w:rPr>
        <w:t>Nesvizh</w:t>
      </w:r>
      <w:proofErr w:type="spellEnd"/>
      <w:r>
        <w:rPr>
          <w:rFonts w:ascii="Times New Roman" w:hAnsi="Times New Roman" w:cs="Times New Roman"/>
          <w:b/>
          <w:sz w:val="30"/>
          <w:szCs w:val="30"/>
          <w:lang w:val="en-US"/>
        </w:rPr>
        <w:t xml:space="preserve"> City Youth Center</w:t>
      </w:r>
      <w:r w:rsidRPr="00BE5F6E">
        <w:rPr>
          <w:rFonts w:ascii="Times New Roman" w:hAnsi="Times New Roman" w:cs="Times New Roman"/>
          <w:b/>
          <w:sz w:val="30"/>
          <w:szCs w:val="30"/>
          <w:lang w:val="en-US"/>
        </w:rPr>
        <w:t>»</w:t>
      </w:r>
    </w:p>
    <w:p w:rsidR="00AA7BDE" w:rsidRPr="00FF5016" w:rsidRDefault="00AA7BDE" w:rsidP="00AA7BDE">
      <w:pPr>
        <w:spacing w:after="0"/>
        <w:ind w:firstLine="709"/>
        <w:jc w:val="center"/>
        <w:rPr>
          <w:rFonts w:ascii="Times New Roman" w:hAnsi="Times New Roman" w:cs="Times New Roman"/>
          <w:b/>
          <w:sz w:val="30"/>
          <w:szCs w:val="30"/>
          <w:lang w:val="en-US"/>
        </w:rPr>
      </w:pPr>
      <w:r w:rsidRPr="00FF5016">
        <w:rPr>
          <w:rFonts w:ascii="Times New Roman" w:hAnsi="Times New Roman" w:cs="Times New Roman"/>
          <w:b/>
          <w:sz w:val="30"/>
          <w:szCs w:val="30"/>
          <w:lang w:val="en-US"/>
        </w:rPr>
        <w:t>Humanitarian project</w:t>
      </w:r>
    </w:p>
    <w:p w:rsidR="00AA7BDE" w:rsidRPr="00BE5F6E" w:rsidRDefault="00BE5F6E" w:rsidP="00AA7BDE">
      <w:pPr>
        <w:spacing w:after="0"/>
        <w:ind w:firstLine="709"/>
        <w:jc w:val="center"/>
        <w:rPr>
          <w:rFonts w:ascii="Times New Roman" w:hAnsi="Times New Roman" w:cs="Times New Roman"/>
          <w:b/>
          <w:sz w:val="40"/>
          <w:szCs w:val="40"/>
          <w:lang w:val="en-US"/>
        </w:rPr>
      </w:pPr>
      <w:r w:rsidRPr="00102574">
        <w:rPr>
          <w:rFonts w:ascii="Times New Roman" w:hAnsi="Times New Roman" w:cs="Times New Roman"/>
          <w:noProof/>
          <w:sz w:val="30"/>
          <w:szCs w:val="30"/>
          <w:lang w:eastAsia="ru-RU"/>
        </w:rPr>
        <w:drawing>
          <wp:anchor distT="0" distB="0" distL="114300" distR="114300" simplePos="0" relativeHeight="251662336" behindDoc="0" locked="0" layoutInCell="1" allowOverlap="1" wp14:anchorId="7CEB97C0" wp14:editId="7529AEF6">
            <wp:simplePos x="0" y="0"/>
            <wp:positionH relativeFrom="margin">
              <wp:align>left</wp:align>
            </wp:positionH>
            <wp:positionV relativeFrom="paragraph">
              <wp:posOffset>322580</wp:posOffset>
            </wp:positionV>
            <wp:extent cx="1918970" cy="1827530"/>
            <wp:effectExtent l="0" t="0" r="0" b="1270"/>
            <wp:wrapSquare wrapText="bothSides"/>
            <wp:docPr id="1" name="Рисунок 1" descr="D:\Маргарита\проект фотолабаратория\Монтажная область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аргарита\проект фотолабаратория\Монтажная область 1.pn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3627" t="27039" r="18243" b="27089"/>
                    <a:stretch/>
                  </pic:blipFill>
                  <pic:spPr bwMode="auto">
                    <a:xfrm>
                      <a:off x="0" y="0"/>
                      <a:ext cx="1918970" cy="18275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A7BDE" w:rsidRPr="00FF5016">
        <w:rPr>
          <w:rFonts w:ascii="Times New Roman" w:hAnsi="Times New Roman" w:cs="Times New Roman"/>
          <w:b/>
          <w:sz w:val="40"/>
          <w:szCs w:val="40"/>
          <w:lang w:val="en-US"/>
        </w:rPr>
        <w:t xml:space="preserve">Photo studio </w:t>
      </w:r>
      <w:r w:rsidR="00851C95" w:rsidRPr="00BE5F6E">
        <w:rPr>
          <w:rFonts w:ascii="Times New Roman" w:hAnsi="Times New Roman" w:cs="Times New Roman"/>
          <w:b/>
          <w:sz w:val="40"/>
          <w:szCs w:val="40"/>
          <w:lang w:val="en-US"/>
        </w:rPr>
        <w:t>«</w:t>
      </w:r>
      <w:r w:rsidR="00851C95">
        <w:rPr>
          <w:rFonts w:ascii="Times New Roman" w:hAnsi="Times New Roman" w:cs="Times New Roman"/>
          <w:b/>
          <w:sz w:val="40"/>
          <w:szCs w:val="40"/>
          <w:lang w:val="en-US"/>
        </w:rPr>
        <w:t>PRAYAVA</w:t>
      </w:r>
      <w:r w:rsidR="00851C95" w:rsidRPr="00BE5F6E">
        <w:rPr>
          <w:rFonts w:ascii="Times New Roman" w:hAnsi="Times New Roman" w:cs="Times New Roman"/>
          <w:b/>
          <w:sz w:val="40"/>
          <w:szCs w:val="40"/>
          <w:lang w:val="en-US"/>
        </w:rPr>
        <w:t>»</w:t>
      </w:r>
    </w:p>
    <w:p w:rsidR="00AA7BDE" w:rsidRPr="00102574" w:rsidRDefault="00AA7BDE" w:rsidP="00102574">
      <w:pPr>
        <w:pStyle w:val="a5"/>
        <w:ind w:firstLine="709"/>
        <w:jc w:val="both"/>
        <w:rPr>
          <w:rFonts w:ascii="Times New Roman" w:hAnsi="Times New Roman" w:cs="Times New Roman"/>
          <w:sz w:val="30"/>
          <w:szCs w:val="30"/>
          <w:lang w:val="en-US"/>
        </w:rPr>
      </w:pPr>
      <w:r w:rsidRPr="00102574">
        <w:rPr>
          <w:rFonts w:ascii="Times New Roman" w:hAnsi="Times New Roman" w:cs="Times New Roman"/>
          <w:sz w:val="30"/>
          <w:szCs w:val="30"/>
          <w:lang w:val="en-US"/>
        </w:rPr>
        <w:t>Passion for photography has become a special sign of the times. Since many people of different ages and professions are engaged in it.</w:t>
      </w:r>
    </w:p>
    <w:p w:rsidR="00AA7BDE" w:rsidRPr="00102574" w:rsidRDefault="00AA7BDE" w:rsidP="00102574">
      <w:pPr>
        <w:pStyle w:val="a5"/>
        <w:ind w:firstLine="709"/>
        <w:jc w:val="both"/>
        <w:rPr>
          <w:rFonts w:ascii="Times New Roman" w:hAnsi="Times New Roman" w:cs="Times New Roman"/>
          <w:sz w:val="30"/>
          <w:szCs w:val="30"/>
          <w:lang w:val="be-BY"/>
        </w:rPr>
      </w:pPr>
      <w:r w:rsidRPr="00102574">
        <w:rPr>
          <w:rFonts w:ascii="Times New Roman" w:hAnsi="Times New Roman" w:cs="Times New Roman"/>
          <w:sz w:val="30"/>
          <w:szCs w:val="30"/>
          <w:lang w:val="en-US"/>
        </w:rPr>
        <w:t xml:space="preserve">The main idea of the project is to create a photo studio </w:t>
      </w:r>
      <w:proofErr w:type="gramStart"/>
      <w:r w:rsidRPr="00102574">
        <w:rPr>
          <w:rFonts w:ascii="Times New Roman" w:hAnsi="Times New Roman" w:cs="Times New Roman"/>
          <w:sz w:val="30"/>
          <w:szCs w:val="30"/>
          <w:lang w:val="en-US"/>
        </w:rPr>
        <w:t>on the basis of</w:t>
      </w:r>
      <w:proofErr w:type="gramEnd"/>
      <w:r w:rsidRPr="00102574">
        <w:rPr>
          <w:rFonts w:ascii="Times New Roman" w:hAnsi="Times New Roman" w:cs="Times New Roman"/>
          <w:sz w:val="30"/>
          <w:szCs w:val="30"/>
          <w:lang w:val="en-US"/>
        </w:rPr>
        <w:t xml:space="preserve"> the </w:t>
      </w:r>
      <w:proofErr w:type="spellStart"/>
      <w:r w:rsidRPr="00102574">
        <w:rPr>
          <w:rFonts w:ascii="Times New Roman" w:hAnsi="Times New Roman" w:cs="Times New Roman"/>
          <w:sz w:val="30"/>
          <w:szCs w:val="30"/>
          <w:lang w:val="en-US"/>
        </w:rPr>
        <w:t>Nesvizh</w:t>
      </w:r>
      <w:proofErr w:type="spellEnd"/>
      <w:r w:rsidRPr="00102574">
        <w:rPr>
          <w:rFonts w:ascii="Times New Roman" w:hAnsi="Times New Roman" w:cs="Times New Roman"/>
          <w:sz w:val="30"/>
          <w:szCs w:val="30"/>
          <w:lang w:val="en-US"/>
        </w:rPr>
        <w:t xml:space="preserve"> City Youth Center and the possibility of creating original photo exhibitions and photo projects.</w:t>
      </w:r>
    </w:p>
    <w:p w:rsidR="00AA7BDE" w:rsidRPr="00102574" w:rsidRDefault="00AA7BDE" w:rsidP="00102574">
      <w:pPr>
        <w:pStyle w:val="a5"/>
        <w:ind w:firstLine="709"/>
        <w:jc w:val="both"/>
        <w:rPr>
          <w:rFonts w:ascii="Times New Roman" w:hAnsi="Times New Roman" w:cs="Times New Roman"/>
          <w:sz w:val="30"/>
          <w:szCs w:val="30"/>
          <w:lang w:val="en-US"/>
        </w:rPr>
      </w:pPr>
      <w:r w:rsidRPr="00102574">
        <w:rPr>
          <w:rFonts w:ascii="Times New Roman" w:hAnsi="Times New Roman" w:cs="Times New Roman"/>
          <w:sz w:val="30"/>
          <w:szCs w:val="30"/>
          <w:lang w:val="en-US"/>
        </w:rPr>
        <w:t xml:space="preserve">The relevance and demand for the photo studio project </w:t>
      </w:r>
      <w:r w:rsidR="00851C95" w:rsidRPr="00102574">
        <w:rPr>
          <w:rFonts w:ascii="Times New Roman" w:hAnsi="Times New Roman" w:cs="Times New Roman"/>
          <w:sz w:val="30"/>
          <w:szCs w:val="30"/>
          <w:lang w:val="en-US"/>
        </w:rPr>
        <w:t>«</w:t>
      </w:r>
      <w:proofErr w:type="spellStart"/>
      <w:r w:rsidR="00851C95" w:rsidRPr="00102574">
        <w:rPr>
          <w:rFonts w:ascii="Times New Roman" w:hAnsi="Times New Roman" w:cs="Times New Roman"/>
          <w:sz w:val="30"/>
          <w:szCs w:val="30"/>
          <w:lang w:val="en-US"/>
        </w:rPr>
        <w:t>PRAYava</w:t>
      </w:r>
      <w:proofErr w:type="spellEnd"/>
      <w:r w:rsidR="00851C95" w:rsidRPr="00102574">
        <w:rPr>
          <w:rFonts w:ascii="Times New Roman" w:hAnsi="Times New Roman" w:cs="Times New Roman"/>
          <w:sz w:val="30"/>
          <w:szCs w:val="30"/>
          <w:lang w:val="en-US"/>
        </w:rPr>
        <w:t>»</w:t>
      </w:r>
      <w:r w:rsidRPr="00102574">
        <w:rPr>
          <w:rFonts w:ascii="Times New Roman" w:hAnsi="Times New Roman" w:cs="Times New Roman"/>
          <w:sz w:val="30"/>
          <w:szCs w:val="30"/>
          <w:lang w:val="en-US"/>
        </w:rPr>
        <w:t xml:space="preserve"> is determined by several important trends and needs of modern society:</w:t>
      </w:r>
    </w:p>
    <w:p w:rsidR="00AA7BDE" w:rsidRPr="00102574" w:rsidRDefault="00AA7BDE" w:rsidP="00102574">
      <w:pPr>
        <w:pStyle w:val="a5"/>
        <w:ind w:firstLine="709"/>
        <w:jc w:val="both"/>
        <w:rPr>
          <w:rFonts w:ascii="Times New Roman" w:hAnsi="Times New Roman" w:cs="Times New Roman"/>
          <w:sz w:val="30"/>
          <w:szCs w:val="30"/>
          <w:lang w:val="en-US"/>
        </w:rPr>
      </w:pPr>
      <w:r w:rsidRPr="00102574">
        <w:rPr>
          <w:rFonts w:ascii="Times New Roman" w:hAnsi="Times New Roman" w:cs="Times New Roman"/>
          <w:sz w:val="30"/>
          <w:szCs w:val="30"/>
          <w:lang w:val="en-US"/>
        </w:rPr>
        <w:t>- Increased interest in developing creative skills.</w:t>
      </w:r>
    </w:p>
    <w:p w:rsidR="00AA7BDE" w:rsidRPr="00102574" w:rsidRDefault="00AA7BDE" w:rsidP="00102574">
      <w:pPr>
        <w:pStyle w:val="a5"/>
        <w:ind w:firstLine="709"/>
        <w:jc w:val="both"/>
        <w:rPr>
          <w:rFonts w:ascii="Times New Roman" w:hAnsi="Times New Roman" w:cs="Times New Roman"/>
          <w:sz w:val="30"/>
          <w:szCs w:val="30"/>
          <w:lang w:val="en-US"/>
        </w:rPr>
      </w:pPr>
      <w:r w:rsidRPr="00102574">
        <w:rPr>
          <w:rFonts w:ascii="Times New Roman" w:hAnsi="Times New Roman" w:cs="Times New Roman"/>
          <w:sz w:val="30"/>
          <w:szCs w:val="30"/>
          <w:lang w:val="en-US"/>
        </w:rPr>
        <w:t>Teens and young adults are increasingly interested in developing their artistic and technical skills. Learning photo editing and photography basics helps them master new skills, develop creative thinking, technical literacy, and self-expression.</w:t>
      </w:r>
    </w:p>
    <w:p w:rsidR="00AA7BDE" w:rsidRPr="00102574" w:rsidRDefault="00AA7BDE" w:rsidP="00102574">
      <w:pPr>
        <w:pStyle w:val="a5"/>
        <w:ind w:firstLine="709"/>
        <w:jc w:val="both"/>
        <w:rPr>
          <w:rFonts w:ascii="Times New Roman" w:hAnsi="Times New Roman" w:cs="Times New Roman"/>
          <w:sz w:val="30"/>
          <w:szCs w:val="30"/>
          <w:lang w:val="en-US"/>
        </w:rPr>
      </w:pPr>
      <w:r w:rsidRPr="00102574">
        <w:rPr>
          <w:rFonts w:ascii="Times New Roman" w:hAnsi="Times New Roman" w:cs="Times New Roman"/>
          <w:sz w:val="30"/>
          <w:szCs w:val="30"/>
          <w:lang w:val="en-US"/>
        </w:rPr>
        <w:t>- Popularization of photo studios as a space for events and recreation.</w:t>
      </w:r>
    </w:p>
    <w:p w:rsidR="00AA7BDE" w:rsidRPr="00102574" w:rsidRDefault="00AA7BDE" w:rsidP="00102574">
      <w:pPr>
        <w:pStyle w:val="a5"/>
        <w:ind w:firstLine="709"/>
        <w:jc w:val="both"/>
        <w:rPr>
          <w:rFonts w:ascii="Times New Roman" w:hAnsi="Times New Roman" w:cs="Times New Roman"/>
          <w:sz w:val="30"/>
          <w:szCs w:val="30"/>
          <w:lang w:val="en-US"/>
        </w:rPr>
      </w:pPr>
      <w:r w:rsidRPr="00102574">
        <w:rPr>
          <w:rFonts w:ascii="Times New Roman" w:hAnsi="Times New Roman" w:cs="Times New Roman"/>
          <w:sz w:val="30"/>
          <w:szCs w:val="30"/>
          <w:lang w:val="en-US"/>
        </w:rPr>
        <w:t>Photo studios create a unique atmosphere for events, meetings with friends, photo sessions. This contributes to the popularization of the studio as a place for entertainment and creativity.</w:t>
      </w:r>
    </w:p>
    <w:p w:rsidR="00AA7BDE" w:rsidRPr="00102574" w:rsidRDefault="00AA7BDE" w:rsidP="00102574">
      <w:pPr>
        <w:pStyle w:val="a5"/>
        <w:ind w:firstLine="709"/>
        <w:jc w:val="both"/>
        <w:rPr>
          <w:rFonts w:ascii="Times New Roman" w:hAnsi="Times New Roman" w:cs="Times New Roman"/>
          <w:sz w:val="30"/>
          <w:szCs w:val="30"/>
          <w:lang w:val="en-US"/>
        </w:rPr>
      </w:pPr>
      <w:r w:rsidRPr="00102574">
        <w:rPr>
          <w:rFonts w:ascii="Times New Roman" w:hAnsi="Times New Roman" w:cs="Times New Roman"/>
          <w:sz w:val="30"/>
          <w:szCs w:val="30"/>
          <w:lang w:val="en-US"/>
        </w:rPr>
        <w:t>- Educational aspect and development of digital competencies.</w:t>
      </w:r>
    </w:p>
    <w:p w:rsidR="00AA7BDE" w:rsidRPr="00102574" w:rsidRDefault="00AA7BDE" w:rsidP="00102574">
      <w:pPr>
        <w:pStyle w:val="a5"/>
        <w:ind w:firstLine="709"/>
        <w:jc w:val="both"/>
        <w:rPr>
          <w:rFonts w:ascii="Times New Roman" w:hAnsi="Times New Roman" w:cs="Times New Roman"/>
          <w:sz w:val="30"/>
          <w:szCs w:val="30"/>
          <w:lang w:val="en-US"/>
        </w:rPr>
      </w:pPr>
      <w:r w:rsidRPr="00102574">
        <w:rPr>
          <w:rFonts w:ascii="Times New Roman" w:hAnsi="Times New Roman" w:cs="Times New Roman"/>
          <w:sz w:val="30"/>
          <w:szCs w:val="30"/>
          <w:lang w:val="en-US"/>
        </w:rPr>
        <w:t>Teaching teenagers how to edit photos helps them develop digital skills, which is important in today's world. It can also be a launching pad for those interested in pursuing a career in photography or design.</w:t>
      </w:r>
    </w:p>
    <w:p w:rsidR="00AA7BDE" w:rsidRPr="00102574" w:rsidRDefault="00AA7BDE" w:rsidP="00102574">
      <w:pPr>
        <w:pStyle w:val="a5"/>
        <w:ind w:firstLine="709"/>
        <w:jc w:val="both"/>
        <w:rPr>
          <w:rFonts w:ascii="Times New Roman" w:hAnsi="Times New Roman" w:cs="Times New Roman"/>
          <w:sz w:val="30"/>
          <w:szCs w:val="30"/>
          <w:lang w:val="en-US"/>
        </w:rPr>
      </w:pPr>
      <w:r w:rsidRPr="00102574">
        <w:rPr>
          <w:rFonts w:ascii="Times New Roman" w:hAnsi="Times New Roman" w:cs="Times New Roman"/>
          <w:sz w:val="30"/>
          <w:szCs w:val="30"/>
          <w:lang w:val="en-US"/>
        </w:rPr>
        <w:t>- Relevance in the context of the development of youth initiatives.</w:t>
      </w:r>
    </w:p>
    <w:p w:rsidR="00AA7BDE" w:rsidRPr="00102574" w:rsidRDefault="00AA7BDE" w:rsidP="00102574">
      <w:pPr>
        <w:pStyle w:val="a5"/>
        <w:ind w:firstLine="709"/>
        <w:jc w:val="both"/>
        <w:rPr>
          <w:rFonts w:ascii="Times New Roman" w:hAnsi="Times New Roman" w:cs="Times New Roman"/>
          <w:sz w:val="30"/>
          <w:szCs w:val="30"/>
          <w:lang w:val="en-US"/>
        </w:rPr>
      </w:pPr>
      <w:r w:rsidRPr="00102574">
        <w:rPr>
          <w:rFonts w:ascii="Times New Roman" w:hAnsi="Times New Roman" w:cs="Times New Roman"/>
          <w:sz w:val="30"/>
          <w:szCs w:val="30"/>
          <w:lang w:val="en-US"/>
        </w:rPr>
        <w:t>The project promotes socialization and development of self-realization of youth through creative activities.</w:t>
      </w:r>
    </w:p>
    <w:p w:rsidR="00AA7BDE" w:rsidRPr="00102574" w:rsidRDefault="00AA7BDE" w:rsidP="00102574">
      <w:pPr>
        <w:pStyle w:val="a5"/>
        <w:ind w:firstLine="709"/>
        <w:jc w:val="both"/>
        <w:rPr>
          <w:rFonts w:ascii="Times New Roman" w:hAnsi="Times New Roman" w:cs="Times New Roman"/>
          <w:sz w:val="30"/>
          <w:szCs w:val="30"/>
          <w:lang w:val="en-US"/>
        </w:rPr>
      </w:pPr>
      <w:r w:rsidRPr="00102574">
        <w:rPr>
          <w:rFonts w:ascii="Times New Roman" w:hAnsi="Times New Roman" w:cs="Times New Roman"/>
          <w:sz w:val="30"/>
          <w:szCs w:val="30"/>
          <w:lang w:val="en-US"/>
        </w:rPr>
        <w:t>Thus, the creation of such a photo studio meets modern trends in the field of media education, creative industries and the popularization of digital skills among young people. This makes the project relevant and promising in terms of social development and cultural enrichment of the community.</w:t>
      </w:r>
    </w:p>
    <w:p w:rsidR="00AA7BDE" w:rsidRPr="00102574" w:rsidRDefault="00AA7BDE" w:rsidP="00102574">
      <w:pPr>
        <w:spacing w:after="0" w:line="240" w:lineRule="auto"/>
        <w:ind w:firstLine="709"/>
        <w:jc w:val="both"/>
        <w:rPr>
          <w:rFonts w:ascii="Times New Roman" w:hAnsi="Times New Roman" w:cs="Times New Roman"/>
          <w:sz w:val="30"/>
          <w:szCs w:val="30"/>
          <w:lang w:val="en-US"/>
        </w:rPr>
      </w:pPr>
      <w:r w:rsidRPr="00102574">
        <w:rPr>
          <w:rFonts w:ascii="Times New Roman" w:hAnsi="Times New Roman" w:cs="Times New Roman"/>
          <w:sz w:val="30"/>
          <w:szCs w:val="30"/>
          <w:lang w:val="en-US"/>
        </w:rPr>
        <w:t xml:space="preserve">The aim of the project is to </w:t>
      </w:r>
      <w:r w:rsidRPr="00102574">
        <w:rPr>
          <w:rFonts w:ascii="Times New Roman" w:hAnsi="Times New Roman" w:cs="Times New Roman"/>
          <w:sz w:val="30"/>
          <w:szCs w:val="30"/>
          <w:lang w:val="be-BY"/>
        </w:rPr>
        <w:t xml:space="preserve">create a multifunctional creative space – the photo studio </w:t>
      </w:r>
      <w:r w:rsidR="00851C95" w:rsidRPr="00102574">
        <w:rPr>
          <w:rFonts w:ascii="Times New Roman" w:hAnsi="Times New Roman" w:cs="Times New Roman"/>
          <w:sz w:val="30"/>
          <w:szCs w:val="30"/>
          <w:lang w:val="be-BY"/>
        </w:rPr>
        <w:t>“</w:t>
      </w:r>
      <w:proofErr w:type="spellStart"/>
      <w:r w:rsidR="00851C95" w:rsidRPr="00102574">
        <w:rPr>
          <w:rFonts w:ascii="Times New Roman" w:hAnsi="Times New Roman" w:cs="Times New Roman"/>
          <w:sz w:val="30"/>
          <w:szCs w:val="30"/>
          <w:lang w:val="en-US"/>
        </w:rPr>
        <w:t>PRAYava</w:t>
      </w:r>
      <w:proofErr w:type="spellEnd"/>
      <w:r w:rsidR="00851C95" w:rsidRPr="00102574">
        <w:rPr>
          <w:rFonts w:ascii="Times New Roman" w:hAnsi="Times New Roman" w:cs="Times New Roman"/>
          <w:sz w:val="30"/>
          <w:szCs w:val="30"/>
          <w:lang w:val="en-US"/>
        </w:rPr>
        <w:t>»</w:t>
      </w:r>
      <w:r w:rsidRPr="00102574">
        <w:rPr>
          <w:rFonts w:ascii="Times New Roman" w:hAnsi="Times New Roman" w:cs="Times New Roman"/>
          <w:sz w:val="30"/>
          <w:szCs w:val="30"/>
          <w:lang w:val="en-US"/>
        </w:rPr>
        <w:t>, which will promote the development of creative and digital skills of young people and teenagers through training in photography and photo processing, as well as provide a space for self-expression, creativity and events.</w:t>
      </w:r>
    </w:p>
    <w:p w:rsidR="00AA7BDE" w:rsidRPr="00FF5016" w:rsidRDefault="00AA7BDE" w:rsidP="00AA7BDE">
      <w:pPr>
        <w:ind w:firstLine="709"/>
        <w:jc w:val="center"/>
        <w:rPr>
          <w:rFonts w:ascii="Times New Roman" w:hAnsi="Times New Roman" w:cs="Times New Roman"/>
          <w:b/>
          <w:sz w:val="28"/>
          <w:szCs w:val="28"/>
          <w:lang w:val="en-US"/>
        </w:rPr>
      </w:pPr>
    </w:p>
    <w:p w:rsidR="00AA7BDE" w:rsidRPr="00A0296D" w:rsidRDefault="00AA7BDE" w:rsidP="00AA7BDE">
      <w:pPr>
        <w:ind w:firstLine="709"/>
        <w:jc w:val="center"/>
        <w:rPr>
          <w:rFonts w:ascii="Times New Roman" w:hAnsi="Times New Roman" w:cs="Times New Roman"/>
          <w:b/>
          <w:sz w:val="30"/>
          <w:szCs w:val="30"/>
          <w:lang w:val="en-US"/>
        </w:rPr>
      </w:pPr>
      <w:r w:rsidRPr="00FF5016">
        <w:rPr>
          <w:rFonts w:ascii="Times New Roman" w:hAnsi="Times New Roman" w:cs="Times New Roman"/>
          <w:b/>
          <w:sz w:val="30"/>
          <w:szCs w:val="30"/>
          <w:lang w:val="en-US"/>
        </w:rPr>
        <w:lastRenderedPageBreak/>
        <w:t xml:space="preserve">Humanitarian project of the State Cultural Institution </w:t>
      </w:r>
      <w:r w:rsidR="00851C95" w:rsidRPr="00851C95">
        <w:rPr>
          <w:rFonts w:ascii="Times New Roman" w:hAnsi="Times New Roman" w:cs="Times New Roman"/>
          <w:b/>
          <w:sz w:val="30"/>
          <w:szCs w:val="30"/>
          <w:lang w:val="en-US"/>
        </w:rPr>
        <w:t>«</w:t>
      </w:r>
      <w:proofErr w:type="spellStart"/>
      <w:r w:rsidRPr="00FF5016">
        <w:rPr>
          <w:rFonts w:ascii="Times New Roman" w:hAnsi="Times New Roman" w:cs="Times New Roman"/>
          <w:b/>
          <w:sz w:val="30"/>
          <w:szCs w:val="30"/>
          <w:lang w:val="en-US"/>
        </w:rPr>
        <w:t>N</w:t>
      </w:r>
      <w:r w:rsidR="00851C95">
        <w:rPr>
          <w:rFonts w:ascii="Times New Roman" w:hAnsi="Times New Roman" w:cs="Times New Roman"/>
          <w:b/>
          <w:sz w:val="30"/>
          <w:szCs w:val="30"/>
          <w:lang w:val="en-US"/>
        </w:rPr>
        <w:t>esvizh</w:t>
      </w:r>
      <w:proofErr w:type="spellEnd"/>
      <w:r w:rsidR="00851C95">
        <w:rPr>
          <w:rFonts w:ascii="Times New Roman" w:hAnsi="Times New Roman" w:cs="Times New Roman"/>
          <w:b/>
          <w:sz w:val="30"/>
          <w:szCs w:val="30"/>
          <w:lang w:val="en-US"/>
        </w:rPr>
        <w:t xml:space="preserve"> District Cultural Center</w:t>
      </w:r>
      <w:r w:rsidR="00851C95" w:rsidRPr="00851C95">
        <w:rPr>
          <w:rFonts w:ascii="Times New Roman" w:hAnsi="Times New Roman" w:cs="Times New Roman"/>
          <w:b/>
          <w:sz w:val="30"/>
          <w:szCs w:val="30"/>
          <w:lang w:val="en-US"/>
        </w:rPr>
        <w:t>»</w:t>
      </w:r>
      <w:r w:rsidRPr="00FF5016">
        <w:rPr>
          <w:rFonts w:ascii="Times New Roman" w:hAnsi="Times New Roman" w:cs="Times New Roman"/>
          <w:b/>
          <w:sz w:val="30"/>
          <w:szCs w:val="30"/>
          <w:lang w:val="en-US"/>
        </w:rPr>
        <w:t xml:space="preserve"> "</w:t>
      </w:r>
      <w:proofErr w:type="spellStart"/>
      <w:r w:rsidRPr="00FF5016">
        <w:rPr>
          <w:rFonts w:ascii="Times New Roman" w:hAnsi="Times New Roman" w:cs="Times New Roman"/>
          <w:b/>
          <w:sz w:val="30"/>
          <w:szCs w:val="30"/>
          <w:lang w:val="en-US"/>
        </w:rPr>
        <w:t>Nesvizh</w:t>
      </w:r>
      <w:proofErr w:type="spellEnd"/>
      <w:r w:rsidRPr="00FF5016">
        <w:rPr>
          <w:rFonts w:ascii="Times New Roman" w:hAnsi="Times New Roman" w:cs="Times New Roman"/>
          <w:b/>
          <w:sz w:val="30"/>
          <w:szCs w:val="30"/>
          <w:lang w:val="en-US"/>
        </w:rPr>
        <w:t xml:space="preserve"> City Youth Center"</w:t>
      </w:r>
      <w:r w:rsidR="00A0296D" w:rsidRPr="00A0296D">
        <w:rPr>
          <w:rFonts w:ascii="Times New Roman" w:hAnsi="Times New Roman" w:cs="Times New Roman"/>
          <w:b/>
          <w:sz w:val="30"/>
          <w:szCs w:val="30"/>
          <w:lang w:val="en-US"/>
        </w:rPr>
        <w:t>.</w:t>
      </w:r>
    </w:p>
    <w:tbl>
      <w:tblPr>
        <w:tblW w:w="1077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119"/>
        <w:gridCol w:w="6804"/>
      </w:tblGrid>
      <w:tr w:rsidR="00AA7BDE" w:rsidRPr="00411DDD" w:rsidTr="0047690B">
        <w:tc>
          <w:tcPr>
            <w:tcW w:w="851" w:type="dxa"/>
          </w:tcPr>
          <w:p w:rsidR="00AA7BDE" w:rsidRDefault="00AA7BDE" w:rsidP="0047690B">
            <w:pPr>
              <w:jc w:val="both"/>
              <w:rPr>
                <w:rFonts w:ascii="Times New Roman" w:hAnsi="Times New Roman" w:cs="Times New Roman"/>
                <w:b/>
                <w:sz w:val="28"/>
                <w:szCs w:val="28"/>
              </w:rPr>
            </w:pPr>
            <w:r>
              <w:rPr>
                <w:rFonts w:ascii="Times New Roman" w:hAnsi="Times New Roman" w:cs="Times New Roman"/>
                <w:b/>
                <w:sz w:val="28"/>
                <w:szCs w:val="28"/>
              </w:rPr>
              <w:t>1</w:t>
            </w:r>
          </w:p>
        </w:tc>
        <w:tc>
          <w:tcPr>
            <w:tcW w:w="3119" w:type="dxa"/>
          </w:tcPr>
          <w:p w:rsidR="00AA7BDE" w:rsidRPr="001955C0" w:rsidRDefault="00AA7BDE" w:rsidP="0047690B">
            <w:pPr>
              <w:jc w:val="both"/>
              <w:rPr>
                <w:rFonts w:ascii="Times New Roman" w:hAnsi="Times New Roman" w:cs="Times New Roman"/>
                <w:b/>
                <w:sz w:val="28"/>
                <w:szCs w:val="28"/>
              </w:rPr>
            </w:pPr>
            <w:proofErr w:type="spellStart"/>
            <w:r>
              <w:rPr>
                <w:rFonts w:ascii="Times New Roman" w:hAnsi="Times New Roman" w:cs="Times New Roman"/>
                <w:b/>
                <w:sz w:val="28"/>
                <w:szCs w:val="28"/>
              </w:rPr>
              <w:t>Project</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name</w:t>
            </w:r>
            <w:proofErr w:type="spellEnd"/>
          </w:p>
        </w:tc>
        <w:tc>
          <w:tcPr>
            <w:tcW w:w="6804" w:type="dxa"/>
            <w:shd w:val="clear" w:color="auto" w:fill="auto"/>
          </w:tcPr>
          <w:p w:rsidR="00AA7BDE" w:rsidRPr="00605003" w:rsidRDefault="00AA7BDE" w:rsidP="00605003">
            <w:pPr>
              <w:rPr>
                <w:rFonts w:ascii="Times New Roman" w:hAnsi="Times New Roman" w:cs="Times New Roman"/>
                <w:sz w:val="28"/>
                <w:szCs w:val="28"/>
              </w:rPr>
            </w:pPr>
            <w:r w:rsidRPr="009B468D">
              <w:rPr>
                <w:rFonts w:ascii="Times New Roman" w:hAnsi="Times New Roman" w:cs="Times New Roman"/>
                <w:sz w:val="28"/>
                <w:szCs w:val="28"/>
                <w:lang w:val="be-BY"/>
              </w:rPr>
              <w:t xml:space="preserve">Photo studio </w:t>
            </w:r>
            <w:r w:rsidR="00605003">
              <w:rPr>
                <w:rFonts w:ascii="Times New Roman" w:hAnsi="Times New Roman" w:cs="Times New Roman"/>
                <w:sz w:val="28"/>
                <w:szCs w:val="28"/>
              </w:rPr>
              <w:t>«</w:t>
            </w:r>
            <w:r w:rsidR="00605003">
              <w:rPr>
                <w:rFonts w:ascii="Times New Roman" w:hAnsi="Times New Roman" w:cs="Times New Roman"/>
                <w:sz w:val="28"/>
                <w:szCs w:val="28"/>
                <w:lang w:val="be-BY"/>
              </w:rPr>
              <w:t>PRAYAVA</w:t>
            </w:r>
            <w:r w:rsidR="00605003">
              <w:rPr>
                <w:rFonts w:ascii="Times New Roman" w:hAnsi="Times New Roman" w:cs="Times New Roman"/>
                <w:sz w:val="28"/>
                <w:szCs w:val="28"/>
              </w:rPr>
              <w:t>»</w:t>
            </w:r>
          </w:p>
        </w:tc>
      </w:tr>
      <w:tr w:rsidR="00AA7BDE" w:rsidRPr="00526DE6" w:rsidTr="0047690B">
        <w:tc>
          <w:tcPr>
            <w:tcW w:w="851" w:type="dxa"/>
          </w:tcPr>
          <w:p w:rsidR="00AA7BDE" w:rsidRPr="001955C0" w:rsidRDefault="00AA7BDE" w:rsidP="0047690B">
            <w:pPr>
              <w:rPr>
                <w:rFonts w:ascii="Times New Roman" w:hAnsi="Times New Roman" w:cs="Times New Roman"/>
                <w:b/>
                <w:sz w:val="28"/>
                <w:szCs w:val="28"/>
              </w:rPr>
            </w:pPr>
            <w:r>
              <w:rPr>
                <w:rFonts w:ascii="Times New Roman" w:hAnsi="Times New Roman" w:cs="Times New Roman"/>
                <w:b/>
                <w:sz w:val="28"/>
                <w:szCs w:val="28"/>
              </w:rPr>
              <w:t>2</w:t>
            </w:r>
          </w:p>
        </w:tc>
        <w:tc>
          <w:tcPr>
            <w:tcW w:w="3119" w:type="dxa"/>
          </w:tcPr>
          <w:p w:rsidR="00AA7BDE" w:rsidRPr="001955C0" w:rsidRDefault="00AA7BDE" w:rsidP="0047690B">
            <w:pPr>
              <w:rPr>
                <w:rFonts w:ascii="Times New Roman" w:hAnsi="Times New Roman" w:cs="Times New Roman"/>
                <w:b/>
                <w:sz w:val="28"/>
                <w:szCs w:val="28"/>
              </w:rPr>
            </w:pPr>
            <w:proofErr w:type="spellStart"/>
            <w:r w:rsidRPr="001955C0">
              <w:rPr>
                <w:rFonts w:ascii="Times New Roman" w:hAnsi="Times New Roman" w:cs="Times New Roman"/>
                <w:b/>
                <w:sz w:val="28"/>
                <w:szCs w:val="28"/>
              </w:rPr>
              <w:t>Implementation</w:t>
            </w:r>
            <w:proofErr w:type="spellEnd"/>
            <w:r w:rsidRPr="001955C0">
              <w:rPr>
                <w:rFonts w:ascii="Times New Roman" w:hAnsi="Times New Roman" w:cs="Times New Roman"/>
                <w:b/>
                <w:sz w:val="28"/>
                <w:szCs w:val="28"/>
              </w:rPr>
              <w:t xml:space="preserve"> </w:t>
            </w:r>
            <w:proofErr w:type="spellStart"/>
            <w:r w:rsidRPr="001955C0">
              <w:rPr>
                <w:rFonts w:ascii="Times New Roman" w:hAnsi="Times New Roman" w:cs="Times New Roman"/>
                <w:b/>
                <w:sz w:val="28"/>
                <w:szCs w:val="28"/>
              </w:rPr>
              <w:t>deadlines</w:t>
            </w:r>
            <w:proofErr w:type="spellEnd"/>
            <w:r w:rsidRPr="001955C0">
              <w:rPr>
                <w:rFonts w:ascii="Times New Roman" w:hAnsi="Times New Roman" w:cs="Times New Roman"/>
                <w:b/>
                <w:sz w:val="28"/>
                <w:szCs w:val="28"/>
              </w:rPr>
              <w:t>:</w:t>
            </w:r>
          </w:p>
        </w:tc>
        <w:tc>
          <w:tcPr>
            <w:tcW w:w="6804" w:type="dxa"/>
            <w:shd w:val="clear" w:color="auto" w:fill="auto"/>
          </w:tcPr>
          <w:p w:rsidR="00AA7BDE" w:rsidRPr="009B468D" w:rsidRDefault="00AA7BDE" w:rsidP="0047690B">
            <w:pPr>
              <w:rPr>
                <w:rFonts w:ascii="Times New Roman" w:hAnsi="Times New Roman" w:cs="Times New Roman"/>
                <w:sz w:val="28"/>
                <w:szCs w:val="28"/>
                <w:lang w:val="be-BY"/>
              </w:rPr>
            </w:pPr>
            <w:r w:rsidRPr="009B468D">
              <w:rPr>
                <w:rFonts w:ascii="Times New Roman" w:eastAsia="Times New Roman" w:hAnsi="Times New Roman" w:cs="Times New Roman"/>
                <w:color w:val="000000"/>
                <w:sz w:val="28"/>
                <w:szCs w:val="28"/>
                <w:lang w:eastAsia="be-BY"/>
              </w:rPr>
              <w:t>2025-2027</w:t>
            </w:r>
          </w:p>
        </w:tc>
      </w:tr>
      <w:tr w:rsidR="00AA7BDE" w:rsidRPr="00293938" w:rsidTr="0047690B">
        <w:tc>
          <w:tcPr>
            <w:tcW w:w="851" w:type="dxa"/>
          </w:tcPr>
          <w:p w:rsidR="00AA7BDE" w:rsidRPr="001955C0" w:rsidRDefault="00AA7BDE" w:rsidP="0047690B">
            <w:pPr>
              <w:jc w:val="both"/>
              <w:rPr>
                <w:rFonts w:ascii="Times New Roman" w:hAnsi="Times New Roman" w:cs="Times New Roman"/>
                <w:b/>
                <w:sz w:val="28"/>
                <w:szCs w:val="28"/>
              </w:rPr>
            </w:pPr>
            <w:r>
              <w:rPr>
                <w:rFonts w:ascii="Times New Roman" w:hAnsi="Times New Roman" w:cs="Times New Roman"/>
                <w:b/>
                <w:sz w:val="28"/>
                <w:szCs w:val="28"/>
              </w:rPr>
              <w:t>3</w:t>
            </w:r>
          </w:p>
        </w:tc>
        <w:tc>
          <w:tcPr>
            <w:tcW w:w="3119" w:type="dxa"/>
          </w:tcPr>
          <w:p w:rsidR="00AA7BDE" w:rsidRPr="00FF5016" w:rsidRDefault="00AA7BDE" w:rsidP="0047690B">
            <w:pPr>
              <w:jc w:val="both"/>
              <w:rPr>
                <w:rFonts w:ascii="Times New Roman" w:hAnsi="Times New Roman" w:cs="Times New Roman"/>
                <w:b/>
                <w:sz w:val="28"/>
                <w:szCs w:val="28"/>
                <w:lang w:val="en-US"/>
              </w:rPr>
            </w:pPr>
            <w:r w:rsidRPr="00FF5016">
              <w:rPr>
                <w:rFonts w:ascii="Times New Roman" w:hAnsi="Times New Roman" w:cs="Times New Roman"/>
                <w:b/>
                <w:sz w:val="28"/>
                <w:szCs w:val="28"/>
                <w:lang w:val="en-US"/>
              </w:rPr>
              <w:t>The applicant organization proposing the project</w:t>
            </w:r>
          </w:p>
        </w:tc>
        <w:tc>
          <w:tcPr>
            <w:tcW w:w="6804" w:type="dxa"/>
            <w:shd w:val="clear" w:color="auto" w:fill="auto"/>
          </w:tcPr>
          <w:p w:rsidR="00AA7BDE" w:rsidRPr="00102574" w:rsidRDefault="00AA7BDE" w:rsidP="00102574">
            <w:pPr>
              <w:spacing w:line="240" w:lineRule="auto"/>
              <w:contextualSpacing/>
              <w:rPr>
                <w:rFonts w:ascii="Times New Roman" w:eastAsia="Times New Roman" w:hAnsi="Times New Roman" w:cs="Times New Roman"/>
                <w:color w:val="000000"/>
                <w:sz w:val="28"/>
                <w:szCs w:val="28"/>
                <w:lang w:val="en-US" w:eastAsia="be-BY"/>
              </w:rPr>
            </w:pPr>
            <w:r w:rsidRPr="00FF5016">
              <w:rPr>
                <w:rFonts w:ascii="Times New Roman" w:hAnsi="Times New Roman" w:cs="Times New Roman"/>
                <w:sz w:val="28"/>
                <w:szCs w:val="28"/>
                <w:lang w:val="en-US"/>
              </w:rPr>
              <w:t xml:space="preserve">Department of Culture Affairs of </w:t>
            </w:r>
            <w:r w:rsidRPr="00FF5016">
              <w:rPr>
                <w:rFonts w:ascii="Times New Roman" w:eastAsia="Times New Roman" w:hAnsi="Times New Roman" w:cs="Times New Roman"/>
                <w:color w:val="000000"/>
                <w:sz w:val="28"/>
                <w:szCs w:val="28"/>
                <w:lang w:val="en-US" w:eastAsia="be-BY"/>
              </w:rPr>
              <w:t xml:space="preserve">the </w:t>
            </w:r>
            <w:proofErr w:type="spellStart"/>
            <w:r w:rsidRPr="00FF5016">
              <w:rPr>
                <w:rFonts w:ascii="Times New Roman" w:hAnsi="Times New Roman" w:cs="Times New Roman"/>
                <w:sz w:val="28"/>
                <w:szCs w:val="28"/>
                <w:lang w:val="en-US"/>
              </w:rPr>
              <w:t>Nesvizh</w:t>
            </w:r>
            <w:proofErr w:type="spellEnd"/>
            <w:r w:rsidRPr="00FF5016">
              <w:rPr>
                <w:rFonts w:ascii="Times New Roman" w:hAnsi="Times New Roman" w:cs="Times New Roman"/>
                <w:sz w:val="28"/>
                <w:szCs w:val="28"/>
                <w:lang w:val="en-US"/>
              </w:rPr>
              <w:t xml:space="preserve"> District Executive Committee. </w:t>
            </w:r>
            <w:r w:rsidR="00102574" w:rsidRPr="00102574">
              <w:rPr>
                <w:rFonts w:ascii="Times New Roman" w:hAnsi="Times New Roman" w:cs="Times New Roman"/>
                <w:sz w:val="28"/>
                <w:szCs w:val="28"/>
                <w:lang w:val="en-US"/>
              </w:rPr>
              <w:t>branch «</w:t>
            </w:r>
            <w:proofErr w:type="spellStart"/>
            <w:r w:rsidR="00102574" w:rsidRPr="00102574">
              <w:rPr>
                <w:rFonts w:ascii="Times New Roman" w:hAnsi="Times New Roman" w:cs="Times New Roman"/>
                <w:sz w:val="28"/>
                <w:szCs w:val="28"/>
                <w:lang w:val="en-US"/>
              </w:rPr>
              <w:t>Nesvizh</w:t>
            </w:r>
            <w:proofErr w:type="spellEnd"/>
            <w:r w:rsidR="00102574" w:rsidRPr="00102574">
              <w:rPr>
                <w:rFonts w:ascii="Times New Roman" w:hAnsi="Times New Roman" w:cs="Times New Roman"/>
                <w:sz w:val="28"/>
                <w:szCs w:val="28"/>
                <w:lang w:val="en-US"/>
              </w:rPr>
              <w:t xml:space="preserve"> City</w:t>
            </w:r>
            <w:r w:rsidR="00102574">
              <w:rPr>
                <w:rFonts w:ascii="Times New Roman" w:hAnsi="Times New Roman" w:cs="Times New Roman"/>
                <w:sz w:val="28"/>
                <w:szCs w:val="28"/>
                <w:lang w:val="en-US"/>
              </w:rPr>
              <w:t xml:space="preserve"> Youth Center</w:t>
            </w:r>
            <w:r w:rsidR="00102574" w:rsidRPr="00102574">
              <w:rPr>
                <w:rFonts w:ascii="Times New Roman" w:hAnsi="Times New Roman" w:cs="Times New Roman"/>
                <w:sz w:val="28"/>
                <w:szCs w:val="28"/>
                <w:lang w:val="en-US"/>
              </w:rPr>
              <w:t xml:space="preserve">» of </w:t>
            </w:r>
            <w:r w:rsidR="00102574">
              <w:rPr>
                <w:rFonts w:ascii="Times New Roman" w:hAnsi="Times New Roman" w:cs="Times New Roman"/>
                <w:sz w:val="28"/>
                <w:szCs w:val="28"/>
                <w:lang w:val="en-US"/>
              </w:rPr>
              <w:t xml:space="preserve">the state cultural institution </w:t>
            </w:r>
            <w:r w:rsidR="00102574" w:rsidRPr="00102574">
              <w:rPr>
                <w:rFonts w:ascii="Times New Roman" w:hAnsi="Times New Roman" w:cs="Times New Roman"/>
                <w:sz w:val="28"/>
                <w:szCs w:val="28"/>
                <w:lang w:val="en-US"/>
              </w:rPr>
              <w:t>«</w:t>
            </w:r>
            <w:proofErr w:type="spellStart"/>
            <w:r w:rsidR="00102574" w:rsidRPr="00102574">
              <w:rPr>
                <w:rFonts w:ascii="Times New Roman" w:hAnsi="Times New Roman" w:cs="Times New Roman"/>
                <w:sz w:val="28"/>
                <w:szCs w:val="28"/>
                <w:lang w:val="en-US"/>
              </w:rPr>
              <w:t>N</w:t>
            </w:r>
            <w:r w:rsidR="00102574">
              <w:rPr>
                <w:rFonts w:ascii="Times New Roman" w:hAnsi="Times New Roman" w:cs="Times New Roman"/>
                <w:sz w:val="28"/>
                <w:szCs w:val="28"/>
                <w:lang w:val="en-US"/>
              </w:rPr>
              <w:t>esvizh</w:t>
            </w:r>
            <w:proofErr w:type="spellEnd"/>
            <w:r w:rsidR="00102574">
              <w:rPr>
                <w:rFonts w:ascii="Times New Roman" w:hAnsi="Times New Roman" w:cs="Times New Roman"/>
                <w:sz w:val="28"/>
                <w:szCs w:val="28"/>
                <w:lang w:val="en-US"/>
              </w:rPr>
              <w:t xml:space="preserve"> District Cultural Center</w:t>
            </w:r>
            <w:r w:rsidR="00102574" w:rsidRPr="00102574">
              <w:rPr>
                <w:rFonts w:ascii="Times New Roman" w:hAnsi="Times New Roman" w:cs="Times New Roman"/>
                <w:sz w:val="28"/>
                <w:szCs w:val="28"/>
                <w:lang w:val="en-US"/>
              </w:rPr>
              <w:t>»</w:t>
            </w:r>
          </w:p>
        </w:tc>
      </w:tr>
      <w:tr w:rsidR="00AA7BDE" w:rsidRPr="00293938" w:rsidTr="0047690B">
        <w:tc>
          <w:tcPr>
            <w:tcW w:w="851" w:type="dxa"/>
          </w:tcPr>
          <w:p w:rsidR="00AA7BDE" w:rsidRPr="001955C0" w:rsidRDefault="00AA7BDE" w:rsidP="0047690B">
            <w:pPr>
              <w:tabs>
                <w:tab w:val="left" w:pos="8364"/>
              </w:tabs>
              <w:jc w:val="both"/>
              <w:rPr>
                <w:rFonts w:ascii="Times New Roman" w:hAnsi="Times New Roman" w:cs="Times New Roman"/>
                <w:b/>
                <w:sz w:val="28"/>
                <w:szCs w:val="28"/>
              </w:rPr>
            </w:pPr>
            <w:r w:rsidRPr="001955C0">
              <w:rPr>
                <w:rFonts w:ascii="Times New Roman" w:hAnsi="Times New Roman" w:cs="Times New Roman"/>
                <w:b/>
                <w:sz w:val="28"/>
                <w:szCs w:val="28"/>
              </w:rPr>
              <w:t>4.</w:t>
            </w:r>
          </w:p>
        </w:tc>
        <w:tc>
          <w:tcPr>
            <w:tcW w:w="3119" w:type="dxa"/>
          </w:tcPr>
          <w:p w:rsidR="00AA7BDE" w:rsidRPr="001955C0" w:rsidRDefault="00AA7BDE" w:rsidP="0047690B">
            <w:pPr>
              <w:tabs>
                <w:tab w:val="left" w:pos="8364"/>
              </w:tabs>
              <w:jc w:val="both"/>
              <w:rPr>
                <w:rFonts w:ascii="Times New Roman" w:hAnsi="Times New Roman" w:cs="Times New Roman"/>
                <w:b/>
                <w:sz w:val="28"/>
                <w:szCs w:val="28"/>
              </w:rPr>
            </w:pPr>
            <w:proofErr w:type="spellStart"/>
            <w:r>
              <w:rPr>
                <w:rFonts w:ascii="Times New Roman" w:hAnsi="Times New Roman" w:cs="Times New Roman"/>
                <w:b/>
                <w:bCs/>
                <w:sz w:val="28"/>
                <w:szCs w:val="28"/>
              </w:rPr>
              <w:t>Project</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objective</w:t>
            </w:r>
            <w:proofErr w:type="spellEnd"/>
            <w:r>
              <w:rPr>
                <w:rFonts w:ascii="Times New Roman" w:hAnsi="Times New Roman" w:cs="Times New Roman"/>
                <w:b/>
                <w:bCs/>
                <w:sz w:val="28"/>
                <w:szCs w:val="28"/>
              </w:rPr>
              <w:t>:</w:t>
            </w:r>
          </w:p>
        </w:tc>
        <w:tc>
          <w:tcPr>
            <w:tcW w:w="6804" w:type="dxa"/>
            <w:shd w:val="clear" w:color="auto" w:fill="auto"/>
          </w:tcPr>
          <w:p w:rsidR="00AA7BDE" w:rsidRPr="00FF5016" w:rsidRDefault="00AA7BDE" w:rsidP="0047690B">
            <w:pPr>
              <w:spacing w:line="240" w:lineRule="auto"/>
              <w:rPr>
                <w:rFonts w:ascii="Times New Roman" w:eastAsia="Times New Roman" w:hAnsi="Times New Roman" w:cs="Times New Roman"/>
                <w:color w:val="000000"/>
                <w:sz w:val="28"/>
                <w:szCs w:val="28"/>
                <w:lang w:val="en-US" w:eastAsia="be-BY"/>
              </w:rPr>
            </w:pPr>
            <w:r w:rsidRPr="00FF5016">
              <w:rPr>
                <w:rFonts w:ascii="Times New Roman" w:eastAsia="Times New Roman" w:hAnsi="Times New Roman" w:cs="Times New Roman"/>
                <w:color w:val="000000"/>
                <w:sz w:val="28"/>
                <w:szCs w:val="28"/>
                <w:lang w:val="en-US" w:eastAsia="be-BY"/>
              </w:rPr>
              <w:t>Creation of a multifunctional creative space for teenagers and young people</w:t>
            </w:r>
          </w:p>
        </w:tc>
      </w:tr>
      <w:tr w:rsidR="00AA7BDE" w:rsidRPr="00293938" w:rsidTr="0047690B">
        <w:tc>
          <w:tcPr>
            <w:tcW w:w="851" w:type="dxa"/>
          </w:tcPr>
          <w:p w:rsidR="00AA7BDE" w:rsidRPr="001955C0" w:rsidRDefault="00AA7BDE" w:rsidP="0047690B">
            <w:pPr>
              <w:tabs>
                <w:tab w:val="left" w:pos="8364"/>
              </w:tabs>
              <w:jc w:val="both"/>
              <w:rPr>
                <w:rFonts w:ascii="Times New Roman" w:hAnsi="Times New Roman" w:cs="Times New Roman"/>
                <w:b/>
                <w:sz w:val="28"/>
                <w:szCs w:val="28"/>
              </w:rPr>
            </w:pPr>
            <w:r w:rsidRPr="001955C0">
              <w:rPr>
                <w:rFonts w:ascii="Times New Roman" w:hAnsi="Times New Roman" w:cs="Times New Roman"/>
                <w:b/>
                <w:sz w:val="28"/>
                <w:szCs w:val="28"/>
              </w:rPr>
              <w:t>5.</w:t>
            </w:r>
          </w:p>
        </w:tc>
        <w:tc>
          <w:tcPr>
            <w:tcW w:w="3119" w:type="dxa"/>
          </w:tcPr>
          <w:p w:rsidR="00AA7BDE" w:rsidRDefault="00AA7BDE" w:rsidP="0047690B">
            <w:pPr>
              <w:tabs>
                <w:tab w:val="left" w:pos="8364"/>
              </w:tabs>
              <w:jc w:val="both"/>
              <w:rPr>
                <w:rFonts w:ascii="Times New Roman" w:hAnsi="Times New Roman" w:cs="Times New Roman"/>
                <w:sz w:val="28"/>
                <w:szCs w:val="28"/>
              </w:rPr>
            </w:pPr>
            <w:proofErr w:type="spellStart"/>
            <w:r w:rsidRPr="001955C0">
              <w:rPr>
                <w:rFonts w:ascii="Times New Roman" w:hAnsi="Times New Roman" w:cs="Times New Roman"/>
                <w:b/>
                <w:sz w:val="28"/>
                <w:szCs w:val="28"/>
              </w:rPr>
              <w:t>Project</w:t>
            </w:r>
            <w:proofErr w:type="spellEnd"/>
            <w:r w:rsidRPr="001955C0">
              <w:rPr>
                <w:rFonts w:ascii="Times New Roman" w:hAnsi="Times New Roman" w:cs="Times New Roman"/>
                <w:b/>
                <w:sz w:val="28"/>
                <w:szCs w:val="28"/>
              </w:rPr>
              <w:t xml:space="preserve"> </w:t>
            </w:r>
            <w:proofErr w:type="spellStart"/>
            <w:r w:rsidRPr="001955C0">
              <w:rPr>
                <w:rFonts w:ascii="Times New Roman" w:hAnsi="Times New Roman" w:cs="Times New Roman"/>
                <w:b/>
                <w:sz w:val="28"/>
                <w:szCs w:val="28"/>
              </w:rPr>
              <w:t>objectives</w:t>
            </w:r>
            <w:proofErr w:type="spellEnd"/>
            <w:r w:rsidRPr="001955C0">
              <w:rPr>
                <w:rFonts w:ascii="Times New Roman" w:hAnsi="Times New Roman" w:cs="Times New Roman"/>
                <w:b/>
                <w:sz w:val="28"/>
                <w:szCs w:val="28"/>
              </w:rPr>
              <w:t>:</w:t>
            </w:r>
            <w:r w:rsidRPr="001955C0">
              <w:rPr>
                <w:rFonts w:ascii="Times New Roman" w:hAnsi="Times New Roman" w:cs="Times New Roman"/>
                <w:sz w:val="28"/>
                <w:szCs w:val="28"/>
              </w:rPr>
              <w:t xml:space="preserve"> </w:t>
            </w:r>
          </w:p>
          <w:p w:rsidR="00AA7BDE" w:rsidRPr="001955C0" w:rsidRDefault="00AA7BDE" w:rsidP="0047690B">
            <w:pPr>
              <w:tabs>
                <w:tab w:val="left" w:pos="8364"/>
              </w:tabs>
              <w:jc w:val="both"/>
              <w:rPr>
                <w:rFonts w:ascii="Times New Roman" w:hAnsi="Times New Roman" w:cs="Times New Roman"/>
                <w:b/>
                <w:sz w:val="28"/>
                <w:szCs w:val="28"/>
              </w:rPr>
            </w:pPr>
          </w:p>
        </w:tc>
        <w:tc>
          <w:tcPr>
            <w:tcW w:w="6804" w:type="dxa"/>
            <w:shd w:val="clear" w:color="auto" w:fill="auto"/>
          </w:tcPr>
          <w:p w:rsidR="00AA7BDE" w:rsidRPr="00FF5016" w:rsidRDefault="00AA7BDE" w:rsidP="0047690B">
            <w:pPr>
              <w:spacing w:line="240" w:lineRule="auto"/>
              <w:rPr>
                <w:rFonts w:ascii="Times New Roman" w:eastAsia="Times New Roman" w:hAnsi="Times New Roman" w:cs="Times New Roman"/>
                <w:color w:val="000000"/>
                <w:sz w:val="28"/>
                <w:szCs w:val="28"/>
                <w:lang w:val="en-US" w:eastAsia="be-BY"/>
              </w:rPr>
            </w:pPr>
            <w:r w:rsidRPr="00FF5016">
              <w:rPr>
                <w:rFonts w:ascii="Times New Roman" w:eastAsia="Times New Roman" w:hAnsi="Times New Roman" w:cs="Times New Roman"/>
                <w:color w:val="000000"/>
                <w:sz w:val="28"/>
                <w:szCs w:val="28"/>
                <w:lang w:val="en-US" w:eastAsia="be-BY"/>
              </w:rPr>
              <w:t>1. Create a comfortable and modern space – equip a photo studio with a cyclorama, a photo zone that meets the interests of young people and teenagers.</w:t>
            </w:r>
          </w:p>
          <w:p w:rsidR="00AA7BDE" w:rsidRPr="00FF5016" w:rsidRDefault="00AA7BDE" w:rsidP="0047690B">
            <w:pPr>
              <w:spacing w:line="240" w:lineRule="auto"/>
              <w:rPr>
                <w:rFonts w:ascii="Times New Roman" w:eastAsia="Times New Roman" w:hAnsi="Times New Roman" w:cs="Times New Roman"/>
                <w:color w:val="000000"/>
                <w:sz w:val="28"/>
                <w:szCs w:val="28"/>
                <w:lang w:val="en-US" w:eastAsia="be-BY"/>
              </w:rPr>
            </w:pPr>
            <w:r w:rsidRPr="00FF5016">
              <w:rPr>
                <w:rFonts w:ascii="Times New Roman" w:eastAsia="Times New Roman" w:hAnsi="Times New Roman" w:cs="Times New Roman"/>
                <w:color w:val="000000"/>
                <w:sz w:val="28"/>
                <w:szCs w:val="28"/>
                <w:lang w:val="en-US" w:eastAsia="be-BY"/>
              </w:rPr>
              <w:t>2. Develop and implement training programs, prepare master classes on the basics of photography, image processing and photography techniques for different age groups.</w:t>
            </w:r>
          </w:p>
          <w:p w:rsidR="00AA7BDE" w:rsidRPr="00FF5016" w:rsidRDefault="00AA7BDE" w:rsidP="0047690B">
            <w:pPr>
              <w:spacing w:line="240" w:lineRule="auto"/>
              <w:rPr>
                <w:rFonts w:ascii="Times New Roman" w:eastAsia="Times New Roman" w:hAnsi="Times New Roman" w:cs="Times New Roman"/>
                <w:color w:val="000000"/>
                <w:sz w:val="28"/>
                <w:szCs w:val="28"/>
                <w:lang w:val="en-US" w:eastAsia="be-BY"/>
              </w:rPr>
            </w:pPr>
            <w:r w:rsidRPr="00FF5016">
              <w:rPr>
                <w:rFonts w:ascii="Times New Roman" w:eastAsia="Times New Roman" w:hAnsi="Times New Roman" w:cs="Times New Roman"/>
                <w:color w:val="000000"/>
                <w:sz w:val="28"/>
                <w:szCs w:val="28"/>
                <w:lang w:val="en-US" w:eastAsia="be-BY"/>
              </w:rPr>
              <w:t>3. Ensure accessibility and promotion of services – engage youth and adolescents through events, social media and partnerships with educational institutions.</w:t>
            </w:r>
          </w:p>
          <w:p w:rsidR="00AA7BDE" w:rsidRPr="00FF5016" w:rsidRDefault="00AA7BDE" w:rsidP="0047690B">
            <w:pPr>
              <w:spacing w:line="240" w:lineRule="auto"/>
              <w:rPr>
                <w:rFonts w:ascii="Times New Roman" w:eastAsia="Times New Roman" w:hAnsi="Times New Roman" w:cs="Times New Roman"/>
                <w:color w:val="000000"/>
                <w:sz w:val="28"/>
                <w:szCs w:val="28"/>
                <w:lang w:val="en-US" w:eastAsia="be-BY"/>
              </w:rPr>
            </w:pPr>
            <w:r w:rsidRPr="00FF5016">
              <w:rPr>
                <w:rFonts w:ascii="Times New Roman" w:eastAsia="Times New Roman" w:hAnsi="Times New Roman" w:cs="Times New Roman"/>
                <w:color w:val="000000"/>
                <w:sz w:val="28"/>
                <w:szCs w:val="28"/>
                <w:lang w:val="en-US" w:eastAsia="be-BY"/>
              </w:rPr>
              <w:t>4. Develop the creative activity of participants – stimulate the creation of photo projects, photo competitions to increase motivation and professional skills.</w:t>
            </w:r>
          </w:p>
          <w:p w:rsidR="00AA7BDE" w:rsidRPr="00FF5016" w:rsidRDefault="00AA7BDE" w:rsidP="0047690B">
            <w:pPr>
              <w:spacing w:line="240" w:lineRule="auto"/>
              <w:rPr>
                <w:rFonts w:ascii="Times New Roman" w:eastAsia="Times New Roman" w:hAnsi="Times New Roman" w:cs="Times New Roman"/>
                <w:color w:val="000000"/>
                <w:sz w:val="28"/>
                <w:szCs w:val="28"/>
                <w:lang w:val="en-US" w:eastAsia="be-BY"/>
              </w:rPr>
            </w:pPr>
            <w:r w:rsidRPr="00FF5016">
              <w:rPr>
                <w:rFonts w:ascii="Times New Roman" w:eastAsia="Times New Roman" w:hAnsi="Times New Roman" w:cs="Times New Roman"/>
                <w:color w:val="000000"/>
                <w:sz w:val="28"/>
                <w:szCs w:val="28"/>
                <w:lang w:val="en-US" w:eastAsia="be-BY"/>
              </w:rPr>
              <w:t>5. Provide technical equipment for the studio – purchase modern equipment for shooting and photo processing equipment.</w:t>
            </w:r>
          </w:p>
        </w:tc>
      </w:tr>
      <w:tr w:rsidR="00AA7BDE" w:rsidRPr="00293938" w:rsidTr="0047690B">
        <w:tc>
          <w:tcPr>
            <w:tcW w:w="851" w:type="dxa"/>
          </w:tcPr>
          <w:p w:rsidR="00AA7BDE" w:rsidRPr="001955C0" w:rsidRDefault="00AA7BDE" w:rsidP="0047690B">
            <w:pPr>
              <w:tabs>
                <w:tab w:val="left" w:pos="284"/>
                <w:tab w:val="left" w:pos="540"/>
              </w:tabs>
              <w:jc w:val="both"/>
              <w:rPr>
                <w:rFonts w:ascii="Times New Roman" w:hAnsi="Times New Roman" w:cs="Times New Roman"/>
                <w:b/>
                <w:sz w:val="28"/>
                <w:szCs w:val="28"/>
              </w:rPr>
            </w:pPr>
            <w:r w:rsidRPr="001955C0">
              <w:rPr>
                <w:rFonts w:ascii="Times New Roman" w:hAnsi="Times New Roman" w:cs="Times New Roman"/>
                <w:b/>
                <w:sz w:val="28"/>
                <w:szCs w:val="28"/>
              </w:rPr>
              <w:t>6.</w:t>
            </w:r>
          </w:p>
        </w:tc>
        <w:tc>
          <w:tcPr>
            <w:tcW w:w="3119" w:type="dxa"/>
          </w:tcPr>
          <w:p w:rsidR="00AA7BDE" w:rsidRPr="001955C0" w:rsidRDefault="00AA7BDE" w:rsidP="0047690B">
            <w:pPr>
              <w:tabs>
                <w:tab w:val="left" w:pos="284"/>
                <w:tab w:val="left" w:pos="540"/>
              </w:tabs>
              <w:jc w:val="both"/>
              <w:rPr>
                <w:rFonts w:ascii="Times New Roman" w:hAnsi="Times New Roman" w:cs="Times New Roman"/>
                <w:b/>
                <w:sz w:val="28"/>
                <w:szCs w:val="28"/>
              </w:rPr>
            </w:pPr>
            <w:proofErr w:type="spellStart"/>
            <w:r w:rsidRPr="001955C0">
              <w:rPr>
                <w:rFonts w:ascii="Times New Roman" w:hAnsi="Times New Roman" w:cs="Times New Roman"/>
                <w:b/>
                <w:sz w:val="28"/>
                <w:szCs w:val="28"/>
              </w:rPr>
              <w:t>Target</w:t>
            </w:r>
            <w:proofErr w:type="spellEnd"/>
            <w:r w:rsidRPr="001955C0">
              <w:rPr>
                <w:rFonts w:ascii="Times New Roman" w:hAnsi="Times New Roman" w:cs="Times New Roman"/>
                <w:b/>
                <w:sz w:val="28"/>
                <w:szCs w:val="28"/>
              </w:rPr>
              <w:t xml:space="preserve"> </w:t>
            </w:r>
            <w:proofErr w:type="spellStart"/>
            <w:r w:rsidRPr="001955C0">
              <w:rPr>
                <w:rFonts w:ascii="Times New Roman" w:hAnsi="Times New Roman" w:cs="Times New Roman"/>
                <w:b/>
                <w:sz w:val="28"/>
                <w:szCs w:val="28"/>
              </w:rPr>
              <w:t>group</w:t>
            </w:r>
            <w:proofErr w:type="spellEnd"/>
            <w:r w:rsidRPr="001955C0">
              <w:rPr>
                <w:rFonts w:ascii="Times New Roman" w:hAnsi="Times New Roman" w:cs="Times New Roman"/>
                <w:b/>
                <w:sz w:val="28"/>
                <w:szCs w:val="28"/>
              </w:rPr>
              <w:t>:</w:t>
            </w:r>
          </w:p>
        </w:tc>
        <w:tc>
          <w:tcPr>
            <w:tcW w:w="6804" w:type="dxa"/>
            <w:shd w:val="clear" w:color="auto" w:fill="auto"/>
          </w:tcPr>
          <w:p w:rsidR="00AA7BDE" w:rsidRPr="00FF5016" w:rsidRDefault="00AA7BDE" w:rsidP="0047690B">
            <w:pPr>
              <w:spacing w:line="240" w:lineRule="auto"/>
              <w:contextualSpacing/>
              <w:rPr>
                <w:rFonts w:ascii="Times New Roman" w:eastAsia="Times New Roman" w:hAnsi="Times New Roman" w:cs="Times New Roman"/>
                <w:color w:val="000000"/>
                <w:sz w:val="28"/>
                <w:szCs w:val="28"/>
                <w:lang w:val="en-US" w:eastAsia="be-BY"/>
              </w:rPr>
            </w:pPr>
            <w:r w:rsidRPr="00FF5016">
              <w:rPr>
                <w:rFonts w:ascii="Times New Roman" w:eastAsia="Times New Roman" w:hAnsi="Times New Roman" w:cs="Times New Roman"/>
                <w:color w:val="000000"/>
                <w:sz w:val="28"/>
                <w:szCs w:val="28"/>
                <w:lang w:val="en-US" w:eastAsia="be-BY"/>
              </w:rPr>
              <w:t>Teenagers, working youth of the city and region, photographers.</w:t>
            </w:r>
          </w:p>
        </w:tc>
      </w:tr>
      <w:tr w:rsidR="00AA7BDE" w:rsidRPr="00293938" w:rsidTr="0047690B">
        <w:tc>
          <w:tcPr>
            <w:tcW w:w="851" w:type="dxa"/>
          </w:tcPr>
          <w:p w:rsidR="00AA7BDE" w:rsidRPr="001955C0" w:rsidRDefault="00AA7BDE" w:rsidP="0047690B">
            <w:pPr>
              <w:jc w:val="both"/>
              <w:rPr>
                <w:rFonts w:ascii="Times New Roman" w:hAnsi="Times New Roman" w:cs="Times New Roman"/>
                <w:b/>
                <w:bCs/>
                <w:sz w:val="28"/>
                <w:szCs w:val="28"/>
              </w:rPr>
            </w:pPr>
            <w:r w:rsidRPr="001955C0">
              <w:rPr>
                <w:rFonts w:ascii="Times New Roman" w:hAnsi="Times New Roman" w:cs="Times New Roman"/>
                <w:b/>
                <w:bCs/>
                <w:sz w:val="28"/>
                <w:szCs w:val="28"/>
              </w:rPr>
              <w:t>7.</w:t>
            </w:r>
          </w:p>
        </w:tc>
        <w:tc>
          <w:tcPr>
            <w:tcW w:w="3119" w:type="dxa"/>
          </w:tcPr>
          <w:p w:rsidR="00AA7BDE" w:rsidRPr="00FF5016" w:rsidRDefault="00AA7BDE" w:rsidP="0047690B">
            <w:pPr>
              <w:jc w:val="both"/>
              <w:rPr>
                <w:rFonts w:ascii="Times New Roman" w:hAnsi="Times New Roman" w:cs="Times New Roman"/>
                <w:b/>
                <w:bCs/>
                <w:sz w:val="28"/>
                <w:szCs w:val="28"/>
                <w:lang w:val="en-US"/>
              </w:rPr>
            </w:pPr>
            <w:r w:rsidRPr="00FF5016">
              <w:rPr>
                <w:rFonts w:ascii="Times New Roman" w:hAnsi="Times New Roman" w:cs="Times New Roman"/>
                <w:b/>
                <w:sz w:val="28"/>
                <w:szCs w:val="28"/>
                <w:lang w:val="en-US"/>
              </w:rPr>
              <w:t>Brief description of the project activities:</w:t>
            </w:r>
          </w:p>
        </w:tc>
        <w:tc>
          <w:tcPr>
            <w:tcW w:w="6804" w:type="dxa"/>
            <w:shd w:val="clear" w:color="auto" w:fill="auto"/>
          </w:tcPr>
          <w:p w:rsidR="00AA7BDE" w:rsidRPr="00FF5016" w:rsidRDefault="00AA7BDE" w:rsidP="0047690B">
            <w:pPr>
              <w:jc w:val="both"/>
              <w:rPr>
                <w:rFonts w:ascii="Times New Roman" w:hAnsi="Times New Roman" w:cs="Times New Roman"/>
                <w:sz w:val="28"/>
                <w:szCs w:val="28"/>
                <w:lang w:val="en-US"/>
              </w:rPr>
            </w:pPr>
            <w:r w:rsidRPr="00FF5016">
              <w:rPr>
                <w:rFonts w:ascii="Times New Roman" w:hAnsi="Times New Roman" w:cs="Times New Roman"/>
                <w:sz w:val="28"/>
                <w:szCs w:val="28"/>
                <w:lang w:val="en-US"/>
              </w:rPr>
              <w:t xml:space="preserve">The space will allow for various forms of events in the field of art and education: master classes, lectures, </w:t>
            </w:r>
            <w:proofErr w:type="gramStart"/>
            <w:r w:rsidRPr="00FF5016">
              <w:rPr>
                <w:rFonts w:ascii="Times New Roman" w:hAnsi="Times New Roman" w:cs="Times New Roman"/>
                <w:sz w:val="28"/>
                <w:szCs w:val="28"/>
                <w:lang w:val="en-US"/>
              </w:rPr>
              <w:t>workshops ,</w:t>
            </w:r>
            <w:proofErr w:type="gramEnd"/>
            <w:r w:rsidRPr="00FF5016">
              <w:rPr>
                <w:rFonts w:ascii="Times New Roman" w:hAnsi="Times New Roman" w:cs="Times New Roman"/>
                <w:sz w:val="28"/>
                <w:szCs w:val="28"/>
                <w:lang w:val="en-US"/>
              </w:rPr>
              <w:t xml:space="preserve"> photo competitions and exhibitions.</w:t>
            </w:r>
          </w:p>
        </w:tc>
      </w:tr>
      <w:tr w:rsidR="00AA7BDE" w:rsidRPr="00F31BE0" w:rsidTr="0047690B">
        <w:tc>
          <w:tcPr>
            <w:tcW w:w="851" w:type="dxa"/>
          </w:tcPr>
          <w:p w:rsidR="00AA7BDE" w:rsidRPr="002009AC" w:rsidRDefault="00AA7BDE" w:rsidP="0047690B">
            <w:pPr>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8</w:t>
            </w:r>
          </w:p>
        </w:tc>
        <w:tc>
          <w:tcPr>
            <w:tcW w:w="3119" w:type="dxa"/>
          </w:tcPr>
          <w:p w:rsidR="00AA7BDE" w:rsidRPr="003A0816" w:rsidRDefault="00AA7BDE" w:rsidP="0047690B">
            <w:pPr>
              <w:jc w:val="both"/>
              <w:rPr>
                <w:rFonts w:ascii="Times New Roman" w:hAnsi="Times New Roman" w:cs="Times New Roman"/>
                <w:b/>
                <w:sz w:val="28"/>
                <w:szCs w:val="28"/>
              </w:rPr>
            </w:pPr>
            <w:proofErr w:type="spellStart"/>
            <w:r w:rsidRPr="003A0816">
              <w:rPr>
                <w:rFonts w:ascii="Times New Roman" w:hAnsi="Times New Roman" w:cs="Times New Roman"/>
                <w:b/>
                <w:sz w:val="28"/>
                <w:szCs w:val="28"/>
              </w:rPr>
              <w:t>Necessary</w:t>
            </w:r>
            <w:proofErr w:type="spellEnd"/>
            <w:r w:rsidRPr="003A0816">
              <w:rPr>
                <w:rFonts w:ascii="Times New Roman" w:hAnsi="Times New Roman" w:cs="Times New Roman"/>
                <w:b/>
                <w:sz w:val="28"/>
                <w:szCs w:val="28"/>
              </w:rPr>
              <w:t xml:space="preserve"> </w:t>
            </w:r>
            <w:proofErr w:type="spellStart"/>
            <w:r w:rsidRPr="003A0816">
              <w:rPr>
                <w:rFonts w:ascii="Times New Roman" w:hAnsi="Times New Roman" w:cs="Times New Roman"/>
                <w:b/>
                <w:sz w:val="28"/>
                <w:szCs w:val="28"/>
              </w:rPr>
              <w:t>equipment</w:t>
            </w:r>
            <w:proofErr w:type="spellEnd"/>
            <w:r w:rsidRPr="003A0816">
              <w:rPr>
                <w:rFonts w:ascii="Times New Roman" w:hAnsi="Times New Roman" w:cs="Times New Roman"/>
                <w:b/>
                <w:sz w:val="28"/>
                <w:szCs w:val="28"/>
              </w:rPr>
              <w:t>:</w:t>
            </w:r>
          </w:p>
        </w:tc>
        <w:tc>
          <w:tcPr>
            <w:tcW w:w="6804" w:type="dxa"/>
            <w:shd w:val="clear" w:color="auto" w:fill="auto"/>
          </w:tcPr>
          <w:p w:rsidR="00AA7BDE" w:rsidRPr="00FF5016" w:rsidRDefault="00AA7BDE" w:rsidP="0047690B">
            <w:pPr>
              <w:pStyle w:val="a5"/>
              <w:rPr>
                <w:rFonts w:ascii="Times New Roman" w:hAnsi="Times New Roman" w:cs="Times New Roman"/>
                <w:sz w:val="28"/>
                <w:szCs w:val="28"/>
                <w:lang w:val="en-US"/>
              </w:rPr>
            </w:pPr>
            <w:proofErr w:type="spellStart"/>
            <w:r w:rsidRPr="00FF5016">
              <w:rPr>
                <w:rFonts w:ascii="Times New Roman" w:hAnsi="Times New Roman" w:cs="Times New Roman"/>
                <w:sz w:val="28"/>
                <w:szCs w:val="28"/>
                <w:lang w:val="en-US"/>
              </w:rPr>
              <w:t>Mirrorless</w:t>
            </w:r>
            <w:proofErr w:type="spellEnd"/>
            <w:r w:rsidRPr="00FF5016">
              <w:rPr>
                <w:rFonts w:ascii="Times New Roman" w:hAnsi="Times New Roman" w:cs="Times New Roman"/>
                <w:sz w:val="28"/>
                <w:szCs w:val="28"/>
                <w:lang w:val="en-US"/>
              </w:rPr>
              <w:t xml:space="preserve"> camera Canon EOS R5 Body 1 pc. 9000r ($2980)</w:t>
            </w:r>
          </w:p>
          <w:p w:rsidR="00AA7BDE" w:rsidRPr="00FF5016" w:rsidRDefault="00AA7BDE" w:rsidP="0047690B">
            <w:pPr>
              <w:pStyle w:val="a5"/>
              <w:rPr>
                <w:rFonts w:ascii="Times New Roman" w:hAnsi="Times New Roman" w:cs="Times New Roman"/>
                <w:sz w:val="28"/>
                <w:szCs w:val="28"/>
                <w:lang w:val="en-US"/>
              </w:rPr>
            </w:pPr>
            <w:r w:rsidRPr="00FF5016">
              <w:rPr>
                <w:rFonts w:ascii="Times New Roman" w:hAnsi="Times New Roman" w:cs="Times New Roman"/>
                <w:sz w:val="28"/>
                <w:szCs w:val="28"/>
                <w:lang w:val="en-US"/>
              </w:rPr>
              <w:t>Canon RF 10-20mm f4 L IS STM lens 1 pc. 7500r ($2485)</w:t>
            </w:r>
          </w:p>
          <w:p w:rsidR="00AA7BDE" w:rsidRPr="00FF5016" w:rsidRDefault="00AA7BDE" w:rsidP="0047690B">
            <w:pPr>
              <w:pStyle w:val="a5"/>
              <w:rPr>
                <w:rFonts w:ascii="Times New Roman" w:hAnsi="Times New Roman" w:cs="Times New Roman"/>
                <w:sz w:val="28"/>
                <w:szCs w:val="28"/>
                <w:lang w:val="en-US"/>
              </w:rPr>
            </w:pPr>
            <w:r w:rsidRPr="00FF5016">
              <w:rPr>
                <w:rFonts w:ascii="Times New Roman" w:hAnsi="Times New Roman" w:cs="Times New Roman"/>
                <w:sz w:val="28"/>
                <w:szCs w:val="28"/>
                <w:lang w:val="en-US"/>
              </w:rPr>
              <w:lastRenderedPageBreak/>
              <w:t>Canon RF 14-35mm F4L IS USM Lens 1 pc. 3950r ($1310)</w:t>
            </w:r>
          </w:p>
          <w:p w:rsidR="00AA7BDE" w:rsidRPr="00FF5016" w:rsidRDefault="00AA7BDE" w:rsidP="0047690B">
            <w:pPr>
              <w:pStyle w:val="a5"/>
              <w:rPr>
                <w:rFonts w:ascii="Times New Roman" w:hAnsi="Times New Roman" w:cs="Times New Roman"/>
                <w:sz w:val="28"/>
                <w:szCs w:val="28"/>
                <w:lang w:val="en-US"/>
              </w:rPr>
            </w:pPr>
            <w:r w:rsidRPr="00FF5016">
              <w:rPr>
                <w:rFonts w:ascii="Times New Roman" w:hAnsi="Times New Roman" w:cs="Times New Roman"/>
                <w:sz w:val="28"/>
                <w:szCs w:val="28"/>
                <w:lang w:val="en-US"/>
              </w:rPr>
              <w:t>Falcon stand Eyes L-2900 ST.0 2 pcs. 400r ($135)</w:t>
            </w:r>
          </w:p>
          <w:p w:rsidR="00AA7BDE" w:rsidRPr="00FF5016" w:rsidRDefault="00AA7BDE" w:rsidP="0047690B">
            <w:pPr>
              <w:pStyle w:val="a5"/>
              <w:rPr>
                <w:rFonts w:ascii="Times New Roman" w:hAnsi="Times New Roman" w:cs="Times New Roman"/>
                <w:sz w:val="28"/>
                <w:szCs w:val="28"/>
                <w:lang w:val="en-US"/>
              </w:rPr>
            </w:pPr>
            <w:r w:rsidRPr="00FF5016">
              <w:rPr>
                <w:rFonts w:ascii="Times New Roman" w:hAnsi="Times New Roman" w:cs="Times New Roman"/>
                <w:sz w:val="28"/>
                <w:szCs w:val="28"/>
                <w:lang w:val="en-US"/>
              </w:rPr>
              <w:t xml:space="preserve">LED Light </w:t>
            </w:r>
            <w:proofErr w:type="spellStart"/>
            <w:r w:rsidRPr="00FF5016">
              <w:rPr>
                <w:rFonts w:ascii="Times New Roman" w:hAnsi="Times New Roman" w:cs="Times New Roman"/>
                <w:sz w:val="28"/>
                <w:szCs w:val="28"/>
                <w:lang w:val="en-US"/>
              </w:rPr>
              <w:t>Godox</w:t>
            </w:r>
            <w:proofErr w:type="spellEnd"/>
            <w:r w:rsidRPr="00FF5016">
              <w:rPr>
                <w:rFonts w:ascii="Times New Roman" w:hAnsi="Times New Roman" w:cs="Times New Roman"/>
                <w:sz w:val="28"/>
                <w:szCs w:val="28"/>
                <w:lang w:val="en-US"/>
              </w:rPr>
              <w:t xml:space="preserve"> VL150 3 pcs. 4500r ($1500)</w:t>
            </w:r>
          </w:p>
          <w:p w:rsidR="00AA7BDE" w:rsidRPr="00FF5016" w:rsidRDefault="00AA7BDE" w:rsidP="0047690B">
            <w:pPr>
              <w:pStyle w:val="a5"/>
              <w:rPr>
                <w:rFonts w:ascii="Times New Roman" w:hAnsi="Times New Roman" w:cs="Times New Roman"/>
                <w:sz w:val="28"/>
                <w:szCs w:val="28"/>
                <w:lang w:val="en-US"/>
              </w:rPr>
            </w:pPr>
            <w:r w:rsidRPr="00FF5016">
              <w:rPr>
                <w:rFonts w:ascii="Times New Roman" w:hAnsi="Times New Roman" w:cs="Times New Roman"/>
                <w:sz w:val="28"/>
                <w:szCs w:val="28"/>
                <w:lang w:val="en-US"/>
              </w:rPr>
              <w:t xml:space="preserve">Canon printer </w:t>
            </w:r>
            <w:proofErr w:type="spellStart"/>
            <w:r w:rsidRPr="00FF5016">
              <w:rPr>
                <w:rFonts w:ascii="Times New Roman" w:hAnsi="Times New Roman" w:cs="Times New Roman"/>
                <w:sz w:val="28"/>
                <w:szCs w:val="28"/>
                <w:lang w:val="en-US"/>
              </w:rPr>
              <w:t>Pixma</w:t>
            </w:r>
            <w:proofErr w:type="spellEnd"/>
            <w:r w:rsidRPr="00FF5016">
              <w:rPr>
                <w:rFonts w:ascii="Times New Roman" w:hAnsi="Times New Roman" w:cs="Times New Roman"/>
                <w:sz w:val="28"/>
                <w:szCs w:val="28"/>
                <w:lang w:val="en-US"/>
              </w:rPr>
              <w:t xml:space="preserve"> Pro-200 1 pc. 4200r ($1400)</w:t>
            </w:r>
          </w:p>
          <w:p w:rsidR="00AA7BDE" w:rsidRPr="00FF5016" w:rsidRDefault="00AA7BDE" w:rsidP="0047690B">
            <w:pPr>
              <w:pStyle w:val="a5"/>
              <w:rPr>
                <w:rFonts w:ascii="Times New Roman" w:hAnsi="Times New Roman" w:cs="Times New Roman"/>
                <w:sz w:val="28"/>
                <w:szCs w:val="28"/>
                <w:lang w:val="en-US"/>
              </w:rPr>
            </w:pPr>
            <w:r w:rsidRPr="00FF5016">
              <w:rPr>
                <w:rFonts w:ascii="Times New Roman" w:hAnsi="Times New Roman" w:cs="Times New Roman"/>
                <w:sz w:val="28"/>
                <w:szCs w:val="28"/>
                <w:lang w:val="en-US"/>
              </w:rPr>
              <w:t xml:space="preserve">Xerox Photo Paper </w:t>
            </w:r>
            <w:proofErr w:type="spellStart"/>
            <w:r w:rsidRPr="00FF5016">
              <w:rPr>
                <w:rFonts w:ascii="Times New Roman" w:hAnsi="Times New Roman" w:cs="Times New Roman"/>
                <w:sz w:val="28"/>
                <w:szCs w:val="28"/>
                <w:lang w:val="en-US"/>
              </w:rPr>
              <w:t>Colotech</w:t>
            </w:r>
            <w:proofErr w:type="spellEnd"/>
            <w:r w:rsidRPr="00FF5016">
              <w:rPr>
                <w:rFonts w:ascii="Times New Roman" w:hAnsi="Times New Roman" w:cs="Times New Roman"/>
                <w:sz w:val="28"/>
                <w:szCs w:val="28"/>
                <w:lang w:val="en-US"/>
              </w:rPr>
              <w:t xml:space="preserve"> A4 10 pcs. 3000r ($1000)</w:t>
            </w:r>
          </w:p>
          <w:p w:rsidR="00AA7BDE" w:rsidRPr="00FF5016" w:rsidRDefault="00AA7BDE" w:rsidP="0047690B">
            <w:pPr>
              <w:pStyle w:val="a5"/>
              <w:rPr>
                <w:rFonts w:ascii="Times New Roman" w:hAnsi="Times New Roman" w:cs="Times New Roman"/>
                <w:sz w:val="28"/>
                <w:szCs w:val="28"/>
                <w:lang w:val="en-US"/>
              </w:rPr>
            </w:pPr>
            <w:r w:rsidRPr="00FF5016">
              <w:rPr>
                <w:rFonts w:ascii="Times New Roman" w:hAnsi="Times New Roman" w:cs="Times New Roman"/>
                <w:sz w:val="28"/>
                <w:szCs w:val="28"/>
                <w:lang w:val="en-US"/>
              </w:rPr>
              <w:t xml:space="preserve">Xerox Photo Paper </w:t>
            </w:r>
            <w:proofErr w:type="spellStart"/>
            <w:r w:rsidRPr="00FF5016">
              <w:rPr>
                <w:rFonts w:ascii="Times New Roman" w:hAnsi="Times New Roman" w:cs="Times New Roman"/>
                <w:sz w:val="28"/>
                <w:szCs w:val="28"/>
                <w:lang w:val="en-US"/>
              </w:rPr>
              <w:t>Colotech</w:t>
            </w:r>
            <w:proofErr w:type="spellEnd"/>
            <w:r w:rsidRPr="00FF5016">
              <w:rPr>
                <w:rFonts w:ascii="Times New Roman" w:hAnsi="Times New Roman" w:cs="Times New Roman"/>
                <w:sz w:val="28"/>
                <w:szCs w:val="28"/>
                <w:lang w:val="en-US"/>
              </w:rPr>
              <w:t xml:space="preserve"> A3 5 pcs 650 rub. ($220)</w:t>
            </w:r>
          </w:p>
          <w:p w:rsidR="00AA7BDE" w:rsidRPr="00FF5016" w:rsidRDefault="00AA7BDE" w:rsidP="0047690B">
            <w:pPr>
              <w:pStyle w:val="a5"/>
              <w:rPr>
                <w:rFonts w:ascii="Times New Roman" w:hAnsi="Times New Roman" w:cs="Times New Roman"/>
                <w:sz w:val="28"/>
                <w:szCs w:val="28"/>
                <w:lang w:val="en-US"/>
              </w:rPr>
            </w:pPr>
            <w:r w:rsidRPr="00FF5016">
              <w:rPr>
                <w:rFonts w:ascii="Times New Roman" w:hAnsi="Times New Roman" w:cs="Times New Roman"/>
                <w:sz w:val="28"/>
                <w:szCs w:val="28"/>
                <w:lang w:val="en-US"/>
              </w:rPr>
              <w:t xml:space="preserve">Polaroid paper background Arctic White </w:t>
            </w:r>
            <w:proofErr w:type="spellStart"/>
            <w:r w:rsidRPr="00FF5016">
              <w:rPr>
                <w:rFonts w:ascii="Times New Roman" w:hAnsi="Times New Roman" w:cs="Times New Roman"/>
                <w:sz w:val="28"/>
                <w:szCs w:val="28"/>
                <w:lang w:val="en-US"/>
              </w:rPr>
              <w:t>White</w:t>
            </w:r>
            <w:proofErr w:type="spellEnd"/>
            <w:r w:rsidRPr="00FF5016">
              <w:rPr>
                <w:rFonts w:ascii="Times New Roman" w:hAnsi="Times New Roman" w:cs="Times New Roman"/>
                <w:sz w:val="28"/>
                <w:szCs w:val="28"/>
                <w:lang w:val="en-US"/>
              </w:rPr>
              <w:t xml:space="preserve"> 2 pcs. 600r ($200)</w:t>
            </w:r>
          </w:p>
          <w:p w:rsidR="00AA7BDE" w:rsidRPr="00FF5016" w:rsidRDefault="00AA7BDE" w:rsidP="0047690B">
            <w:pPr>
              <w:pStyle w:val="a5"/>
              <w:rPr>
                <w:rFonts w:ascii="Times New Roman" w:hAnsi="Times New Roman" w:cs="Times New Roman"/>
                <w:sz w:val="28"/>
                <w:szCs w:val="28"/>
                <w:lang w:val="en-US"/>
              </w:rPr>
            </w:pPr>
            <w:r w:rsidRPr="00FF5016">
              <w:rPr>
                <w:rFonts w:ascii="Times New Roman" w:hAnsi="Times New Roman" w:cs="Times New Roman"/>
                <w:sz w:val="28"/>
                <w:szCs w:val="28"/>
                <w:lang w:val="en-US"/>
              </w:rPr>
              <w:t>Photo frame A4 50 pcs. 1000 rub. ($330)</w:t>
            </w:r>
          </w:p>
          <w:p w:rsidR="00AA7BDE" w:rsidRPr="00FF5016" w:rsidRDefault="00AA7BDE" w:rsidP="0047690B">
            <w:pPr>
              <w:pStyle w:val="a5"/>
              <w:rPr>
                <w:rFonts w:ascii="Times New Roman" w:hAnsi="Times New Roman" w:cs="Times New Roman"/>
                <w:sz w:val="28"/>
                <w:szCs w:val="28"/>
                <w:lang w:val="en-US"/>
              </w:rPr>
            </w:pPr>
            <w:r w:rsidRPr="00FF5016">
              <w:rPr>
                <w:rFonts w:ascii="Times New Roman" w:hAnsi="Times New Roman" w:cs="Times New Roman"/>
                <w:sz w:val="28"/>
                <w:szCs w:val="28"/>
                <w:lang w:val="en-US"/>
              </w:rPr>
              <w:t>Photo frame A3 30 pcs. 900 rub. ($300)</w:t>
            </w:r>
          </w:p>
          <w:p w:rsidR="00AA7BDE" w:rsidRPr="00FF5016" w:rsidRDefault="00AA7BDE" w:rsidP="0047690B">
            <w:pPr>
              <w:pStyle w:val="a5"/>
              <w:rPr>
                <w:rFonts w:ascii="Times New Roman" w:hAnsi="Times New Roman" w:cs="Times New Roman"/>
                <w:sz w:val="28"/>
                <w:szCs w:val="28"/>
                <w:lang w:val="en-US"/>
              </w:rPr>
            </w:pPr>
            <w:r w:rsidRPr="00FF5016">
              <w:rPr>
                <w:rFonts w:ascii="Times New Roman" w:hAnsi="Times New Roman" w:cs="Times New Roman"/>
                <w:sz w:val="28"/>
                <w:szCs w:val="28"/>
                <w:lang w:val="en-US"/>
              </w:rPr>
              <w:t xml:space="preserve">Chroma key background </w:t>
            </w:r>
            <w:proofErr w:type="spellStart"/>
            <w:r w:rsidRPr="00FF5016">
              <w:rPr>
                <w:rFonts w:ascii="Times New Roman" w:hAnsi="Times New Roman" w:cs="Times New Roman"/>
                <w:sz w:val="28"/>
                <w:szCs w:val="28"/>
                <w:lang w:val="en-US"/>
              </w:rPr>
              <w:t>GreenBean</w:t>
            </w:r>
            <w:proofErr w:type="spellEnd"/>
            <w:r w:rsidRPr="00FF5016">
              <w:rPr>
                <w:rFonts w:ascii="Times New Roman" w:hAnsi="Times New Roman" w:cs="Times New Roman"/>
                <w:sz w:val="28"/>
                <w:szCs w:val="28"/>
                <w:lang w:val="en-US"/>
              </w:rPr>
              <w:t xml:space="preserve"> Field 3 1 pc. 300r ($100)</w:t>
            </w:r>
          </w:p>
          <w:p w:rsidR="00AA7BDE" w:rsidRPr="00FF5016" w:rsidRDefault="00AA7BDE" w:rsidP="0047690B">
            <w:pPr>
              <w:pStyle w:val="a5"/>
              <w:rPr>
                <w:rFonts w:ascii="Times New Roman" w:hAnsi="Times New Roman" w:cs="Times New Roman"/>
                <w:sz w:val="28"/>
                <w:szCs w:val="28"/>
                <w:lang w:val="en-US"/>
              </w:rPr>
            </w:pPr>
            <w:r w:rsidRPr="00FF5016">
              <w:rPr>
                <w:rFonts w:ascii="Times New Roman" w:hAnsi="Times New Roman" w:cs="Times New Roman"/>
                <w:sz w:val="28"/>
                <w:szCs w:val="28"/>
                <w:lang w:val="en-US"/>
              </w:rPr>
              <w:t xml:space="preserve">Ring lamp </w:t>
            </w:r>
            <w:proofErr w:type="spellStart"/>
            <w:r w:rsidRPr="00FF5016">
              <w:rPr>
                <w:rFonts w:ascii="Times New Roman" w:hAnsi="Times New Roman" w:cs="Times New Roman"/>
                <w:sz w:val="28"/>
                <w:szCs w:val="28"/>
                <w:lang w:val="en-US"/>
              </w:rPr>
              <w:t>Raylab</w:t>
            </w:r>
            <w:proofErr w:type="spellEnd"/>
            <w:r w:rsidRPr="00FF5016">
              <w:rPr>
                <w:rFonts w:ascii="Times New Roman" w:hAnsi="Times New Roman" w:cs="Times New Roman"/>
                <w:sz w:val="28"/>
                <w:szCs w:val="28"/>
                <w:lang w:val="en-US"/>
              </w:rPr>
              <w:t xml:space="preserve"> RL-0118 Kit 350r. (120$)</w:t>
            </w:r>
          </w:p>
          <w:p w:rsidR="00AA7BDE" w:rsidRPr="00FF5016" w:rsidRDefault="00AA7BDE" w:rsidP="0047690B">
            <w:pPr>
              <w:pStyle w:val="a5"/>
              <w:rPr>
                <w:rFonts w:ascii="Times New Roman" w:hAnsi="Times New Roman" w:cs="Times New Roman"/>
                <w:sz w:val="28"/>
                <w:szCs w:val="28"/>
                <w:lang w:val="en-US"/>
              </w:rPr>
            </w:pPr>
            <w:r w:rsidRPr="00FF5016">
              <w:rPr>
                <w:rFonts w:ascii="Times New Roman" w:hAnsi="Times New Roman" w:cs="Times New Roman"/>
                <w:sz w:val="28"/>
                <w:szCs w:val="28"/>
                <w:lang w:val="en-US"/>
              </w:rPr>
              <w:t xml:space="preserve">Laptop MSI Vector GP78 1 </w:t>
            </w:r>
            <w:proofErr w:type="gramStart"/>
            <w:r w:rsidRPr="00FF5016">
              <w:rPr>
                <w:rFonts w:ascii="Times New Roman" w:hAnsi="Times New Roman" w:cs="Times New Roman"/>
                <w:sz w:val="28"/>
                <w:szCs w:val="28"/>
                <w:lang w:val="en-US"/>
              </w:rPr>
              <w:t>pc .</w:t>
            </w:r>
            <w:proofErr w:type="gramEnd"/>
            <w:r w:rsidRPr="00FF5016">
              <w:rPr>
                <w:rFonts w:ascii="Times New Roman" w:hAnsi="Times New Roman" w:cs="Times New Roman"/>
                <w:sz w:val="28"/>
                <w:szCs w:val="28"/>
                <w:lang w:val="en-US"/>
              </w:rPr>
              <w:t xml:space="preserve"> 11,000 rub. ($3700)</w:t>
            </w:r>
          </w:p>
          <w:p w:rsidR="00AA7BDE" w:rsidRPr="00FF5016" w:rsidRDefault="00AA7BDE" w:rsidP="0047690B">
            <w:pPr>
              <w:pStyle w:val="a5"/>
              <w:rPr>
                <w:rFonts w:ascii="Times New Roman" w:hAnsi="Times New Roman" w:cs="Times New Roman"/>
                <w:sz w:val="28"/>
                <w:szCs w:val="28"/>
                <w:lang w:val="en-US"/>
              </w:rPr>
            </w:pPr>
            <w:r w:rsidRPr="00FF5016">
              <w:rPr>
                <w:rFonts w:ascii="Times New Roman" w:hAnsi="Times New Roman" w:cs="Times New Roman"/>
                <w:sz w:val="28"/>
                <w:szCs w:val="28"/>
                <w:lang w:val="en-US"/>
              </w:rPr>
              <w:t xml:space="preserve">Clothes hanger </w:t>
            </w:r>
            <w:proofErr w:type="spellStart"/>
            <w:r w:rsidRPr="00FF5016">
              <w:rPr>
                <w:rFonts w:ascii="Times New Roman" w:hAnsi="Times New Roman" w:cs="Times New Roman"/>
                <w:sz w:val="28"/>
                <w:szCs w:val="28"/>
                <w:lang w:val="en-US"/>
              </w:rPr>
              <w:t>Sheffilton</w:t>
            </w:r>
            <w:proofErr w:type="spellEnd"/>
            <w:r w:rsidRPr="00FF5016">
              <w:rPr>
                <w:rFonts w:ascii="Times New Roman" w:hAnsi="Times New Roman" w:cs="Times New Roman"/>
                <w:sz w:val="28"/>
                <w:szCs w:val="28"/>
                <w:lang w:val="en-US"/>
              </w:rPr>
              <w:t xml:space="preserve"> SHT-HW2 1 pc. 450 RUR ($150)</w:t>
            </w:r>
          </w:p>
          <w:p w:rsidR="00AA7BDE" w:rsidRPr="00FF5016" w:rsidRDefault="00AA7BDE" w:rsidP="0047690B">
            <w:pPr>
              <w:pStyle w:val="a5"/>
              <w:rPr>
                <w:rFonts w:ascii="Times New Roman" w:hAnsi="Times New Roman" w:cs="Times New Roman"/>
                <w:sz w:val="28"/>
                <w:szCs w:val="28"/>
                <w:lang w:val="en-US"/>
              </w:rPr>
            </w:pPr>
            <w:r w:rsidRPr="00FF5016">
              <w:rPr>
                <w:rFonts w:ascii="Times New Roman" w:hAnsi="Times New Roman" w:cs="Times New Roman"/>
                <w:sz w:val="28"/>
                <w:szCs w:val="28"/>
                <w:lang w:val="en-US"/>
              </w:rPr>
              <w:t>Upholstered furniture set League of Sofas Wave set 3 1 pc. 3700 RUR ($1250)</w:t>
            </w:r>
          </w:p>
          <w:p w:rsidR="00AA7BDE" w:rsidRPr="00FF5016" w:rsidRDefault="00AA7BDE" w:rsidP="0047690B">
            <w:pPr>
              <w:pStyle w:val="a5"/>
              <w:rPr>
                <w:rFonts w:ascii="Times New Roman" w:hAnsi="Times New Roman" w:cs="Times New Roman"/>
                <w:sz w:val="28"/>
                <w:szCs w:val="28"/>
                <w:lang w:val="en-US"/>
              </w:rPr>
            </w:pPr>
            <w:r w:rsidRPr="00FF5016">
              <w:rPr>
                <w:rFonts w:ascii="Times New Roman" w:hAnsi="Times New Roman" w:cs="Times New Roman"/>
                <w:sz w:val="28"/>
                <w:szCs w:val="28"/>
                <w:lang w:val="en-US"/>
              </w:rPr>
              <w:t>Showcase Torval-1 White 1pc. 1100 RUR ($370)</w:t>
            </w:r>
          </w:p>
          <w:p w:rsidR="00AA7BDE" w:rsidRPr="00FF5016" w:rsidRDefault="00AA7BDE" w:rsidP="0047690B">
            <w:pPr>
              <w:pStyle w:val="a5"/>
              <w:rPr>
                <w:rFonts w:ascii="Times New Roman" w:hAnsi="Times New Roman" w:cs="Times New Roman"/>
                <w:sz w:val="28"/>
                <w:szCs w:val="28"/>
                <w:lang w:val="en-US"/>
              </w:rPr>
            </w:pPr>
            <w:r w:rsidRPr="00FF5016">
              <w:rPr>
                <w:rFonts w:ascii="Times New Roman" w:hAnsi="Times New Roman" w:cs="Times New Roman"/>
                <w:sz w:val="28"/>
                <w:szCs w:val="28"/>
                <w:lang w:val="en-US"/>
              </w:rPr>
              <w:t>Table Torvall-3 1 pc. 450 rub. ($150)</w:t>
            </w:r>
          </w:p>
          <w:p w:rsidR="00AA7BDE" w:rsidRPr="00FF5016" w:rsidRDefault="00AA7BDE" w:rsidP="0047690B">
            <w:pPr>
              <w:pStyle w:val="a5"/>
              <w:rPr>
                <w:rFonts w:ascii="Times New Roman" w:hAnsi="Times New Roman" w:cs="Times New Roman"/>
                <w:sz w:val="28"/>
                <w:szCs w:val="28"/>
                <w:lang w:val="en-US"/>
              </w:rPr>
            </w:pPr>
            <w:r w:rsidRPr="00FF5016">
              <w:rPr>
                <w:rFonts w:ascii="Times New Roman" w:hAnsi="Times New Roman" w:cs="Times New Roman"/>
                <w:sz w:val="28"/>
                <w:szCs w:val="28"/>
                <w:lang w:val="en-US"/>
              </w:rPr>
              <w:t xml:space="preserve">Artificial plant </w:t>
            </w:r>
            <w:proofErr w:type="spellStart"/>
            <w:r w:rsidRPr="00FF5016">
              <w:rPr>
                <w:rFonts w:ascii="Times New Roman" w:hAnsi="Times New Roman" w:cs="Times New Roman"/>
                <w:sz w:val="28"/>
                <w:szCs w:val="28"/>
                <w:lang w:val="en-US"/>
              </w:rPr>
              <w:t>ForGarden</w:t>
            </w:r>
            <w:proofErr w:type="spellEnd"/>
            <w:r w:rsidRPr="00FF5016">
              <w:rPr>
                <w:rFonts w:ascii="Times New Roman" w:hAnsi="Times New Roman" w:cs="Times New Roman"/>
                <w:sz w:val="28"/>
                <w:szCs w:val="28"/>
                <w:lang w:val="en-US"/>
              </w:rPr>
              <w:t xml:space="preserve"> Palm Areca 150 1 pc. 750 RUR ($250)</w:t>
            </w:r>
          </w:p>
          <w:p w:rsidR="00AA7BDE" w:rsidRPr="00604B53" w:rsidRDefault="00AA7BDE" w:rsidP="0047690B">
            <w:pPr>
              <w:pStyle w:val="a5"/>
              <w:rPr>
                <w:rFonts w:ascii="Times New Roman" w:hAnsi="Times New Roman" w:cs="Times New Roman"/>
                <w:sz w:val="28"/>
                <w:szCs w:val="28"/>
              </w:rPr>
            </w:pPr>
            <w:r w:rsidRPr="00FF5016">
              <w:rPr>
                <w:rFonts w:ascii="Times New Roman" w:hAnsi="Times New Roman" w:cs="Times New Roman"/>
                <w:sz w:val="28"/>
                <w:szCs w:val="28"/>
                <w:lang w:val="en-US"/>
              </w:rPr>
              <w:t xml:space="preserve">Artificial Plant </w:t>
            </w:r>
            <w:proofErr w:type="spellStart"/>
            <w:r w:rsidRPr="00FF5016">
              <w:rPr>
                <w:rFonts w:ascii="Times New Roman" w:hAnsi="Times New Roman" w:cs="Times New Roman"/>
                <w:sz w:val="28"/>
                <w:szCs w:val="28"/>
                <w:lang w:val="en-US"/>
              </w:rPr>
              <w:t>ForGarden</w:t>
            </w:r>
            <w:proofErr w:type="spellEnd"/>
            <w:r w:rsidRPr="00FF5016">
              <w:rPr>
                <w:rFonts w:ascii="Times New Roman" w:hAnsi="Times New Roman" w:cs="Times New Roman"/>
                <w:sz w:val="28"/>
                <w:szCs w:val="28"/>
                <w:lang w:val="en-US"/>
              </w:rPr>
              <w:t xml:space="preserve"> </w:t>
            </w:r>
            <w:proofErr w:type="spellStart"/>
            <w:r w:rsidRPr="00FF5016">
              <w:rPr>
                <w:rFonts w:ascii="Times New Roman" w:hAnsi="Times New Roman" w:cs="Times New Roman"/>
                <w:sz w:val="28"/>
                <w:szCs w:val="28"/>
                <w:lang w:val="en-US"/>
              </w:rPr>
              <w:t>Ficus</w:t>
            </w:r>
            <w:proofErr w:type="spellEnd"/>
            <w:r w:rsidRPr="00FF5016">
              <w:rPr>
                <w:rFonts w:ascii="Times New Roman" w:hAnsi="Times New Roman" w:cs="Times New Roman"/>
                <w:sz w:val="28"/>
                <w:szCs w:val="28"/>
                <w:lang w:val="en-US"/>
              </w:rPr>
              <w:t xml:space="preserve"> Tree </w:t>
            </w:r>
            <w:proofErr w:type="spellStart"/>
            <w:r w:rsidRPr="00FF5016">
              <w:rPr>
                <w:rFonts w:ascii="Times New Roman" w:hAnsi="Times New Roman" w:cs="Times New Roman"/>
                <w:sz w:val="28"/>
                <w:szCs w:val="28"/>
                <w:lang w:val="en-US"/>
              </w:rPr>
              <w:t>Melani</w:t>
            </w:r>
            <w:proofErr w:type="spellEnd"/>
            <w:r w:rsidRPr="00FF5016">
              <w:rPr>
                <w:rFonts w:ascii="Times New Roman" w:hAnsi="Times New Roman" w:cs="Times New Roman"/>
                <w:sz w:val="28"/>
                <w:szCs w:val="28"/>
                <w:lang w:val="en-US"/>
              </w:rPr>
              <w:t xml:space="preserve"> / FGN BF00390 1 pc. 750 rub. </w:t>
            </w:r>
            <w:r w:rsidRPr="00604B53">
              <w:rPr>
                <w:rFonts w:ascii="Times New Roman" w:hAnsi="Times New Roman" w:cs="Times New Roman"/>
                <w:sz w:val="28"/>
                <w:szCs w:val="28"/>
              </w:rPr>
              <w:t>($250)</w:t>
            </w:r>
          </w:p>
        </w:tc>
      </w:tr>
      <w:tr w:rsidR="00AA7BDE" w:rsidRPr="00F31BE0" w:rsidTr="0047690B">
        <w:tc>
          <w:tcPr>
            <w:tcW w:w="851" w:type="dxa"/>
          </w:tcPr>
          <w:p w:rsidR="00AA7BDE" w:rsidRDefault="00AA7BDE" w:rsidP="0047690B">
            <w:pPr>
              <w:tabs>
                <w:tab w:val="left" w:pos="1507"/>
              </w:tabs>
              <w:jc w:val="both"/>
              <w:rPr>
                <w:rFonts w:ascii="Times New Roman" w:hAnsi="Times New Roman" w:cs="Times New Roman"/>
                <w:b/>
                <w:bCs/>
                <w:sz w:val="28"/>
                <w:szCs w:val="28"/>
              </w:rPr>
            </w:pPr>
            <w:r>
              <w:rPr>
                <w:rFonts w:ascii="Times New Roman" w:hAnsi="Times New Roman" w:cs="Times New Roman"/>
                <w:b/>
                <w:bCs/>
                <w:sz w:val="28"/>
                <w:szCs w:val="28"/>
              </w:rPr>
              <w:lastRenderedPageBreak/>
              <w:t>9.</w:t>
            </w:r>
          </w:p>
        </w:tc>
        <w:tc>
          <w:tcPr>
            <w:tcW w:w="3119" w:type="dxa"/>
          </w:tcPr>
          <w:p w:rsidR="00AA7BDE" w:rsidRDefault="00AA7BDE" w:rsidP="0047690B">
            <w:pPr>
              <w:tabs>
                <w:tab w:val="left" w:pos="1507"/>
              </w:tabs>
              <w:jc w:val="both"/>
              <w:rPr>
                <w:rFonts w:ascii="Times New Roman" w:hAnsi="Times New Roman" w:cs="Times New Roman"/>
                <w:b/>
                <w:bCs/>
                <w:sz w:val="28"/>
                <w:szCs w:val="28"/>
              </w:rPr>
            </w:pPr>
            <w:proofErr w:type="spellStart"/>
            <w:r>
              <w:rPr>
                <w:rFonts w:ascii="Times New Roman" w:hAnsi="Times New Roman" w:cs="Times New Roman"/>
                <w:b/>
                <w:bCs/>
                <w:sz w:val="28"/>
                <w:szCs w:val="28"/>
              </w:rPr>
              <w:t>Total</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funding</w:t>
            </w:r>
            <w:proofErr w:type="spellEnd"/>
            <w:r>
              <w:rPr>
                <w:rFonts w:ascii="Times New Roman" w:hAnsi="Times New Roman" w:cs="Times New Roman"/>
                <w:b/>
                <w:bCs/>
                <w:sz w:val="28"/>
                <w:szCs w:val="28"/>
              </w:rPr>
              <w:t xml:space="preserve"> </w:t>
            </w:r>
            <w:r w:rsidRPr="001955C0">
              <w:rPr>
                <w:rFonts w:ascii="Times New Roman" w:hAnsi="Times New Roman" w:cs="Times New Roman"/>
                <w:b/>
                <w:sz w:val="28"/>
                <w:szCs w:val="28"/>
              </w:rPr>
              <w:t>(US$):</w:t>
            </w:r>
            <w:r>
              <w:rPr>
                <w:rFonts w:ascii="Times New Roman" w:hAnsi="Times New Roman" w:cs="Times New Roman"/>
                <w:sz w:val="28"/>
                <w:szCs w:val="28"/>
              </w:rPr>
              <w:t xml:space="preserve"> </w:t>
            </w:r>
          </w:p>
        </w:tc>
        <w:tc>
          <w:tcPr>
            <w:tcW w:w="6804" w:type="dxa"/>
            <w:shd w:val="clear" w:color="auto" w:fill="auto"/>
          </w:tcPr>
          <w:p w:rsidR="00AA7BDE" w:rsidRPr="00D337A0" w:rsidRDefault="00AA7BDE" w:rsidP="004C3B61">
            <w:pPr>
              <w:tabs>
                <w:tab w:val="left" w:pos="1507"/>
              </w:tabs>
              <w:jc w:val="both"/>
              <w:rPr>
                <w:rFonts w:ascii="Times New Roman" w:hAnsi="Times New Roman" w:cs="Times New Roman"/>
                <w:b/>
                <w:bCs/>
                <w:sz w:val="28"/>
                <w:szCs w:val="28"/>
              </w:rPr>
            </w:pPr>
            <w:r>
              <w:rPr>
                <w:rFonts w:ascii="Times New Roman" w:eastAsia="Times New Roman" w:hAnsi="Times New Roman" w:cs="Times New Roman"/>
                <w:b/>
                <w:sz w:val="28"/>
                <w:szCs w:val="28"/>
                <w:lang w:eastAsia="be-BY"/>
              </w:rPr>
              <w:t>18</w:t>
            </w:r>
            <w:r w:rsidR="004C3B61">
              <w:rPr>
                <w:rFonts w:ascii="Times New Roman" w:eastAsia="Times New Roman" w:hAnsi="Times New Roman" w:cs="Times New Roman"/>
                <w:b/>
                <w:sz w:val="28"/>
                <w:szCs w:val="28"/>
                <w:lang w:val="en-US" w:eastAsia="be-BY"/>
              </w:rPr>
              <w:t xml:space="preserve"> </w:t>
            </w:r>
            <w:r>
              <w:rPr>
                <w:rFonts w:ascii="Times New Roman" w:eastAsia="Times New Roman" w:hAnsi="Times New Roman" w:cs="Times New Roman"/>
                <w:b/>
                <w:sz w:val="28"/>
                <w:szCs w:val="28"/>
                <w:lang w:eastAsia="be-BY"/>
              </w:rPr>
              <w:t>200</w:t>
            </w:r>
            <w:r w:rsidR="007C4488">
              <w:rPr>
                <w:rFonts w:ascii="Times New Roman" w:eastAsia="Times New Roman" w:hAnsi="Times New Roman" w:cs="Times New Roman"/>
                <w:b/>
                <w:sz w:val="28"/>
                <w:szCs w:val="28"/>
                <w:lang w:eastAsia="be-BY"/>
              </w:rPr>
              <w:t xml:space="preserve"> </w:t>
            </w:r>
            <w:r w:rsidR="007C4488" w:rsidRPr="00D337A0">
              <w:rPr>
                <w:rFonts w:ascii="Times New Roman" w:hAnsi="Times New Roman" w:cs="Times New Roman"/>
                <w:b/>
                <w:bCs/>
                <w:sz w:val="28"/>
                <w:szCs w:val="28"/>
              </w:rPr>
              <w:t>$</w:t>
            </w:r>
          </w:p>
        </w:tc>
      </w:tr>
      <w:tr w:rsidR="00AA7BDE" w:rsidRPr="00F31BE0" w:rsidTr="0047690B">
        <w:tc>
          <w:tcPr>
            <w:tcW w:w="851" w:type="dxa"/>
          </w:tcPr>
          <w:p w:rsidR="00AA7BDE" w:rsidRDefault="00AA7BDE" w:rsidP="0047690B">
            <w:pPr>
              <w:pStyle w:val="a4"/>
              <w:tabs>
                <w:tab w:val="num" w:pos="360"/>
                <w:tab w:val="left" w:pos="8364"/>
              </w:tabs>
              <w:ind w:firstLine="0"/>
              <w:jc w:val="both"/>
              <w:rPr>
                <w:rFonts w:ascii="Times New Roman" w:hAnsi="Times New Roman" w:cs="Times New Roman"/>
                <w:b/>
                <w:sz w:val="28"/>
                <w:szCs w:val="28"/>
              </w:rPr>
            </w:pPr>
            <w:r>
              <w:rPr>
                <w:rFonts w:ascii="Times New Roman" w:hAnsi="Times New Roman" w:cs="Times New Roman"/>
                <w:b/>
                <w:sz w:val="28"/>
                <w:szCs w:val="28"/>
              </w:rPr>
              <w:t>10</w:t>
            </w:r>
          </w:p>
        </w:tc>
        <w:tc>
          <w:tcPr>
            <w:tcW w:w="3119" w:type="dxa"/>
          </w:tcPr>
          <w:p w:rsidR="00AA7BDE" w:rsidRPr="00F63798" w:rsidRDefault="00AA7BDE" w:rsidP="0047690B">
            <w:pPr>
              <w:pStyle w:val="a4"/>
              <w:tabs>
                <w:tab w:val="num" w:pos="360"/>
                <w:tab w:val="left" w:pos="8364"/>
              </w:tabs>
              <w:ind w:firstLine="0"/>
              <w:jc w:val="both"/>
              <w:rPr>
                <w:rFonts w:ascii="Times New Roman" w:hAnsi="Times New Roman" w:cs="Times New Roman"/>
                <w:b/>
                <w:sz w:val="28"/>
                <w:szCs w:val="28"/>
                <w:lang w:val="be-BY"/>
              </w:rPr>
            </w:pPr>
            <w:r w:rsidRPr="00F63798">
              <w:rPr>
                <w:rFonts w:ascii="Times New Roman" w:hAnsi="Times New Roman" w:cs="Times New Roman"/>
                <w:b/>
                <w:sz w:val="28"/>
                <w:szCs w:val="28"/>
                <w:lang w:val="be-BY"/>
              </w:rPr>
              <w:t>Donor (sponsor) funds</w:t>
            </w:r>
          </w:p>
          <w:p w:rsidR="00AA7BDE" w:rsidRPr="00F63798" w:rsidRDefault="00AA7BDE" w:rsidP="0047690B">
            <w:pPr>
              <w:pStyle w:val="a4"/>
              <w:tabs>
                <w:tab w:val="num" w:pos="360"/>
                <w:tab w:val="left" w:pos="8364"/>
              </w:tabs>
              <w:ind w:firstLine="0"/>
              <w:jc w:val="both"/>
              <w:rPr>
                <w:rFonts w:ascii="Times New Roman" w:hAnsi="Times New Roman" w:cs="Times New Roman"/>
                <w:b/>
                <w:sz w:val="28"/>
                <w:szCs w:val="28"/>
                <w:lang w:val="be-BY"/>
              </w:rPr>
            </w:pPr>
          </w:p>
          <w:p w:rsidR="00AA7BDE" w:rsidRPr="00FF5016" w:rsidRDefault="00AA7BDE" w:rsidP="0047690B">
            <w:pPr>
              <w:pStyle w:val="a4"/>
              <w:tabs>
                <w:tab w:val="num" w:pos="360"/>
                <w:tab w:val="left" w:pos="8364"/>
              </w:tabs>
              <w:ind w:firstLine="0"/>
              <w:jc w:val="both"/>
              <w:rPr>
                <w:rFonts w:ascii="Times New Roman" w:hAnsi="Times New Roman" w:cs="Times New Roman"/>
                <w:b/>
                <w:sz w:val="28"/>
                <w:szCs w:val="28"/>
                <w:lang w:val="en-US"/>
              </w:rPr>
            </w:pPr>
            <w:r w:rsidRPr="00FF5016">
              <w:rPr>
                <w:rFonts w:ascii="Times New Roman" w:hAnsi="Times New Roman" w:cs="Times New Roman"/>
                <w:b/>
                <w:sz w:val="28"/>
                <w:szCs w:val="28"/>
                <w:lang w:val="en-US"/>
              </w:rPr>
              <w:t>Co-financing (own funds)</w:t>
            </w:r>
          </w:p>
        </w:tc>
        <w:tc>
          <w:tcPr>
            <w:tcW w:w="6804" w:type="dxa"/>
            <w:shd w:val="clear" w:color="auto" w:fill="auto"/>
          </w:tcPr>
          <w:p w:rsidR="00AA7BDE" w:rsidRPr="00604B53" w:rsidRDefault="00AA7BDE" w:rsidP="0047690B">
            <w:pPr>
              <w:pStyle w:val="a4"/>
              <w:tabs>
                <w:tab w:val="num" w:pos="360"/>
                <w:tab w:val="left" w:pos="8364"/>
              </w:tabs>
              <w:ind w:firstLine="0"/>
              <w:jc w:val="both"/>
              <w:rPr>
                <w:rFonts w:ascii="Times New Roman" w:hAnsi="Times New Roman" w:cs="Times New Roman"/>
                <w:b/>
                <w:sz w:val="28"/>
                <w:szCs w:val="28"/>
                <w:lang w:val="en-US"/>
              </w:rPr>
            </w:pPr>
            <w:r>
              <w:rPr>
                <w:rFonts w:ascii="Times New Roman" w:hAnsi="Times New Roman" w:cs="Times New Roman"/>
                <w:b/>
                <w:sz w:val="28"/>
                <w:szCs w:val="28"/>
                <w:lang w:val="en-US"/>
              </w:rPr>
              <w:t>15,000</w:t>
            </w:r>
            <w:r w:rsidR="007C4488">
              <w:rPr>
                <w:rFonts w:ascii="Times New Roman" w:hAnsi="Times New Roman" w:cs="Times New Roman"/>
                <w:b/>
                <w:sz w:val="28"/>
                <w:szCs w:val="28"/>
              </w:rPr>
              <w:t xml:space="preserve"> </w:t>
            </w:r>
            <w:r w:rsidR="007C4488">
              <w:rPr>
                <w:rFonts w:ascii="Times New Roman" w:hAnsi="Times New Roman" w:cs="Times New Roman"/>
                <w:b/>
                <w:sz w:val="28"/>
                <w:szCs w:val="28"/>
                <w:lang w:val="en-US"/>
              </w:rPr>
              <w:t>$</w:t>
            </w:r>
          </w:p>
          <w:p w:rsidR="00AA7BDE" w:rsidRDefault="00AA7BDE" w:rsidP="0047690B">
            <w:pPr>
              <w:pStyle w:val="a4"/>
              <w:tabs>
                <w:tab w:val="num" w:pos="360"/>
                <w:tab w:val="left" w:pos="8364"/>
              </w:tabs>
              <w:ind w:firstLine="0"/>
              <w:jc w:val="both"/>
              <w:rPr>
                <w:rFonts w:ascii="Times New Roman" w:hAnsi="Times New Roman" w:cs="Times New Roman"/>
                <w:b/>
                <w:sz w:val="28"/>
                <w:szCs w:val="28"/>
              </w:rPr>
            </w:pPr>
          </w:p>
          <w:p w:rsidR="00AA7BDE" w:rsidRDefault="00AA7BDE" w:rsidP="0047690B">
            <w:pPr>
              <w:pStyle w:val="a4"/>
              <w:tabs>
                <w:tab w:val="num" w:pos="360"/>
                <w:tab w:val="left" w:pos="8364"/>
              </w:tabs>
              <w:ind w:firstLine="0"/>
              <w:jc w:val="both"/>
              <w:rPr>
                <w:rFonts w:ascii="Times New Roman" w:hAnsi="Times New Roman" w:cs="Times New Roman"/>
                <w:b/>
                <w:sz w:val="28"/>
                <w:szCs w:val="28"/>
              </w:rPr>
            </w:pPr>
          </w:p>
          <w:p w:rsidR="00AA7BDE" w:rsidRPr="00604B53" w:rsidRDefault="00AA7BDE" w:rsidP="0047690B">
            <w:pPr>
              <w:pStyle w:val="a4"/>
              <w:tabs>
                <w:tab w:val="num" w:pos="360"/>
                <w:tab w:val="left" w:pos="8364"/>
              </w:tabs>
              <w:ind w:firstLine="0"/>
              <w:jc w:val="both"/>
              <w:rPr>
                <w:rFonts w:ascii="Times New Roman" w:hAnsi="Times New Roman" w:cs="Times New Roman"/>
                <w:b/>
                <w:sz w:val="28"/>
                <w:szCs w:val="28"/>
                <w:lang w:val="en-US"/>
              </w:rPr>
            </w:pPr>
            <w:r>
              <w:rPr>
                <w:rFonts w:ascii="Times New Roman" w:hAnsi="Times New Roman" w:cs="Times New Roman"/>
                <w:b/>
                <w:sz w:val="28"/>
                <w:szCs w:val="28"/>
                <w:lang w:val="en-US"/>
              </w:rPr>
              <w:t>3,200</w:t>
            </w:r>
            <w:r w:rsidR="007C4488">
              <w:rPr>
                <w:rFonts w:ascii="Times New Roman" w:hAnsi="Times New Roman" w:cs="Times New Roman"/>
                <w:b/>
                <w:sz w:val="28"/>
                <w:szCs w:val="28"/>
              </w:rPr>
              <w:t xml:space="preserve"> </w:t>
            </w:r>
            <w:r w:rsidR="007C4488">
              <w:rPr>
                <w:rFonts w:ascii="Times New Roman" w:hAnsi="Times New Roman" w:cs="Times New Roman"/>
                <w:b/>
                <w:sz w:val="28"/>
                <w:szCs w:val="28"/>
                <w:lang w:val="en-US"/>
              </w:rPr>
              <w:t>$</w:t>
            </w:r>
          </w:p>
        </w:tc>
      </w:tr>
      <w:tr w:rsidR="00AA7BDE" w:rsidRPr="00293938" w:rsidTr="0047690B">
        <w:trPr>
          <w:trHeight w:val="289"/>
        </w:trPr>
        <w:tc>
          <w:tcPr>
            <w:tcW w:w="851" w:type="dxa"/>
          </w:tcPr>
          <w:p w:rsidR="00AA7BDE" w:rsidRPr="002009AC" w:rsidRDefault="00AA7BDE" w:rsidP="0047690B">
            <w:pPr>
              <w:jc w:val="both"/>
              <w:rPr>
                <w:rFonts w:ascii="Times New Roman" w:hAnsi="Times New Roman" w:cs="Times New Roman"/>
                <w:b/>
                <w:sz w:val="28"/>
                <w:szCs w:val="28"/>
                <w:lang w:val="en-US"/>
              </w:rPr>
            </w:pPr>
            <w:r w:rsidRPr="002009AC">
              <w:rPr>
                <w:rFonts w:ascii="Times New Roman" w:hAnsi="Times New Roman" w:cs="Times New Roman"/>
                <w:b/>
                <w:sz w:val="28"/>
                <w:szCs w:val="28"/>
                <w:lang w:val="en-US"/>
              </w:rPr>
              <w:t>11</w:t>
            </w:r>
          </w:p>
        </w:tc>
        <w:tc>
          <w:tcPr>
            <w:tcW w:w="3119" w:type="dxa"/>
          </w:tcPr>
          <w:p w:rsidR="00AA7BDE" w:rsidRPr="00F63798" w:rsidRDefault="00AA7BDE" w:rsidP="0047690B">
            <w:pPr>
              <w:jc w:val="both"/>
              <w:rPr>
                <w:rFonts w:ascii="Times New Roman" w:hAnsi="Times New Roman" w:cs="Times New Roman"/>
                <w:b/>
                <w:sz w:val="28"/>
                <w:szCs w:val="28"/>
                <w:lang w:val="be-BY"/>
              </w:rPr>
            </w:pPr>
            <w:r w:rsidRPr="00F63798">
              <w:rPr>
                <w:rFonts w:ascii="Times New Roman" w:hAnsi="Times New Roman" w:cs="Times New Roman"/>
                <w:b/>
                <w:sz w:val="28"/>
                <w:szCs w:val="28"/>
                <w:lang w:val="be-BY"/>
              </w:rPr>
              <w:t>Project implementation location:</w:t>
            </w:r>
          </w:p>
        </w:tc>
        <w:tc>
          <w:tcPr>
            <w:tcW w:w="6804" w:type="dxa"/>
            <w:shd w:val="clear" w:color="auto" w:fill="auto"/>
          </w:tcPr>
          <w:p w:rsidR="00AA7BDE" w:rsidRPr="00FF5016" w:rsidRDefault="00AA7BDE" w:rsidP="0047690B">
            <w:pPr>
              <w:spacing w:line="240" w:lineRule="auto"/>
              <w:contextualSpacing/>
              <w:rPr>
                <w:rFonts w:ascii="Times New Roman" w:eastAsia="Times New Roman" w:hAnsi="Times New Roman" w:cs="Times New Roman"/>
                <w:color w:val="000000"/>
                <w:sz w:val="28"/>
                <w:szCs w:val="28"/>
                <w:lang w:val="en-US" w:eastAsia="be-BY"/>
              </w:rPr>
            </w:pPr>
            <w:r w:rsidRPr="00FF5016">
              <w:rPr>
                <w:rFonts w:ascii="Times New Roman" w:eastAsia="Times New Roman" w:hAnsi="Times New Roman" w:cs="Times New Roman"/>
                <w:color w:val="000000"/>
                <w:sz w:val="28"/>
                <w:szCs w:val="28"/>
                <w:lang w:val="en-US" w:eastAsia="be-BY"/>
              </w:rPr>
              <w:t xml:space="preserve">222603 Minsk region, </w:t>
            </w:r>
            <w:proofErr w:type="spellStart"/>
            <w:r w:rsidRPr="00FF5016">
              <w:rPr>
                <w:rFonts w:ascii="Times New Roman" w:eastAsia="Times New Roman" w:hAnsi="Times New Roman" w:cs="Times New Roman"/>
                <w:color w:val="000000"/>
                <w:sz w:val="28"/>
                <w:szCs w:val="28"/>
                <w:lang w:val="en-US" w:eastAsia="be-BY"/>
              </w:rPr>
              <w:t>Nesvizh</w:t>
            </w:r>
            <w:proofErr w:type="spellEnd"/>
            <w:r w:rsidRPr="00FF5016">
              <w:rPr>
                <w:rFonts w:ascii="Times New Roman" w:eastAsia="Times New Roman" w:hAnsi="Times New Roman" w:cs="Times New Roman"/>
                <w:color w:val="000000"/>
                <w:sz w:val="28"/>
                <w:szCs w:val="28"/>
                <w:lang w:val="en-US" w:eastAsia="be-BY"/>
              </w:rPr>
              <w:t>,</w:t>
            </w:r>
          </w:p>
          <w:p w:rsidR="00AA7BDE" w:rsidRPr="001955C0" w:rsidRDefault="007C4488" w:rsidP="0047690B">
            <w:pPr>
              <w:jc w:val="both"/>
              <w:rPr>
                <w:rFonts w:ascii="Times New Roman" w:hAnsi="Times New Roman" w:cs="Times New Roman"/>
                <w:sz w:val="28"/>
                <w:szCs w:val="28"/>
                <w:lang w:val="be-BY"/>
              </w:rPr>
            </w:pPr>
            <w:proofErr w:type="spellStart"/>
            <w:r>
              <w:rPr>
                <w:rFonts w:ascii="Times New Roman" w:eastAsia="Times New Roman" w:hAnsi="Times New Roman" w:cs="Times New Roman"/>
                <w:color w:val="000000"/>
                <w:sz w:val="28"/>
                <w:szCs w:val="28"/>
                <w:lang w:val="en-US" w:eastAsia="be-BY"/>
              </w:rPr>
              <w:t>Leninskaya</w:t>
            </w:r>
            <w:proofErr w:type="spellEnd"/>
            <w:r w:rsidR="00AA7BDE" w:rsidRPr="00FF5016">
              <w:rPr>
                <w:rFonts w:ascii="Times New Roman" w:eastAsia="Times New Roman" w:hAnsi="Times New Roman" w:cs="Times New Roman"/>
                <w:color w:val="000000"/>
                <w:sz w:val="28"/>
                <w:szCs w:val="28"/>
                <w:lang w:val="en-US" w:eastAsia="be-BY"/>
              </w:rPr>
              <w:t xml:space="preserve"> </w:t>
            </w:r>
            <w:proofErr w:type="spellStart"/>
            <w:r w:rsidR="00AA7BDE" w:rsidRPr="00FF5016">
              <w:rPr>
                <w:rFonts w:ascii="Times New Roman" w:eastAsia="Times New Roman" w:hAnsi="Times New Roman" w:cs="Times New Roman"/>
                <w:color w:val="000000"/>
                <w:sz w:val="28"/>
                <w:szCs w:val="28"/>
                <w:lang w:val="en-US" w:eastAsia="be-BY"/>
              </w:rPr>
              <w:t>st.</w:t>
            </w:r>
            <w:proofErr w:type="spellEnd"/>
            <w:r w:rsidR="00AA7BDE" w:rsidRPr="00FF5016">
              <w:rPr>
                <w:rFonts w:ascii="Times New Roman" w:eastAsia="Times New Roman" w:hAnsi="Times New Roman" w:cs="Times New Roman"/>
                <w:color w:val="000000"/>
                <w:sz w:val="28"/>
                <w:szCs w:val="28"/>
                <w:lang w:val="en-US" w:eastAsia="be-BY"/>
              </w:rPr>
              <w:t>, 1</w:t>
            </w:r>
            <w:r>
              <w:rPr>
                <w:rFonts w:ascii="Times New Roman" w:eastAsia="Times New Roman" w:hAnsi="Times New Roman" w:cs="Times New Roman"/>
                <w:color w:val="000000"/>
                <w:sz w:val="28"/>
                <w:szCs w:val="28"/>
                <w:lang w:val="en-US" w:eastAsia="be-BY"/>
              </w:rPr>
              <w:t>6 a</w:t>
            </w:r>
            <w:r w:rsidR="00AA7BDE" w:rsidRPr="00FF5016">
              <w:rPr>
                <w:rFonts w:ascii="Times New Roman" w:eastAsia="Times New Roman" w:hAnsi="Times New Roman" w:cs="Times New Roman"/>
                <w:color w:val="000000"/>
                <w:sz w:val="28"/>
                <w:szCs w:val="28"/>
                <w:lang w:val="en-US" w:eastAsia="be-BY"/>
              </w:rPr>
              <w:t>.</w:t>
            </w:r>
          </w:p>
        </w:tc>
      </w:tr>
      <w:tr w:rsidR="00AA7BDE" w:rsidRPr="00293938" w:rsidTr="0047690B">
        <w:tc>
          <w:tcPr>
            <w:tcW w:w="851" w:type="dxa"/>
          </w:tcPr>
          <w:p w:rsidR="00AA7BDE" w:rsidRPr="002009AC" w:rsidRDefault="00AA7BDE" w:rsidP="0047690B">
            <w:pPr>
              <w:jc w:val="both"/>
              <w:rPr>
                <w:rFonts w:ascii="Times New Roman" w:hAnsi="Times New Roman" w:cs="Times New Roman"/>
                <w:b/>
                <w:sz w:val="28"/>
                <w:szCs w:val="28"/>
                <w:lang w:val="en-US"/>
              </w:rPr>
            </w:pPr>
            <w:r w:rsidRPr="002009AC">
              <w:rPr>
                <w:rFonts w:ascii="Times New Roman" w:hAnsi="Times New Roman" w:cs="Times New Roman"/>
                <w:b/>
                <w:sz w:val="28"/>
                <w:szCs w:val="28"/>
                <w:lang w:val="en-US"/>
              </w:rPr>
              <w:t>12</w:t>
            </w:r>
          </w:p>
        </w:tc>
        <w:tc>
          <w:tcPr>
            <w:tcW w:w="3119" w:type="dxa"/>
          </w:tcPr>
          <w:p w:rsidR="00AA7BDE" w:rsidRPr="007C4488" w:rsidRDefault="00AA7BDE" w:rsidP="0047690B">
            <w:pPr>
              <w:jc w:val="both"/>
              <w:rPr>
                <w:rFonts w:ascii="Times New Roman" w:hAnsi="Times New Roman" w:cs="Times New Roman"/>
                <w:b/>
                <w:sz w:val="28"/>
                <w:szCs w:val="28"/>
                <w:lang w:val="en-US"/>
              </w:rPr>
            </w:pPr>
            <w:r w:rsidRPr="007C4488">
              <w:rPr>
                <w:rFonts w:ascii="Times New Roman" w:hAnsi="Times New Roman" w:cs="Times New Roman"/>
                <w:b/>
                <w:sz w:val="28"/>
                <w:szCs w:val="28"/>
                <w:lang w:val="en-US"/>
              </w:rPr>
              <w:t>Contact person:</w:t>
            </w:r>
          </w:p>
        </w:tc>
        <w:tc>
          <w:tcPr>
            <w:tcW w:w="6804" w:type="dxa"/>
            <w:shd w:val="clear" w:color="auto" w:fill="auto"/>
          </w:tcPr>
          <w:p w:rsidR="00537EBB" w:rsidRDefault="00537EBB" w:rsidP="00537EBB">
            <w:pPr>
              <w:spacing w:after="0" w:line="240" w:lineRule="auto"/>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Vinnichek</w:t>
            </w:r>
            <w:proofErr w:type="spellEnd"/>
            <w:r>
              <w:rPr>
                <w:rFonts w:ascii="Times New Roman" w:hAnsi="Times New Roman" w:cs="Times New Roman"/>
                <w:sz w:val="26"/>
                <w:szCs w:val="26"/>
                <w:lang w:val="en-US"/>
              </w:rPr>
              <w:t xml:space="preserve"> Anna </w:t>
            </w:r>
            <w:proofErr w:type="spellStart"/>
            <w:r>
              <w:rPr>
                <w:rFonts w:ascii="Times New Roman" w:hAnsi="Times New Roman" w:cs="Times New Roman"/>
                <w:sz w:val="26"/>
                <w:szCs w:val="26"/>
                <w:lang w:val="en-US"/>
              </w:rPr>
              <w:t>Dmitrievna</w:t>
            </w:r>
            <w:proofErr w:type="spellEnd"/>
            <w:r>
              <w:rPr>
                <w:rFonts w:ascii="Times New Roman" w:hAnsi="Times New Roman" w:cs="Times New Roman"/>
                <w:sz w:val="26"/>
                <w:szCs w:val="26"/>
                <w:lang w:val="en-US"/>
              </w:rPr>
              <w:t>, Director of the State Cultural Institution «</w:t>
            </w:r>
            <w:proofErr w:type="spellStart"/>
            <w:r>
              <w:rPr>
                <w:rFonts w:ascii="Times New Roman" w:hAnsi="Times New Roman" w:cs="Times New Roman"/>
                <w:sz w:val="26"/>
                <w:szCs w:val="26"/>
                <w:lang w:val="en-US"/>
              </w:rPr>
              <w:t>Nesvizh</w:t>
            </w:r>
            <w:proofErr w:type="spellEnd"/>
            <w:r>
              <w:rPr>
                <w:rFonts w:ascii="Times New Roman" w:hAnsi="Times New Roman" w:cs="Times New Roman"/>
                <w:sz w:val="26"/>
                <w:szCs w:val="26"/>
                <w:lang w:val="en-US"/>
              </w:rPr>
              <w:t xml:space="preserve"> Regional Center of Culture»</w:t>
            </w:r>
          </w:p>
          <w:p w:rsidR="00537EBB" w:rsidRDefault="00537EBB" w:rsidP="00537EBB">
            <w:pPr>
              <w:spacing w:after="0" w:line="240" w:lineRule="auto"/>
              <w:jc w:val="both"/>
              <w:rPr>
                <w:rFonts w:ascii="Times New Roman" w:hAnsi="Times New Roman" w:cs="Times New Roman"/>
                <w:sz w:val="26"/>
                <w:szCs w:val="26"/>
                <w:lang w:val="en-US"/>
              </w:rPr>
            </w:pPr>
            <w:r>
              <w:rPr>
                <w:rFonts w:ascii="Times New Roman" w:hAnsi="Times New Roman" w:cs="Times New Roman"/>
                <w:sz w:val="26"/>
                <w:szCs w:val="26"/>
                <w:lang w:val="en-US"/>
              </w:rPr>
              <w:t>+375292010486</w:t>
            </w:r>
          </w:p>
          <w:p w:rsidR="00AA7BDE" w:rsidRPr="009B468D" w:rsidRDefault="00537EBB" w:rsidP="00537EBB">
            <w:pPr>
              <w:spacing w:line="240" w:lineRule="auto"/>
              <w:contextualSpacing/>
              <w:rPr>
                <w:rFonts w:ascii="Times New Roman" w:eastAsia="Times New Roman" w:hAnsi="Times New Roman" w:cs="Times New Roman"/>
                <w:color w:val="000000"/>
                <w:sz w:val="28"/>
                <w:szCs w:val="28"/>
                <w:lang w:val="en-US" w:eastAsia="be-BY"/>
              </w:rPr>
            </w:pPr>
            <w:r>
              <w:rPr>
                <w:rFonts w:ascii="Times New Roman" w:hAnsi="Times New Roman" w:cs="Times New Roman"/>
                <w:sz w:val="26"/>
                <w:szCs w:val="26"/>
                <w:lang w:val="en-US"/>
              </w:rPr>
              <w:t>e-mail: rck@nesvizh-kultura.by</w:t>
            </w:r>
          </w:p>
        </w:tc>
      </w:tr>
    </w:tbl>
    <w:p w:rsidR="00AA7BDE" w:rsidRPr="00801DB0" w:rsidRDefault="00AA7BDE" w:rsidP="00AA7BDE">
      <w:pPr>
        <w:rPr>
          <w:lang w:val="en-US"/>
        </w:rPr>
      </w:pPr>
    </w:p>
    <w:p w:rsidR="00B0114A" w:rsidRPr="00801DB0" w:rsidRDefault="00B0114A" w:rsidP="00604B53">
      <w:pPr>
        <w:rPr>
          <w:lang w:val="en-US"/>
        </w:rPr>
      </w:pPr>
    </w:p>
    <w:sectPr w:rsidR="00B0114A" w:rsidRPr="00801DB0" w:rsidSect="00BE5F6E">
      <w:pgSz w:w="12240" w:h="15840"/>
      <w:pgMar w:top="1134" w:right="567"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C37CF"/>
    <w:multiLevelType w:val="multilevel"/>
    <w:tmpl w:val="85385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737126A"/>
    <w:multiLevelType w:val="hybridMultilevel"/>
    <w:tmpl w:val="C55849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B1A4A2A"/>
    <w:multiLevelType w:val="multilevel"/>
    <w:tmpl w:val="F9586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7A913CF"/>
    <w:multiLevelType w:val="hybridMultilevel"/>
    <w:tmpl w:val="C5642A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58B"/>
    <w:rsid w:val="00084D7C"/>
    <w:rsid w:val="00102574"/>
    <w:rsid w:val="00293938"/>
    <w:rsid w:val="002D7786"/>
    <w:rsid w:val="003917BF"/>
    <w:rsid w:val="003D5CCC"/>
    <w:rsid w:val="004C3B61"/>
    <w:rsid w:val="00537EBB"/>
    <w:rsid w:val="00592D56"/>
    <w:rsid w:val="005C460E"/>
    <w:rsid w:val="00604B53"/>
    <w:rsid w:val="00605003"/>
    <w:rsid w:val="00762264"/>
    <w:rsid w:val="00786C81"/>
    <w:rsid w:val="007C4488"/>
    <w:rsid w:val="00801DB0"/>
    <w:rsid w:val="00851C95"/>
    <w:rsid w:val="0087558B"/>
    <w:rsid w:val="00A0296D"/>
    <w:rsid w:val="00AA7BDE"/>
    <w:rsid w:val="00B0114A"/>
    <w:rsid w:val="00BC7A6F"/>
    <w:rsid w:val="00BE5F6E"/>
    <w:rsid w:val="00C84CCA"/>
    <w:rsid w:val="00D12B63"/>
    <w:rsid w:val="00D30E7A"/>
    <w:rsid w:val="00D32789"/>
    <w:rsid w:val="00DA5DA4"/>
    <w:rsid w:val="00FD31EC"/>
    <w:rsid w:val="00FF50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8A9E59-EA2F-4878-B09E-A11DE23D2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1DB0"/>
  </w:style>
  <w:style w:type="paragraph" w:styleId="1">
    <w:name w:val="heading 1"/>
    <w:basedOn w:val="a"/>
    <w:next w:val="a"/>
    <w:link w:val="10"/>
    <w:uiPriority w:val="9"/>
    <w:qFormat/>
    <w:rsid w:val="00801DB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01DB0"/>
    <w:rPr>
      <w:rFonts w:asciiTheme="majorHAnsi" w:eastAsiaTheme="majorEastAsia" w:hAnsiTheme="majorHAnsi" w:cstheme="majorBidi"/>
      <w:color w:val="2E74B5" w:themeColor="accent1" w:themeShade="BF"/>
      <w:sz w:val="32"/>
      <w:szCs w:val="32"/>
    </w:rPr>
  </w:style>
  <w:style w:type="character" w:customStyle="1" w:styleId="a3">
    <w:name w:val="Основной текст с отступом Знак"/>
    <w:basedOn w:val="a0"/>
    <w:link w:val="a4"/>
    <w:semiHidden/>
    <w:locked/>
    <w:rsid w:val="00801DB0"/>
    <w:rPr>
      <w:rFonts w:ascii="Calibri" w:eastAsia="Calibri" w:hAnsi="Calibri"/>
      <w:sz w:val="30"/>
      <w:lang w:eastAsia="ru-RU"/>
    </w:rPr>
  </w:style>
  <w:style w:type="paragraph" w:styleId="a4">
    <w:name w:val="Body Text Indent"/>
    <w:basedOn w:val="a"/>
    <w:link w:val="a3"/>
    <w:semiHidden/>
    <w:rsid w:val="00801DB0"/>
    <w:pPr>
      <w:spacing w:after="0" w:line="240" w:lineRule="auto"/>
      <w:ind w:firstLine="709"/>
    </w:pPr>
    <w:rPr>
      <w:rFonts w:ascii="Calibri" w:eastAsia="Calibri" w:hAnsi="Calibri"/>
      <w:sz w:val="30"/>
      <w:lang w:eastAsia="ru-RU"/>
    </w:rPr>
  </w:style>
  <w:style w:type="character" w:customStyle="1" w:styleId="11">
    <w:name w:val="Основной текст с отступом Знак1"/>
    <w:basedOn w:val="a0"/>
    <w:uiPriority w:val="99"/>
    <w:semiHidden/>
    <w:rsid w:val="00801DB0"/>
  </w:style>
  <w:style w:type="paragraph" w:styleId="a5">
    <w:name w:val="No Spacing"/>
    <w:uiPriority w:val="1"/>
    <w:qFormat/>
    <w:rsid w:val="00801DB0"/>
    <w:pPr>
      <w:spacing w:after="0" w:line="240" w:lineRule="auto"/>
    </w:pPr>
  </w:style>
  <w:style w:type="paragraph" w:customStyle="1" w:styleId="min-w-0">
    <w:name w:val="min-w-0"/>
    <w:basedOn w:val="a"/>
    <w:rsid w:val="00801D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emibold">
    <w:name w:val="font-semibold"/>
    <w:basedOn w:val="a0"/>
    <w:rsid w:val="00762264"/>
  </w:style>
  <w:style w:type="paragraph" w:styleId="a6">
    <w:name w:val="List Paragraph"/>
    <w:basedOn w:val="a"/>
    <w:uiPriority w:val="34"/>
    <w:qFormat/>
    <w:rsid w:val="007622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4112400">
      <w:bodyDiv w:val="1"/>
      <w:marLeft w:val="0"/>
      <w:marRight w:val="0"/>
      <w:marTop w:val="0"/>
      <w:marBottom w:val="0"/>
      <w:divBdr>
        <w:top w:val="none" w:sz="0" w:space="0" w:color="auto"/>
        <w:left w:val="none" w:sz="0" w:space="0" w:color="auto"/>
        <w:bottom w:val="none" w:sz="0" w:space="0" w:color="auto"/>
        <w:right w:val="none" w:sz="0" w:space="0" w:color="auto"/>
      </w:divBdr>
    </w:div>
    <w:div w:id="1225218986">
      <w:bodyDiv w:val="1"/>
      <w:marLeft w:val="0"/>
      <w:marRight w:val="0"/>
      <w:marTop w:val="0"/>
      <w:marBottom w:val="0"/>
      <w:divBdr>
        <w:top w:val="none" w:sz="0" w:space="0" w:color="auto"/>
        <w:left w:val="none" w:sz="0" w:space="0" w:color="auto"/>
        <w:bottom w:val="none" w:sz="0" w:space="0" w:color="auto"/>
        <w:right w:val="none" w:sz="0" w:space="0" w:color="auto"/>
      </w:divBdr>
    </w:div>
    <w:div w:id="1514764619">
      <w:bodyDiv w:val="1"/>
      <w:marLeft w:val="0"/>
      <w:marRight w:val="0"/>
      <w:marTop w:val="0"/>
      <w:marBottom w:val="0"/>
      <w:divBdr>
        <w:top w:val="none" w:sz="0" w:space="0" w:color="auto"/>
        <w:left w:val="none" w:sz="0" w:space="0" w:color="auto"/>
        <w:bottom w:val="none" w:sz="0" w:space="0" w:color="auto"/>
        <w:right w:val="none" w:sz="0" w:space="0" w:color="auto"/>
      </w:divBdr>
    </w:div>
    <w:div w:id="1671828291">
      <w:bodyDiv w:val="1"/>
      <w:marLeft w:val="0"/>
      <w:marRight w:val="0"/>
      <w:marTop w:val="0"/>
      <w:marBottom w:val="0"/>
      <w:divBdr>
        <w:top w:val="none" w:sz="0" w:space="0" w:color="auto"/>
        <w:left w:val="none" w:sz="0" w:space="0" w:color="auto"/>
        <w:bottom w:val="none" w:sz="0" w:space="0" w:color="auto"/>
        <w:right w:val="none" w:sz="0" w:space="0" w:color="auto"/>
      </w:divBdr>
    </w:div>
    <w:div w:id="1883008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7</Pages>
  <Words>1586</Words>
  <Characters>9046</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MORIARTI</dc:creator>
  <cp:keywords/>
  <dc:description/>
  <cp:lastModifiedBy>Методический РЦК</cp:lastModifiedBy>
  <cp:revision>15</cp:revision>
  <dcterms:created xsi:type="dcterms:W3CDTF">2025-05-29T10:04:00Z</dcterms:created>
  <dcterms:modified xsi:type="dcterms:W3CDTF">2026-01-30T14:19:00Z</dcterms:modified>
</cp:coreProperties>
</file>