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412" w:rsidRDefault="007E60DD" w:rsidP="00980CC6">
      <w:pPr>
        <w:spacing w:after="0" w:line="240" w:lineRule="auto"/>
        <w:jc w:val="center"/>
        <w:rPr>
          <w:rFonts w:ascii="Times New Roman" w:hAnsi="Times New Roman" w:cs="Times New Roman"/>
          <w:b/>
          <w:sz w:val="32"/>
          <w:szCs w:val="32"/>
        </w:rPr>
      </w:pPr>
      <w:r w:rsidRPr="00082B46">
        <w:rPr>
          <w:rFonts w:ascii="Times New Roman" w:hAnsi="Times New Roman" w:cs="Times New Roman"/>
          <w:b/>
          <w:sz w:val="32"/>
          <w:szCs w:val="32"/>
        </w:rPr>
        <w:t>Государственное учреждение культуры</w:t>
      </w:r>
    </w:p>
    <w:p w:rsidR="007E60DD" w:rsidRDefault="007E60DD" w:rsidP="00980CC6">
      <w:pPr>
        <w:spacing w:after="0" w:line="240" w:lineRule="auto"/>
        <w:jc w:val="center"/>
        <w:rPr>
          <w:rFonts w:ascii="Times New Roman" w:hAnsi="Times New Roman" w:cs="Times New Roman"/>
          <w:b/>
          <w:sz w:val="32"/>
          <w:szCs w:val="32"/>
        </w:rPr>
      </w:pPr>
      <w:r w:rsidRPr="00082B46">
        <w:rPr>
          <w:rFonts w:ascii="Times New Roman" w:hAnsi="Times New Roman" w:cs="Times New Roman"/>
          <w:b/>
          <w:sz w:val="32"/>
          <w:szCs w:val="32"/>
        </w:rPr>
        <w:t>«Несвижский районный центр культуры»</w:t>
      </w:r>
    </w:p>
    <w:p w:rsidR="00980CC6" w:rsidRPr="00082B46" w:rsidRDefault="00C37B5A" w:rsidP="00980CC6">
      <w:pPr>
        <w:spacing w:after="0" w:line="240" w:lineRule="auto"/>
        <w:jc w:val="center"/>
        <w:rPr>
          <w:rFonts w:ascii="Times New Roman" w:hAnsi="Times New Roman" w:cs="Times New Roman"/>
          <w:b/>
          <w:sz w:val="32"/>
          <w:szCs w:val="32"/>
        </w:rPr>
      </w:pPr>
      <w:r w:rsidRPr="00082B46">
        <w:rPr>
          <w:rFonts w:ascii="Times New Roman" w:hAnsi="Times New Roman" w:cs="Times New Roman"/>
          <w:b/>
          <w:noProof/>
          <w:sz w:val="32"/>
          <w:szCs w:val="32"/>
          <w:lang w:eastAsia="ru-RU"/>
        </w:rPr>
        <w:drawing>
          <wp:anchor distT="0" distB="0" distL="114300" distR="114300" simplePos="0" relativeHeight="251660288" behindDoc="1" locked="0" layoutInCell="1" allowOverlap="1" wp14:anchorId="21D29449" wp14:editId="268F87EB">
            <wp:simplePos x="0" y="0"/>
            <wp:positionH relativeFrom="column">
              <wp:posOffset>-1042035</wp:posOffset>
            </wp:positionH>
            <wp:positionV relativeFrom="paragraph">
              <wp:posOffset>239395</wp:posOffset>
            </wp:positionV>
            <wp:extent cx="3536315" cy="2038350"/>
            <wp:effectExtent l="0" t="0" r="0" b="0"/>
            <wp:wrapTight wrapText="bothSides">
              <wp:wrapPolygon edited="0">
                <wp:start x="10705" y="6056"/>
                <wp:lineTo x="6516" y="9084"/>
                <wp:lineTo x="6632" y="12516"/>
                <wp:lineTo x="5934" y="14736"/>
                <wp:lineTo x="6283" y="16351"/>
                <wp:lineTo x="7912" y="17764"/>
                <wp:lineTo x="8494" y="17764"/>
                <wp:lineTo x="9076" y="17764"/>
                <wp:lineTo x="13498" y="17764"/>
                <wp:lineTo x="16057" y="16957"/>
                <wp:lineTo x="15941" y="15746"/>
                <wp:lineTo x="16407" y="15746"/>
                <wp:lineTo x="16290" y="14535"/>
                <wp:lineTo x="15592" y="12516"/>
                <wp:lineTo x="15825" y="9286"/>
                <wp:lineTo x="11519" y="6056"/>
                <wp:lineTo x="10705" y="6056"/>
              </wp:wrapPolygon>
            </wp:wrapTight>
            <wp:docPr id="1" name="Рисунок 1" descr="C:\Users\metod\Desktop\166356700076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Desktop\166356700076174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6315" cy="2038350"/>
                    </a:xfrm>
                    <a:prstGeom prst="rect">
                      <a:avLst/>
                    </a:prstGeom>
                    <a:noFill/>
                    <a:ln>
                      <a:noFill/>
                    </a:ln>
                  </pic:spPr>
                </pic:pic>
              </a:graphicData>
            </a:graphic>
          </wp:anchor>
        </w:drawing>
      </w:r>
    </w:p>
    <w:p w:rsidR="009B64CF" w:rsidRPr="00082B46" w:rsidRDefault="007E60DD" w:rsidP="00980CC6">
      <w:pPr>
        <w:spacing w:after="0" w:line="240" w:lineRule="auto"/>
        <w:jc w:val="center"/>
        <w:rPr>
          <w:rFonts w:ascii="Times New Roman" w:hAnsi="Times New Roman" w:cs="Times New Roman"/>
          <w:b/>
          <w:sz w:val="32"/>
          <w:szCs w:val="32"/>
        </w:rPr>
      </w:pPr>
      <w:r w:rsidRPr="00082B46">
        <w:rPr>
          <w:rFonts w:ascii="Times New Roman" w:hAnsi="Times New Roman" w:cs="Times New Roman"/>
          <w:b/>
          <w:sz w:val="32"/>
          <w:szCs w:val="32"/>
        </w:rPr>
        <w:t xml:space="preserve">Гуманитарный проект </w:t>
      </w:r>
    </w:p>
    <w:p w:rsidR="007E60DD" w:rsidRPr="009B64CF" w:rsidRDefault="007E60DD" w:rsidP="00980CC6">
      <w:pPr>
        <w:spacing w:after="0" w:line="240" w:lineRule="auto"/>
        <w:jc w:val="center"/>
        <w:rPr>
          <w:rFonts w:ascii="Times New Roman" w:hAnsi="Times New Roman" w:cs="Times New Roman"/>
          <w:b/>
          <w:sz w:val="40"/>
          <w:szCs w:val="40"/>
        </w:rPr>
      </w:pPr>
      <w:r w:rsidRPr="009B64CF">
        <w:rPr>
          <w:rFonts w:ascii="Times New Roman" w:hAnsi="Times New Roman" w:cs="Times New Roman"/>
          <w:b/>
          <w:sz w:val="40"/>
          <w:szCs w:val="40"/>
        </w:rPr>
        <w:t>«Мастера без границ»</w:t>
      </w:r>
    </w:p>
    <w:p w:rsidR="00980CC6" w:rsidRDefault="00980CC6" w:rsidP="00980CC6">
      <w:pPr>
        <w:tabs>
          <w:tab w:val="left" w:pos="3312"/>
        </w:tabs>
        <w:spacing w:after="0" w:line="240" w:lineRule="auto"/>
        <w:jc w:val="both"/>
        <w:rPr>
          <w:rFonts w:ascii="Times New Roman" w:hAnsi="Times New Roman" w:cs="Times New Roman"/>
          <w:color w:val="000000"/>
          <w:sz w:val="30"/>
          <w:szCs w:val="30"/>
        </w:rPr>
      </w:pPr>
    </w:p>
    <w:p w:rsidR="00980CC6" w:rsidRDefault="00980CC6" w:rsidP="00980CC6">
      <w:pPr>
        <w:tabs>
          <w:tab w:val="left" w:pos="3312"/>
        </w:tabs>
        <w:spacing w:after="0" w:line="240" w:lineRule="auto"/>
        <w:jc w:val="both"/>
        <w:rPr>
          <w:rFonts w:ascii="Times New Roman" w:hAnsi="Times New Roman" w:cs="Times New Roman"/>
          <w:color w:val="000000"/>
          <w:sz w:val="30"/>
          <w:szCs w:val="30"/>
        </w:rPr>
      </w:pPr>
    </w:p>
    <w:p w:rsidR="00223412" w:rsidRDefault="00CD3D8B" w:rsidP="00980CC6">
      <w:pPr>
        <w:tabs>
          <w:tab w:val="left" w:pos="3312"/>
        </w:tabs>
        <w:spacing w:after="0" w:line="240" w:lineRule="auto"/>
        <w:jc w:val="both"/>
        <w:rPr>
          <w:rFonts w:ascii="Times New Roman" w:hAnsi="Times New Roman" w:cs="Times New Roman"/>
          <w:color w:val="000000"/>
          <w:sz w:val="30"/>
          <w:szCs w:val="30"/>
        </w:rPr>
      </w:pPr>
      <w:r w:rsidRPr="009A7DC5">
        <w:rPr>
          <w:rFonts w:ascii="Times New Roman" w:hAnsi="Times New Roman" w:cs="Times New Roman"/>
          <w:color w:val="000000"/>
          <w:sz w:val="30"/>
          <w:szCs w:val="30"/>
        </w:rPr>
        <w:t>Народное декоративное-прикладное творчество играет</w:t>
      </w:r>
      <w:r w:rsidR="00334CDA" w:rsidRPr="009A7DC5">
        <w:rPr>
          <w:rFonts w:ascii="Times New Roman" w:hAnsi="Times New Roman" w:cs="Times New Roman"/>
          <w:color w:val="000000"/>
          <w:sz w:val="30"/>
          <w:szCs w:val="30"/>
        </w:rPr>
        <w:t xml:space="preserve"> </w:t>
      </w:r>
      <w:r w:rsidRPr="009A7DC5">
        <w:rPr>
          <w:rFonts w:ascii="Times New Roman" w:hAnsi="Times New Roman" w:cs="Times New Roman"/>
          <w:color w:val="000000"/>
          <w:sz w:val="30"/>
          <w:szCs w:val="30"/>
        </w:rPr>
        <w:t>важную роль в со</w:t>
      </w:r>
      <w:r w:rsidR="00334CDA" w:rsidRPr="009A7DC5">
        <w:rPr>
          <w:rFonts w:ascii="Times New Roman" w:hAnsi="Times New Roman" w:cs="Times New Roman"/>
          <w:color w:val="000000"/>
          <w:sz w:val="30"/>
          <w:szCs w:val="30"/>
        </w:rPr>
        <w:t xml:space="preserve">хранении и развитии культурного </w:t>
      </w:r>
      <w:r w:rsidRPr="009A7DC5">
        <w:rPr>
          <w:rFonts w:ascii="Times New Roman" w:hAnsi="Times New Roman" w:cs="Times New Roman"/>
          <w:color w:val="000000"/>
          <w:sz w:val="30"/>
          <w:szCs w:val="30"/>
        </w:rPr>
        <w:t>наследия, а также воспитании молодого поколения. Оно не только способствует сохранению традиций народного творчества, но и помогает формировать уважение к культурному наследию, развивать творческие способности и создавать благоприятные условия для устойчивого социально-культурного развития общества.</w:t>
      </w:r>
    </w:p>
    <w:p w:rsidR="00223412" w:rsidRDefault="00D533BC" w:rsidP="009A7DC5">
      <w:pPr>
        <w:tabs>
          <w:tab w:val="left" w:pos="3312"/>
        </w:tabs>
        <w:spacing w:after="0" w:line="240" w:lineRule="auto"/>
        <w:ind w:firstLine="709"/>
        <w:jc w:val="both"/>
        <w:rPr>
          <w:rFonts w:ascii="Times New Roman" w:hAnsi="Times New Roman" w:cs="Times New Roman"/>
          <w:color w:val="000000" w:themeColor="text1"/>
          <w:sz w:val="30"/>
          <w:szCs w:val="30"/>
          <w:shd w:val="clear" w:color="auto" w:fill="FFFFFF"/>
        </w:rPr>
      </w:pPr>
      <w:r w:rsidRPr="009A7DC5">
        <w:rPr>
          <w:rFonts w:ascii="Times New Roman" w:hAnsi="Times New Roman" w:cs="Times New Roman"/>
          <w:color w:val="282828"/>
          <w:sz w:val="30"/>
          <w:szCs w:val="30"/>
          <w:shd w:val="clear" w:color="auto" w:fill="FFFFFF"/>
        </w:rPr>
        <w:t xml:space="preserve">Проект </w:t>
      </w:r>
      <w:r w:rsidRPr="009A7DC5">
        <w:rPr>
          <w:rFonts w:ascii="Times New Roman" w:hAnsi="Times New Roman" w:cs="Times New Roman"/>
          <w:color w:val="000000" w:themeColor="text1"/>
          <w:sz w:val="30"/>
          <w:szCs w:val="30"/>
          <w:shd w:val="clear" w:color="auto" w:fill="FFFFFF"/>
        </w:rPr>
        <w:t xml:space="preserve">предусматривает организацию мобильной передвижной площадки по популяризации </w:t>
      </w:r>
      <w:r w:rsidRPr="009A7DC5">
        <w:rPr>
          <w:rFonts w:ascii="Times New Roman" w:eastAsia="Times New Roman" w:hAnsi="Times New Roman" w:cs="Times New Roman"/>
          <w:color w:val="000000" w:themeColor="text1"/>
          <w:sz w:val="30"/>
          <w:szCs w:val="30"/>
          <w:lang w:eastAsia="ru-RU" w:bidi="pa-IN"/>
        </w:rPr>
        <w:t>народных традиционных промыслов</w:t>
      </w:r>
      <w:r w:rsidRPr="009A7DC5">
        <w:rPr>
          <w:rFonts w:ascii="Times New Roman" w:hAnsi="Times New Roman" w:cs="Times New Roman"/>
          <w:color w:val="000000" w:themeColor="text1"/>
          <w:sz w:val="30"/>
          <w:szCs w:val="30"/>
          <w:shd w:val="clear" w:color="auto" w:fill="FFFFFF"/>
        </w:rPr>
        <w:t xml:space="preserve"> и декоративно-прикладного творчества с функцией образовательного и выставочного центра.     На базе площадки будут организованы мастер-классы, где каждый желающий может получить уроки мастерства от авторов выставок.</w:t>
      </w:r>
    </w:p>
    <w:p w:rsidR="00334CDA" w:rsidRPr="009A7DC5" w:rsidRDefault="00D533BC" w:rsidP="009A7DC5">
      <w:pPr>
        <w:tabs>
          <w:tab w:val="left" w:pos="3312"/>
        </w:tabs>
        <w:spacing w:after="0" w:line="240" w:lineRule="auto"/>
        <w:ind w:firstLine="709"/>
        <w:jc w:val="both"/>
        <w:rPr>
          <w:rFonts w:ascii="Times New Roman" w:hAnsi="Times New Roman" w:cs="Times New Roman"/>
          <w:b/>
          <w:sz w:val="30"/>
          <w:szCs w:val="30"/>
        </w:rPr>
      </w:pPr>
      <w:r w:rsidRPr="009A7DC5">
        <w:rPr>
          <w:rFonts w:ascii="Times New Roman" w:hAnsi="Times New Roman" w:cs="Times New Roman"/>
          <w:color w:val="000000" w:themeColor="text1"/>
          <w:sz w:val="30"/>
          <w:szCs w:val="30"/>
          <w:shd w:val="clear" w:color="auto" w:fill="FFFFFF"/>
        </w:rPr>
        <w:t>Прежде всего, проект рассчитан на</w:t>
      </w:r>
      <w:r w:rsidRPr="009A7DC5">
        <w:rPr>
          <w:rFonts w:ascii="Times New Roman" w:eastAsia="Times New Roman" w:hAnsi="Times New Roman" w:cs="Times New Roman"/>
          <w:color w:val="000000" w:themeColor="text1"/>
          <w:sz w:val="30"/>
          <w:szCs w:val="30"/>
          <w:lang w:eastAsia="ru-RU" w:bidi="pa-IN"/>
        </w:rPr>
        <w:t xml:space="preserve"> вовлечение в культурную деятельность </w:t>
      </w:r>
      <w:r w:rsidRPr="009A7DC5">
        <w:rPr>
          <w:rFonts w:ascii="Times New Roman" w:hAnsi="Times New Roman" w:cs="Times New Roman"/>
          <w:color w:val="000000" w:themeColor="text1"/>
          <w:sz w:val="30"/>
          <w:szCs w:val="30"/>
          <w:shd w:val="clear" w:color="auto" w:fill="FFFFFF"/>
        </w:rPr>
        <w:t>детей, подростков,</w:t>
      </w:r>
      <w:r w:rsidRPr="009A7DC5">
        <w:rPr>
          <w:rFonts w:ascii="Times New Roman" w:eastAsia="Times New Roman" w:hAnsi="Times New Roman" w:cs="Times New Roman"/>
          <w:color w:val="000000" w:themeColor="text1"/>
          <w:sz w:val="30"/>
          <w:szCs w:val="30"/>
          <w:lang w:eastAsia="ru-RU" w:bidi="pa-IN"/>
        </w:rPr>
        <w:t xml:space="preserve"> граждан пожилого возраста и инвалидов.</w:t>
      </w:r>
      <w:r w:rsidR="00334CDA" w:rsidRPr="009A7DC5">
        <w:rPr>
          <w:rFonts w:ascii="Times New Roman" w:hAnsi="Times New Roman" w:cs="Times New Roman"/>
          <w:b/>
          <w:color w:val="000000" w:themeColor="text1"/>
          <w:sz w:val="30"/>
          <w:szCs w:val="30"/>
        </w:rPr>
        <w:t xml:space="preserve"> </w:t>
      </w:r>
      <w:r w:rsidR="00334CDA" w:rsidRPr="009A7DC5">
        <w:rPr>
          <w:rFonts w:ascii="Times New Roman" w:hAnsi="Times New Roman" w:cs="Times New Roman"/>
          <w:color w:val="000000" w:themeColor="text1"/>
          <w:sz w:val="30"/>
          <w:szCs w:val="30"/>
          <w:shd w:val="clear" w:color="auto" w:fill="FFFFFF"/>
        </w:rPr>
        <w:t>Проект нацелен на активизацию художественно-эстетической, познавательной деятельности каждого участника с учетом его возрастных особенностей, индивидуальных потребностей и возможностей.</w:t>
      </w:r>
    </w:p>
    <w:p w:rsidR="00D533BC" w:rsidRPr="009A7DC5" w:rsidRDefault="00D533BC" w:rsidP="009A7DC5">
      <w:pPr>
        <w:shd w:val="clear" w:color="auto" w:fill="FFFFFF"/>
        <w:spacing w:after="0" w:line="240" w:lineRule="auto"/>
        <w:ind w:firstLine="709"/>
        <w:jc w:val="both"/>
        <w:rPr>
          <w:rFonts w:ascii="Times New Roman" w:eastAsia="Times New Roman" w:hAnsi="Times New Roman" w:cs="Times New Roman"/>
          <w:color w:val="FF0000"/>
          <w:sz w:val="30"/>
          <w:szCs w:val="30"/>
          <w:lang w:eastAsia="ru-RU" w:bidi="pa-IN"/>
        </w:rPr>
      </w:pPr>
      <w:r w:rsidRPr="009A7DC5">
        <w:rPr>
          <w:rFonts w:ascii="Times New Roman" w:hAnsi="Times New Roman" w:cs="Times New Roman"/>
          <w:color w:val="282828"/>
          <w:sz w:val="30"/>
          <w:szCs w:val="30"/>
          <w:shd w:val="clear" w:color="auto" w:fill="FFFFFF"/>
        </w:rPr>
        <w:t>В ходе реализации проекта планируется привлечь мастеров народных промыслов и ремёсел ГУК «Несвижский РЦК».</w:t>
      </w:r>
    </w:p>
    <w:p w:rsidR="000440EE" w:rsidRPr="009A7DC5" w:rsidRDefault="000440EE" w:rsidP="009A7DC5">
      <w:pPr>
        <w:tabs>
          <w:tab w:val="left" w:pos="3312"/>
        </w:tabs>
        <w:spacing w:after="0" w:line="240" w:lineRule="auto"/>
        <w:ind w:firstLine="709"/>
        <w:jc w:val="both"/>
        <w:rPr>
          <w:rFonts w:ascii="Times New Roman" w:hAnsi="Times New Roman" w:cs="Times New Roman"/>
          <w:color w:val="282828"/>
          <w:sz w:val="30"/>
          <w:szCs w:val="30"/>
          <w:shd w:val="clear" w:color="auto" w:fill="FFFFFF"/>
        </w:rPr>
      </w:pPr>
      <w:r w:rsidRPr="009A7DC5">
        <w:rPr>
          <w:rFonts w:ascii="Times New Roman" w:hAnsi="Times New Roman" w:cs="Times New Roman"/>
          <w:color w:val="282828"/>
          <w:sz w:val="30"/>
          <w:szCs w:val="30"/>
          <w:shd w:val="clear" w:color="auto" w:fill="FFFFFF"/>
        </w:rPr>
        <w:t>Актуальность проекта подтверждается в</w:t>
      </w:r>
      <w:r w:rsidR="00BA512C" w:rsidRPr="009A7DC5">
        <w:rPr>
          <w:rFonts w:ascii="Times New Roman" w:hAnsi="Times New Roman" w:cs="Times New Roman"/>
          <w:color w:val="282828"/>
          <w:sz w:val="30"/>
          <w:szCs w:val="30"/>
          <w:shd w:val="clear" w:color="auto" w:fill="FFFFFF"/>
        </w:rPr>
        <w:t>ос</w:t>
      </w:r>
      <w:r w:rsidRPr="009A7DC5">
        <w:rPr>
          <w:rFonts w:ascii="Times New Roman" w:hAnsi="Times New Roman" w:cs="Times New Roman"/>
          <w:color w:val="282828"/>
          <w:sz w:val="30"/>
          <w:szCs w:val="30"/>
          <w:shd w:val="clear" w:color="auto" w:fill="FFFFFF"/>
        </w:rPr>
        <w:t>т</w:t>
      </w:r>
      <w:r w:rsidR="00BA512C" w:rsidRPr="009A7DC5">
        <w:rPr>
          <w:rFonts w:ascii="Times New Roman" w:hAnsi="Times New Roman" w:cs="Times New Roman"/>
          <w:color w:val="282828"/>
          <w:sz w:val="30"/>
          <w:szCs w:val="30"/>
          <w:shd w:val="clear" w:color="auto" w:fill="FFFFFF"/>
        </w:rPr>
        <w:t>ре</w:t>
      </w:r>
      <w:r w:rsidRPr="009A7DC5">
        <w:rPr>
          <w:rFonts w:ascii="Times New Roman" w:hAnsi="Times New Roman" w:cs="Times New Roman"/>
          <w:color w:val="282828"/>
          <w:sz w:val="30"/>
          <w:szCs w:val="30"/>
          <w:shd w:val="clear" w:color="auto" w:fill="FFFFFF"/>
        </w:rPr>
        <w:t>б</w:t>
      </w:r>
      <w:r w:rsidR="00BA512C" w:rsidRPr="009A7DC5">
        <w:rPr>
          <w:rFonts w:ascii="Times New Roman" w:hAnsi="Times New Roman" w:cs="Times New Roman"/>
          <w:color w:val="282828"/>
          <w:sz w:val="30"/>
          <w:szCs w:val="30"/>
          <w:shd w:val="clear" w:color="auto" w:fill="FFFFFF"/>
        </w:rPr>
        <w:t>о</w:t>
      </w:r>
      <w:r w:rsidRPr="009A7DC5">
        <w:rPr>
          <w:rFonts w:ascii="Times New Roman" w:hAnsi="Times New Roman" w:cs="Times New Roman"/>
          <w:color w:val="282828"/>
          <w:sz w:val="30"/>
          <w:szCs w:val="30"/>
          <w:shd w:val="clear" w:color="auto" w:fill="FFFFFF"/>
        </w:rPr>
        <w:t>в</w:t>
      </w:r>
      <w:r w:rsidR="00BA512C" w:rsidRPr="009A7DC5">
        <w:rPr>
          <w:rFonts w:ascii="Times New Roman" w:hAnsi="Times New Roman" w:cs="Times New Roman"/>
          <w:color w:val="282828"/>
          <w:sz w:val="30"/>
          <w:szCs w:val="30"/>
          <w:shd w:val="clear" w:color="auto" w:fill="FFFFFF"/>
        </w:rPr>
        <w:t>а</w:t>
      </w:r>
      <w:r w:rsidRPr="009A7DC5">
        <w:rPr>
          <w:rFonts w:ascii="Times New Roman" w:hAnsi="Times New Roman" w:cs="Times New Roman"/>
          <w:color w:val="282828"/>
          <w:sz w:val="30"/>
          <w:szCs w:val="30"/>
          <w:shd w:val="clear" w:color="auto" w:fill="FFFFFF"/>
        </w:rPr>
        <w:t>нн</w:t>
      </w:r>
      <w:r w:rsidR="00BA512C" w:rsidRPr="009A7DC5">
        <w:rPr>
          <w:rFonts w:ascii="Times New Roman" w:hAnsi="Times New Roman" w:cs="Times New Roman"/>
          <w:color w:val="282828"/>
          <w:sz w:val="30"/>
          <w:szCs w:val="30"/>
          <w:shd w:val="clear" w:color="auto" w:fill="FFFFFF"/>
        </w:rPr>
        <w:t>ос</w:t>
      </w:r>
      <w:r w:rsidRPr="009A7DC5">
        <w:rPr>
          <w:rFonts w:ascii="Times New Roman" w:hAnsi="Times New Roman" w:cs="Times New Roman"/>
          <w:color w:val="282828"/>
          <w:sz w:val="30"/>
          <w:szCs w:val="30"/>
          <w:shd w:val="clear" w:color="auto" w:fill="FFFFFF"/>
        </w:rPr>
        <w:t>тью знаний и умений в области декоративно-прикладного творчества. Это хорошо видно из роста информации, связанной с декоративно-прикладным творчеством, ростом в интернете сайтов и площадок на которых представлены произведения ручного труда. Но обилие информации не гарантирует её качество. В случае прикладного труда важным является непосредственное общение с мастером.</w:t>
      </w:r>
    </w:p>
    <w:p w:rsidR="000440EE" w:rsidRPr="009A7DC5" w:rsidRDefault="000440EE" w:rsidP="009A7DC5">
      <w:pPr>
        <w:tabs>
          <w:tab w:val="left" w:pos="3312"/>
        </w:tabs>
        <w:spacing w:after="0" w:line="240" w:lineRule="auto"/>
        <w:ind w:firstLine="709"/>
        <w:jc w:val="both"/>
        <w:rPr>
          <w:rFonts w:ascii="Times New Roman" w:hAnsi="Times New Roman" w:cs="Times New Roman"/>
          <w:b/>
          <w:sz w:val="30"/>
          <w:szCs w:val="30"/>
        </w:rPr>
      </w:pPr>
      <w:r w:rsidRPr="009A7DC5">
        <w:rPr>
          <w:rFonts w:ascii="Times New Roman" w:hAnsi="Times New Roman" w:cs="Times New Roman"/>
          <w:color w:val="282828"/>
          <w:sz w:val="30"/>
          <w:szCs w:val="30"/>
          <w:shd w:val="clear" w:color="auto" w:fill="FFFFFF"/>
        </w:rPr>
        <w:t>Кроме того</w:t>
      </w:r>
      <w:r w:rsidR="0048252B">
        <w:rPr>
          <w:rFonts w:ascii="Times New Roman" w:hAnsi="Times New Roman" w:cs="Times New Roman"/>
          <w:color w:val="282828"/>
          <w:sz w:val="30"/>
          <w:szCs w:val="30"/>
          <w:shd w:val="clear" w:color="auto" w:fill="FFFFFF"/>
        </w:rPr>
        <w:t>,</w:t>
      </w:r>
      <w:r w:rsidRPr="009A7DC5">
        <w:rPr>
          <w:rFonts w:ascii="Times New Roman" w:hAnsi="Times New Roman" w:cs="Times New Roman"/>
          <w:color w:val="282828"/>
          <w:sz w:val="30"/>
          <w:szCs w:val="30"/>
          <w:shd w:val="clear" w:color="auto" w:fill="FFFFFF"/>
        </w:rPr>
        <w:t xml:space="preserve"> недостаточность знаний о народной культуре играет отрицательную роль в желании значительной части молодежи участвовать в воссоздании народных промыслов. А ведь народная культура (в том числе народное творчество) несет в себе огромные потенциальные возможности </w:t>
      </w:r>
      <w:r w:rsidRPr="009A7DC5">
        <w:rPr>
          <w:rFonts w:ascii="Times New Roman" w:hAnsi="Times New Roman" w:cs="Times New Roman"/>
          <w:color w:val="282828"/>
          <w:sz w:val="30"/>
          <w:szCs w:val="30"/>
          <w:shd w:val="clear" w:color="auto" w:fill="FFFFFF"/>
        </w:rPr>
        <w:lastRenderedPageBreak/>
        <w:t>для развития молодого поколения, воспитания патриотически настроенной молодежи, знающей свои традиции и способной их возродить. </w:t>
      </w:r>
    </w:p>
    <w:p w:rsidR="00223412" w:rsidRDefault="00223412" w:rsidP="004144B0">
      <w:pPr>
        <w:ind w:firstLine="709"/>
        <w:jc w:val="center"/>
        <w:rPr>
          <w:rFonts w:ascii="Times New Roman" w:hAnsi="Times New Roman" w:cs="Times New Roman"/>
          <w:b/>
          <w:sz w:val="30"/>
          <w:szCs w:val="30"/>
        </w:rPr>
      </w:pPr>
    </w:p>
    <w:p w:rsidR="00377B6E" w:rsidRDefault="004144B0" w:rsidP="0048252B">
      <w:pPr>
        <w:spacing w:after="0" w:line="240" w:lineRule="auto"/>
        <w:jc w:val="center"/>
        <w:rPr>
          <w:rFonts w:ascii="Times New Roman" w:hAnsi="Times New Roman" w:cs="Times New Roman"/>
          <w:b/>
          <w:sz w:val="30"/>
          <w:szCs w:val="30"/>
        </w:rPr>
      </w:pPr>
      <w:r w:rsidRPr="00D70014">
        <w:rPr>
          <w:rFonts w:ascii="Times New Roman" w:hAnsi="Times New Roman" w:cs="Times New Roman"/>
          <w:b/>
          <w:sz w:val="30"/>
          <w:szCs w:val="30"/>
        </w:rPr>
        <w:t xml:space="preserve">Гуманитарный проект </w:t>
      </w:r>
    </w:p>
    <w:p w:rsidR="002540BA" w:rsidRDefault="004144B0" w:rsidP="0048252B">
      <w:pPr>
        <w:spacing w:after="0" w:line="240" w:lineRule="auto"/>
        <w:jc w:val="center"/>
        <w:rPr>
          <w:rFonts w:ascii="Times New Roman" w:hAnsi="Times New Roman" w:cs="Times New Roman"/>
          <w:b/>
          <w:sz w:val="30"/>
          <w:szCs w:val="30"/>
        </w:rPr>
      </w:pPr>
      <w:r w:rsidRPr="00D70014">
        <w:rPr>
          <w:rFonts w:ascii="Times New Roman" w:hAnsi="Times New Roman" w:cs="Times New Roman"/>
          <w:b/>
          <w:sz w:val="30"/>
          <w:szCs w:val="30"/>
        </w:rPr>
        <w:t xml:space="preserve">Государственного учреждения культуры </w:t>
      </w:r>
    </w:p>
    <w:p w:rsidR="001955C0" w:rsidRDefault="004144B0" w:rsidP="0048252B">
      <w:pPr>
        <w:spacing w:after="0" w:line="240" w:lineRule="auto"/>
        <w:jc w:val="center"/>
        <w:rPr>
          <w:rFonts w:ascii="Times New Roman" w:hAnsi="Times New Roman" w:cs="Times New Roman"/>
          <w:b/>
          <w:sz w:val="30"/>
          <w:szCs w:val="30"/>
        </w:rPr>
      </w:pPr>
      <w:r w:rsidRPr="00D70014">
        <w:rPr>
          <w:rFonts w:ascii="Times New Roman" w:hAnsi="Times New Roman" w:cs="Times New Roman"/>
          <w:b/>
          <w:sz w:val="30"/>
          <w:szCs w:val="30"/>
        </w:rPr>
        <w:t>«Несвижский районный центр культуры»</w:t>
      </w:r>
      <w:r w:rsidR="007E60DD" w:rsidRPr="00D70014">
        <w:rPr>
          <w:rFonts w:ascii="Times New Roman" w:hAnsi="Times New Roman" w:cs="Times New Roman"/>
          <w:b/>
          <w:sz w:val="30"/>
          <w:szCs w:val="30"/>
        </w:rPr>
        <w:t xml:space="preserve"> </w:t>
      </w:r>
    </w:p>
    <w:p w:rsidR="0048252B" w:rsidRPr="00D70014" w:rsidRDefault="0048252B" w:rsidP="0048252B">
      <w:pPr>
        <w:spacing w:after="0" w:line="240" w:lineRule="auto"/>
        <w:jc w:val="center"/>
        <w:rPr>
          <w:rFonts w:ascii="Times New Roman" w:hAnsi="Times New Roman" w:cs="Times New Roman"/>
          <w:b/>
          <w:sz w:val="30"/>
          <w:szCs w:val="30"/>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19"/>
        <w:gridCol w:w="6804"/>
      </w:tblGrid>
      <w:tr w:rsidR="007E60DD" w:rsidRPr="00411DDD" w:rsidTr="00466F27">
        <w:tc>
          <w:tcPr>
            <w:tcW w:w="851" w:type="dxa"/>
          </w:tcPr>
          <w:p w:rsidR="007E60DD" w:rsidRDefault="007E60DD" w:rsidP="008A6BF3">
            <w:pPr>
              <w:jc w:val="both"/>
              <w:rPr>
                <w:rFonts w:ascii="Times New Roman" w:hAnsi="Times New Roman" w:cs="Times New Roman"/>
                <w:b/>
                <w:sz w:val="28"/>
                <w:szCs w:val="28"/>
              </w:rPr>
            </w:pPr>
            <w:r>
              <w:rPr>
                <w:rFonts w:ascii="Times New Roman" w:hAnsi="Times New Roman" w:cs="Times New Roman"/>
                <w:b/>
                <w:sz w:val="28"/>
                <w:szCs w:val="28"/>
              </w:rPr>
              <w:t>1</w:t>
            </w:r>
          </w:p>
        </w:tc>
        <w:tc>
          <w:tcPr>
            <w:tcW w:w="3119" w:type="dxa"/>
          </w:tcPr>
          <w:p w:rsidR="007E60DD" w:rsidRPr="003002BD" w:rsidRDefault="007E60DD" w:rsidP="008A6BF3">
            <w:pPr>
              <w:jc w:val="both"/>
              <w:rPr>
                <w:rFonts w:ascii="Times New Roman" w:hAnsi="Times New Roman" w:cs="Times New Roman"/>
                <w:b/>
                <w:sz w:val="26"/>
                <w:szCs w:val="26"/>
              </w:rPr>
            </w:pPr>
            <w:r w:rsidRPr="003002BD">
              <w:rPr>
                <w:rFonts w:ascii="Times New Roman" w:hAnsi="Times New Roman" w:cs="Times New Roman"/>
                <w:b/>
                <w:sz w:val="26"/>
                <w:szCs w:val="26"/>
              </w:rPr>
              <w:t>Наименование проекта</w:t>
            </w:r>
          </w:p>
        </w:tc>
        <w:tc>
          <w:tcPr>
            <w:tcW w:w="6804" w:type="dxa"/>
            <w:shd w:val="clear" w:color="auto" w:fill="auto"/>
          </w:tcPr>
          <w:p w:rsidR="007E60DD" w:rsidRPr="0048252B" w:rsidRDefault="007E60DD" w:rsidP="0048252B">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«Мастера без границ» - создание </w:t>
            </w:r>
            <w:r w:rsidR="00B929D0" w:rsidRPr="0048252B">
              <w:rPr>
                <w:rFonts w:ascii="Times New Roman" w:hAnsi="Times New Roman" w:cs="Times New Roman"/>
                <w:color w:val="000000" w:themeColor="text1"/>
                <w:sz w:val="26"/>
                <w:szCs w:val="26"/>
              </w:rPr>
              <w:t xml:space="preserve">передвижной </w:t>
            </w:r>
            <w:r w:rsidRPr="0048252B">
              <w:rPr>
                <w:rFonts w:ascii="Times New Roman" w:hAnsi="Times New Roman" w:cs="Times New Roman"/>
                <w:color w:val="000000" w:themeColor="text1"/>
                <w:sz w:val="26"/>
                <w:szCs w:val="26"/>
              </w:rPr>
              <w:t>творческой студии</w:t>
            </w:r>
            <w:r w:rsidR="001B499E" w:rsidRPr="0048252B">
              <w:rPr>
                <w:rFonts w:ascii="Times New Roman" w:hAnsi="Times New Roman" w:cs="Times New Roman"/>
                <w:color w:val="000000" w:themeColor="text1"/>
                <w:sz w:val="26"/>
                <w:szCs w:val="26"/>
              </w:rPr>
              <w:t xml:space="preserve"> по</w:t>
            </w:r>
            <w:r w:rsidRPr="0048252B">
              <w:rPr>
                <w:rFonts w:ascii="Times New Roman" w:hAnsi="Times New Roman" w:cs="Times New Roman"/>
                <w:color w:val="000000" w:themeColor="text1"/>
                <w:sz w:val="26"/>
                <w:szCs w:val="26"/>
              </w:rPr>
              <w:t xml:space="preserve"> </w:t>
            </w:r>
            <w:r w:rsidR="001B499E" w:rsidRPr="0048252B">
              <w:rPr>
                <w:rFonts w:ascii="Times New Roman" w:hAnsi="Times New Roman" w:cs="Times New Roman"/>
                <w:color w:val="000000" w:themeColor="text1"/>
                <w:sz w:val="26"/>
                <w:szCs w:val="26"/>
                <w:shd w:val="clear" w:color="auto" w:fill="FFFFFF"/>
              </w:rPr>
              <w:t>развитию</w:t>
            </w:r>
            <w:r w:rsidR="001B499E" w:rsidRPr="0048252B">
              <w:rPr>
                <w:rFonts w:ascii="Times New Roman" w:eastAsia="Times New Roman" w:hAnsi="Times New Roman" w:cs="Times New Roman"/>
                <w:color w:val="000000" w:themeColor="text1"/>
                <w:sz w:val="26"/>
                <w:szCs w:val="26"/>
                <w:lang w:eastAsia="ru-RU" w:bidi="pa-IN"/>
              </w:rPr>
              <w:t xml:space="preserve"> народных традиционных промыслов, ремесел,</w:t>
            </w:r>
            <w:r w:rsidR="001B499E" w:rsidRPr="0048252B">
              <w:rPr>
                <w:rFonts w:ascii="Times New Roman" w:hAnsi="Times New Roman" w:cs="Times New Roman"/>
                <w:color w:val="000000" w:themeColor="text1"/>
                <w:sz w:val="26"/>
                <w:szCs w:val="26"/>
                <w:shd w:val="clear" w:color="auto" w:fill="FFFFFF"/>
              </w:rPr>
              <w:t xml:space="preserve"> декоративно-прикладного творчества,</w:t>
            </w:r>
            <w:r w:rsidRPr="0048252B">
              <w:rPr>
                <w:rFonts w:ascii="Times New Roman" w:hAnsi="Times New Roman" w:cs="Times New Roman"/>
                <w:color w:val="000000" w:themeColor="text1"/>
                <w:sz w:val="26"/>
                <w:szCs w:val="26"/>
              </w:rPr>
              <w:t xml:space="preserve"> разработке и изготовлению сувенирной продукции</w:t>
            </w:r>
            <w:r w:rsidR="001B499E" w:rsidRPr="0048252B">
              <w:rPr>
                <w:rFonts w:ascii="Times New Roman" w:hAnsi="Times New Roman" w:cs="Times New Roman"/>
                <w:color w:val="000000" w:themeColor="text1"/>
                <w:sz w:val="26"/>
                <w:szCs w:val="26"/>
              </w:rPr>
              <w:t xml:space="preserve"> </w:t>
            </w:r>
          </w:p>
        </w:tc>
      </w:tr>
      <w:tr w:rsidR="007E60DD" w:rsidRPr="00526DE6" w:rsidTr="00466F27">
        <w:tc>
          <w:tcPr>
            <w:tcW w:w="851" w:type="dxa"/>
          </w:tcPr>
          <w:p w:rsidR="007E60DD" w:rsidRPr="001955C0" w:rsidRDefault="007E60DD" w:rsidP="001955C0">
            <w:pPr>
              <w:rPr>
                <w:rFonts w:ascii="Times New Roman" w:hAnsi="Times New Roman" w:cs="Times New Roman"/>
                <w:b/>
                <w:sz w:val="28"/>
                <w:szCs w:val="28"/>
              </w:rPr>
            </w:pPr>
            <w:r>
              <w:rPr>
                <w:rFonts w:ascii="Times New Roman" w:hAnsi="Times New Roman" w:cs="Times New Roman"/>
                <w:b/>
                <w:sz w:val="28"/>
                <w:szCs w:val="28"/>
              </w:rPr>
              <w:t>2</w:t>
            </w:r>
          </w:p>
        </w:tc>
        <w:tc>
          <w:tcPr>
            <w:tcW w:w="3119" w:type="dxa"/>
          </w:tcPr>
          <w:p w:rsidR="007E60DD" w:rsidRPr="003002BD" w:rsidRDefault="007E60DD" w:rsidP="001955C0">
            <w:pPr>
              <w:rPr>
                <w:rFonts w:ascii="Times New Roman" w:hAnsi="Times New Roman" w:cs="Times New Roman"/>
                <w:b/>
                <w:sz w:val="26"/>
                <w:szCs w:val="26"/>
              </w:rPr>
            </w:pPr>
            <w:r w:rsidRPr="003002BD">
              <w:rPr>
                <w:rFonts w:ascii="Times New Roman" w:hAnsi="Times New Roman" w:cs="Times New Roman"/>
                <w:b/>
                <w:sz w:val="26"/>
                <w:szCs w:val="26"/>
              </w:rPr>
              <w:t>Сроки реализации:</w:t>
            </w:r>
          </w:p>
        </w:tc>
        <w:tc>
          <w:tcPr>
            <w:tcW w:w="6804" w:type="dxa"/>
            <w:shd w:val="clear" w:color="auto" w:fill="auto"/>
          </w:tcPr>
          <w:p w:rsidR="007E60DD" w:rsidRPr="0048252B" w:rsidRDefault="00905BB2" w:rsidP="0048252B">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b/>
                <w:color w:val="000000" w:themeColor="text1"/>
                <w:sz w:val="26"/>
                <w:szCs w:val="26"/>
              </w:rPr>
              <w:t>2025-2028</w:t>
            </w:r>
            <w:r w:rsidR="008565F7" w:rsidRPr="0048252B">
              <w:rPr>
                <w:rFonts w:ascii="Times New Roman" w:hAnsi="Times New Roman" w:cs="Times New Roman"/>
                <w:b/>
                <w:color w:val="000000" w:themeColor="text1"/>
                <w:sz w:val="26"/>
                <w:szCs w:val="26"/>
              </w:rPr>
              <w:t xml:space="preserve"> </w:t>
            </w:r>
          </w:p>
        </w:tc>
      </w:tr>
      <w:tr w:rsidR="007E60DD" w:rsidRPr="00F31BE0" w:rsidTr="00466F27">
        <w:tc>
          <w:tcPr>
            <w:tcW w:w="851" w:type="dxa"/>
          </w:tcPr>
          <w:p w:rsidR="007E60DD" w:rsidRPr="001955C0" w:rsidRDefault="007E60DD" w:rsidP="001955C0">
            <w:pPr>
              <w:jc w:val="both"/>
              <w:rPr>
                <w:rFonts w:ascii="Times New Roman" w:hAnsi="Times New Roman" w:cs="Times New Roman"/>
                <w:b/>
                <w:sz w:val="28"/>
                <w:szCs w:val="28"/>
              </w:rPr>
            </w:pPr>
            <w:r>
              <w:rPr>
                <w:rFonts w:ascii="Times New Roman" w:hAnsi="Times New Roman" w:cs="Times New Roman"/>
                <w:b/>
                <w:sz w:val="28"/>
                <w:szCs w:val="28"/>
              </w:rPr>
              <w:t>3</w:t>
            </w:r>
          </w:p>
        </w:tc>
        <w:tc>
          <w:tcPr>
            <w:tcW w:w="3119" w:type="dxa"/>
          </w:tcPr>
          <w:p w:rsidR="007E60DD" w:rsidRPr="003002BD" w:rsidRDefault="007E60DD" w:rsidP="001955C0">
            <w:pPr>
              <w:jc w:val="both"/>
              <w:rPr>
                <w:rFonts w:ascii="Times New Roman" w:hAnsi="Times New Roman" w:cs="Times New Roman"/>
                <w:b/>
                <w:sz w:val="26"/>
                <w:szCs w:val="26"/>
              </w:rPr>
            </w:pPr>
            <w:r w:rsidRPr="003002BD">
              <w:rPr>
                <w:rFonts w:ascii="Times New Roman" w:hAnsi="Times New Roman" w:cs="Times New Roman"/>
                <w:b/>
                <w:sz w:val="26"/>
                <w:szCs w:val="26"/>
              </w:rPr>
              <w:t>Организация - заявитель, предлагающая проект</w:t>
            </w:r>
          </w:p>
        </w:tc>
        <w:tc>
          <w:tcPr>
            <w:tcW w:w="6804" w:type="dxa"/>
            <w:shd w:val="clear" w:color="auto" w:fill="auto"/>
          </w:tcPr>
          <w:p w:rsidR="007E60DD" w:rsidRPr="0048252B" w:rsidRDefault="003002BD" w:rsidP="003002BD">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w:t>
            </w:r>
            <w:r w:rsidR="007E60DD" w:rsidRPr="0048252B">
              <w:rPr>
                <w:rFonts w:ascii="Times New Roman" w:hAnsi="Times New Roman" w:cs="Times New Roman"/>
                <w:color w:val="000000" w:themeColor="text1"/>
                <w:sz w:val="26"/>
                <w:szCs w:val="26"/>
              </w:rPr>
              <w:t>тдел культуры Несвижского райисполкома. Государственное учреждение культуры «Несвижский районный центр культуры</w:t>
            </w:r>
            <w:r w:rsidR="00E47553">
              <w:rPr>
                <w:rFonts w:ascii="Times New Roman" w:hAnsi="Times New Roman" w:cs="Times New Roman"/>
                <w:color w:val="000000" w:themeColor="text1"/>
                <w:sz w:val="26"/>
                <w:szCs w:val="26"/>
              </w:rPr>
              <w:t>»</w:t>
            </w:r>
            <w:r w:rsidR="007E60DD" w:rsidRPr="0048252B">
              <w:rPr>
                <w:rFonts w:ascii="Times New Roman" w:hAnsi="Times New Roman" w:cs="Times New Roman"/>
                <w:color w:val="000000" w:themeColor="text1"/>
                <w:sz w:val="26"/>
                <w:szCs w:val="26"/>
              </w:rPr>
              <w:t>.</w:t>
            </w:r>
          </w:p>
        </w:tc>
      </w:tr>
      <w:tr w:rsidR="007E60DD" w:rsidRPr="00F31BE0" w:rsidTr="00466F27">
        <w:tc>
          <w:tcPr>
            <w:tcW w:w="851" w:type="dxa"/>
          </w:tcPr>
          <w:p w:rsidR="007E60DD" w:rsidRPr="001955C0" w:rsidRDefault="007E60DD" w:rsidP="001955C0">
            <w:pPr>
              <w:tabs>
                <w:tab w:val="left" w:pos="8364"/>
              </w:tabs>
              <w:jc w:val="both"/>
              <w:rPr>
                <w:rFonts w:ascii="Times New Roman" w:hAnsi="Times New Roman" w:cs="Times New Roman"/>
                <w:b/>
                <w:sz w:val="28"/>
                <w:szCs w:val="28"/>
              </w:rPr>
            </w:pPr>
            <w:r w:rsidRPr="001955C0">
              <w:rPr>
                <w:rFonts w:ascii="Times New Roman" w:hAnsi="Times New Roman" w:cs="Times New Roman"/>
                <w:b/>
                <w:sz w:val="28"/>
                <w:szCs w:val="28"/>
              </w:rPr>
              <w:t>4.</w:t>
            </w:r>
          </w:p>
        </w:tc>
        <w:tc>
          <w:tcPr>
            <w:tcW w:w="3119" w:type="dxa"/>
          </w:tcPr>
          <w:p w:rsidR="007E60DD" w:rsidRPr="003002BD" w:rsidRDefault="007E60DD" w:rsidP="001955C0">
            <w:pPr>
              <w:tabs>
                <w:tab w:val="left" w:pos="8364"/>
              </w:tabs>
              <w:jc w:val="both"/>
              <w:rPr>
                <w:rFonts w:ascii="Times New Roman" w:hAnsi="Times New Roman" w:cs="Times New Roman"/>
                <w:b/>
                <w:sz w:val="26"/>
                <w:szCs w:val="26"/>
              </w:rPr>
            </w:pPr>
            <w:r w:rsidRPr="003002BD">
              <w:rPr>
                <w:rFonts w:ascii="Times New Roman" w:hAnsi="Times New Roman" w:cs="Times New Roman"/>
                <w:b/>
                <w:bCs/>
                <w:sz w:val="26"/>
                <w:szCs w:val="26"/>
              </w:rPr>
              <w:t>Цель проекта:</w:t>
            </w:r>
          </w:p>
        </w:tc>
        <w:tc>
          <w:tcPr>
            <w:tcW w:w="6804" w:type="dxa"/>
            <w:shd w:val="clear" w:color="auto" w:fill="auto"/>
          </w:tcPr>
          <w:p w:rsidR="00384521" w:rsidRPr="0048252B" w:rsidRDefault="00384521" w:rsidP="0048252B">
            <w:pPr>
              <w:shd w:val="clear" w:color="auto" w:fill="FFFFFF"/>
              <w:spacing w:after="0" w:line="240" w:lineRule="auto"/>
              <w:jc w:val="both"/>
              <w:rPr>
                <w:rFonts w:ascii="Times New Roman" w:hAnsi="Times New Roman" w:cs="Times New Roman"/>
                <w:color w:val="000000" w:themeColor="text1"/>
                <w:sz w:val="26"/>
                <w:szCs w:val="26"/>
              </w:rPr>
            </w:pPr>
            <w:r w:rsidRPr="0048252B">
              <w:rPr>
                <w:rFonts w:ascii="Times New Roman" w:eastAsia="Times New Roman" w:hAnsi="Times New Roman" w:cs="Times New Roman"/>
                <w:color w:val="000000" w:themeColor="text1"/>
                <w:sz w:val="26"/>
                <w:szCs w:val="26"/>
                <w:lang w:eastAsia="ru-RU" w:bidi="pa-IN"/>
              </w:rPr>
              <w:t>Сохранение, возрождение, продвижение и популяризация народной культуры, народных традиционных промыслов, ремесел, декоративно-прикладного современного искусства;</w:t>
            </w:r>
            <w:r w:rsidRPr="0048252B">
              <w:rPr>
                <w:rFonts w:ascii="Times New Roman" w:hAnsi="Times New Roman" w:cs="Times New Roman"/>
                <w:color w:val="000000" w:themeColor="text1"/>
                <w:sz w:val="26"/>
                <w:szCs w:val="26"/>
              </w:rPr>
              <w:t xml:space="preserve"> </w:t>
            </w:r>
          </w:p>
          <w:p w:rsidR="00384521" w:rsidRPr="0048252B" w:rsidRDefault="00384521" w:rsidP="0048252B">
            <w:pPr>
              <w:shd w:val="clear" w:color="auto" w:fill="FFFFFF"/>
              <w:spacing w:after="0" w:line="240" w:lineRule="auto"/>
              <w:jc w:val="both"/>
              <w:rPr>
                <w:rFonts w:ascii="Times New Roman" w:eastAsia="Times New Roman" w:hAnsi="Times New Roman" w:cs="Times New Roman"/>
                <w:color w:val="000000" w:themeColor="text1"/>
                <w:sz w:val="26"/>
                <w:szCs w:val="26"/>
                <w:lang w:eastAsia="ru-RU" w:bidi="pa-IN"/>
              </w:rPr>
            </w:pPr>
            <w:r w:rsidRPr="0048252B">
              <w:rPr>
                <w:rFonts w:ascii="Times New Roman" w:eastAsia="Times New Roman" w:hAnsi="Times New Roman" w:cs="Times New Roman"/>
                <w:color w:val="000000" w:themeColor="text1"/>
                <w:sz w:val="26"/>
                <w:szCs w:val="26"/>
                <w:lang w:eastAsia="ru-RU" w:bidi="pa-IN"/>
              </w:rPr>
              <w:t xml:space="preserve">Создание условий для развития творческого потенциала и мастерства; </w:t>
            </w:r>
          </w:p>
          <w:p w:rsidR="007E60DD" w:rsidRPr="0048252B" w:rsidRDefault="00384521" w:rsidP="0048252B">
            <w:pPr>
              <w:shd w:val="clear" w:color="auto" w:fill="FFFFFF"/>
              <w:spacing w:after="0" w:line="240" w:lineRule="auto"/>
              <w:jc w:val="both"/>
              <w:rPr>
                <w:rFonts w:ascii="Times New Roman" w:eastAsia="Times New Roman" w:hAnsi="Times New Roman" w:cs="Times New Roman"/>
                <w:color w:val="000000" w:themeColor="text1"/>
                <w:sz w:val="26"/>
                <w:szCs w:val="26"/>
                <w:lang w:eastAsia="ru-RU" w:bidi="pa-IN"/>
              </w:rPr>
            </w:pPr>
            <w:r w:rsidRPr="0048252B">
              <w:rPr>
                <w:rFonts w:ascii="Times New Roman" w:eastAsia="Times New Roman" w:hAnsi="Times New Roman" w:cs="Times New Roman"/>
                <w:color w:val="000000" w:themeColor="text1"/>
                <w:sz w:val="26"/>
                <w:szCs w:val="26"/>
                <w:lang w:eastAsia="ru-RU" w:bidi="pa-IN"/>
              </w:rPr>
              <w:t>Создание условий для передачи накопленных знаний подрастающему поколению;</w:t>
            </w:r>
          </w:p>
          <w:p w:rsidR="001B499E" w:rsidRPr="0048252B" w:rsidRDefault="001B499E" w:rsidP="0048252B">
            <w:pPr>
              <w:shd w:val="clear" w:color="auto" w:fill="FFFFFF"/>
              <w:spacing w:after="0" w:line="240" w:lineRule="auto"/>
              <w:jc w:val="both"/>
              <w:rPr>
                <w:rFonts w:ascii="Times New Roman" w:eastAsia="Times New Roman" w:hAnsi="Times New Roman" w:cs="Times New Roman"/>
                <w:color w:val="000000" w:themeColor="text1"/>
                <w:sz w:val="26"/>
                <w:szCs w:val="26"/>
                <w:lang w:eastAsia="ru-RU" w:bidi="pa-IN"/>
              </w:rPr>
            </w:pPr>
            <w:r w:rsidRPr="0048252B">
              <w:rPr>
                <w:rFonts w:ascii="Times New Roman" w:eastAsia="Times New Roman" w:hAnsi="Times New Roman" w:cs="Times New Roman"/>
                <w:color w:val="000000" w:themeColor="text1"/>
                <w:sz w:val="26"/>
                <w:szCs w:val="26"/>
                <w:lang w:eastAsia="ru-RU" w:bidi="pa-IN"/>
              </w:rPr>
              <w:t>Вовлечение в культурную деятельность гражда</w:t>
            </w:r>
            <w:r w:rsidR="00F410A3" w:rsidRPr="0048252B">
              <w:rPr>
                <w:rFonts w:ascii="Times New Roman" w:eastAsia="Times New Roman" w:hAnsi="Times New Roman" w:cs="Times New Roman"/>
                <w:color w:val="000000" w:themeColor="text1"/>
                <w:sz w:val="26"/>
                <w:szCs w:val="26"/>
                <w:lang w:eastAsia="ru-RU" w:bidi="pa-IN"/>
              </w:rPr>
              <w:t>н пожилого возраста и инвалидов;</w:t>
            </w:r>
          </w:p>
          <w:p w:rsidR="000A6548" w:rsidRPr="0048252B" w:rsidRDefault="000A6548" w:rsidP="0048252B">
            <w:pPr>
              <w:shd w:val="clear" w:color="auto" w:fill="FFFFFF"/>
              <w:spacing w:after="0" w:line="240" w:lineRule="auto"/>
              <w:jc w:val="both"/>
              <w:rPr>
                <w:rFonts w:ascii="Times New Roman" w:eastAsia="Times New Roman" w:hAnsi="Times New Roman" w:cs="Times New Roman"/>
                <w:color w:val="000000" w:themeColor="text1"/>
                <w:sz w:val="26"/>
                <w:szCs w:val="26"/>
                <w:lang w:eastAsia="ru-RU" w:bidi="pa-IN"/>
              </w:rPr>
            </w:pPr>
            <w:r w:rsidRPr="0048252B">
              <w:rPr>
                <w:rFonts w:ascii="Times New Roman" w:hAnsi="Times New Roman" w:cs="Times New Roman"/>
                <w:color w:val="000000" w:themeColor="text1"/>
                <w:sz w:val="26"/>
                <w:szCs w:val="26"/>
                <w:shd w:val="clear" w:color="auto" w:fill="FFFFFF"/>
              </w:rPr>
              <w:t>Привлечение новых инвестиций для расширения и улучшения качества предоставляемых услуг, способствующих развитию культурного и туристического потенциала Несвижского района</w:t>
            </w:r>
          </w:p>
        </w:tc>
      </w:tr>
      <w:tr w:rsidR="007E60DD" w:rsidRPr="00F31BE0" w:rsidTr="00466F27">
        <w:tc>
          <w:tcPr>
            <w:tcW w:w="851" w:type="dxa"/>
          </w:tcPr>
          <w:p w:rsidR="007E60DD" w:rsidRPr="001955C0" w:rsidRDefault="007E60DD" w:rsidP="00F66176">
            <w:pPr>
              <w:tabs>
                <w:tab w:val="left" w:pos="8364"/>
              </w:tabs>
              <w:jc w:val="both"/>
              <w:rPr>
                <w:rFonts w:ascii="Times New Roman" w:hAnsi="Times New Roman" w:cs="Times New Roman"/>
                <w:b/>
                <w:sz w:val="28"/>
                <w:szCs w:val="28"/>
              </w:rPr>
            </w:pPr>
            <w:r w:rsidRPr="001955C0">
              <w:rPr>
                <w:rFonts w:ascii="Times New Roman" w:hAnsi="Times New Roman" w:cs="Times New Roman"/>
                <w:b/>
                <w:sz w:val="28"/>
                <w:szCs w:val="28"/>
              </w:rPr>
              <w:t>5.</w:t>
            </w:r>
          </w:p>
        </w:tc>
        <w:tc>
          <w:tcPr>
            <w:tcW w:w="3119" w:type="dxa"/>
          </w:tcPr>
          <w:p w:rsidR="007E60DD" w:rsidRPr="003002BD" w:rsidRDefault="007E60DD" w:rsidP="007E60DD">
            <w:pPr>
              <w:tabs>
                <w:tab w:val="left" w:pos="8364"/>
              </w:tabs>
              <w:jc w:val="both"/>
              <w:rPr>
                <w:rFonts w:ascii="Times New Roman" w:hAnsi="Times New Roman" w:cs="Times New Roman"/>
                <w:sz w:val="26"/>
                <w:szCs w:val="26"/>
              </w:rPr>
            </w:pPr>
            <w:r w:rsidRPr="003002BD">
              <w:rPr>
                <w:rFonts w:ascii="Times New Roman" w:hAnsi="Times New Roman" w:cs="Times New Roman"/>
                <w:b/>
                <w:sz w:val="26"/>
                <w:szCs w:val="26"/>
              </w:rPr>
              <w:t>Задачи проекта:</w:t>
            </w:r>
            <w:r w:rsidRPr="003002BD">
              <w:rPr>
                <w:rFonts w:ascii="Times New Roman" w:hAnsi="Times New Roman" w:cs="Times New Roman"/>
                <w:sz w:val="26"/>
                <w:szCs w:val="26"/>
              </w:rPr>
              <w:t xml:space="preserve"> </w:t>
            </w:r>
          </w:p>
          <w:p w:rsidR="007E60DD" w:rsidRPr="003002BD" w:rsidRDefault="007E60DD" w:rsidP="00F66176">
            <w:pPr>
              <w:tabs>
                <w:tab w:val="left" w:pos="8364"/>
              </w:tabs>
              <w:jc w:val="both"/>
              <w:rPr>
                <w:rFonts w:ascii="Times New Roman" w:hAnsi="Times New Roman" w:cs="Times New Roman"/>
                <w:b/>
                <w:sz w:val="26"/>
                <w:szCs w:val="26"/>
              </w:rPr>
            </w:pPr>
          </w:p>
        </w:tc>
        <w:tc>
          <w:tcPr>
            <w:tcW w:w="6804" w:type="dxa"/>
            <w:shd w:val="clear" w:color="auto" w:fill="auto"/>
          </w:tcPr>
          <w:p w:rsidR="00950E94" w:rsidRPr="0048252B" w:rsidRDefault="007E60DD" w:rsidP="0048252B">
            <w:pPr>
              <w:tabs>
                <w:tab w:val="left" w:pos="8364"/>
              </w:tabs>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1.</w:t>
            </w:r>
            <w:r w:rsidR="001B499E" w:rsidRPr="0048252B">
              <w:rPr>
                <w:rFonts w:ascii="Times New Roman" w:hAnsi="Times New Roman" w:cs="Times New Roman"/>
                <w:color w:val="000000" w:themeColor="text1"/>
                <w:sz w:val="26"/>
                <w:szCs w:val="26"/>
              </w:rPr>
              <w:t xml:space="preserve"> </w:t>
            </w:r>
            <w:r w:rsidR="00C607B9" w:rsidRPr="0048252B">
              <w:rPr>
                <w:rFonts w:ascii="Times New Roman" w:hAnsi="Times New Roman" w:cs="Times New Roman"/>
                <w:color w:val="000000" w:themeColor="text1"/>
                <w:sz w:val="26"/>
                <w:szCs w:val="26"/>
              </w:rPr>
              <w:t>Привлечь</w:t>
            </w:r>
            <w:r w:rsidR="009B64CF" w:rsidRPr="0048252B">
              <w:rPr>
                <w:rFonts w:ascii="Times New Roman" w:hAnsi="Times New Roman" w:cs="Times New Roman"/>
                <w:color w:val="000000" w:themeColor="text1"/>
                <w:sz w:val="26"/>
                <w:szCs w:val="26"/>
              </w:rPr>
              <w:t xml:space="preserve"> внимание</w:t>
            </w:r>
            <w:r w:rsidRPr="0048252B">
              <w:rPr>
                <w:rFonts w:ascii="Times New Roman" w:hAnsi="Times New Roman" w:cs="Times New Roman"/>
                <w:color w:val="000000" w:themeColor="text1"/>
                <w:sz w:val="26"/>
                <w:szCs w:val="26"/>
              </w:rPr>
              <w:t xml:space="preserve"> </w:t>
            </w:r>
            <w:r w:rsidR="00C607B9" w:rsidRPr="0048252B">
              <w:rPr>
                <w:rFonts w:ascii="Times New Roman" w:hAnsi="Times New Roman" w:cs="Times New Roman"/>
                <w:color w:val="000000" w:themeColor="text1"/>
                <w:sz w:val="26"/>
                <w:szCs w:val="26"/>
              </w:rPr>
              <w:t xml:space="preserve">несовершеннолетних, граждан пожилого возраста и инвалидов </w:t>
            </w:r>
            <w:r w:rsidRPr="0048252B">
              <w:rPr>
                <w:rFonts w:ascii="Times New Roman" w:hAnsi="Times New Roman" w:cs="Times New Roman"/>
                <w:color w:val="000000" w:themeColor="text1"/>
                <w:sz w:val="26"/>
                <w:szCs w:val="26"/>
              </w:rPr>
              <w:t>к</w:t>
            </w:r>
            <w:r w:rsidR="00950E94" w:rsidRPr="0048252B">
              <w:rPr>
                <w:rFonts w:ascii="Times New Roman" w:hAnsi="Times New Roman" w:cs="Times New Roman"/>
                <w:color w:val="000000" w:themeColor="text1"/>
                <w:sz w:val="26"/>
                <w:szCs w:val="26"/>
              </w:rPr>
              <w:t xml:space="preserve"> белорусским народным традиционным промыслам, ремеслам, декоративно-прикладному</w:t>
            </w:r>
            <w:r w:rsidRPr="0048252B">
              <w:rPr>
                <w:rFonts w:ascii="Times New Roman" w:hAnsi="Times New Roman" w:cs="Times New Roman"/>
                <w:color w:val="000000" w:themeColor="text1"/>
                <w:sz w:val="26"/>
                <w:szCs w:val="26"/>
              </w:rPr>
              <w:t xml:space="preserve"> </w:t>
            </w:r>
            <w:r w:rsidR="00950E94" w:rsidRPr="0048252B">
              <w:rPr>
                <w:rFonts w:ascii="Times New Roman" w:hAnsi="Times New Roman" w:cs="Times New Roman"/>
                <w:color w:val="000000" w:themeColor="text1"/>
                <w:sz w:val="26"/>
                <w:szCs w:val="26"/>
              </w:rPr>
              <w:t xml:space="preserve">творчеству. </w:t>
            </w:r>
          </w:p>
          <w:p w:rsidR="007E60DD" w:rsidRPr="0048252B" w:rsidRDefault="007E60DD" w:rsidP="0048252B">
            <w:pPr>
              <w:tabs>
                <w:tab w:val="left" w:pos="8364"/>
              </w:tabs>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2. </w:t>
            </w:r>
            <w:r w:rsidR="00C607B9" w:rsidRPr="0048252B">
              <w:rPr>
                <w:rFonts w:ascii="Times New Roman" w:eastAsia="Times New Roman" w:hAnsi="Times New Roman" w:cs="Times New Roman"/>
                <w:color w:val="000000" w:themeColor="text1"/>
                <w:sz w:val="26"/>
                <w:szCs w:val="26"/>
                <w:lang w:eastAsia="ru-RU"/>
              </w:rPr>
              <w:t>П</w:t>
            </w:r>
            <w:r w:rsidR="009B64CF" w:rsidRPr="0048252B">
              <w:rPr>
                <w:rFonts w:ascii="Times New Roman" w:eastAsia="Times New Roman" w:hAnsi="Times New Roman" w:cs="Times New Roman"/>
                <w:color w:val="000000" w:themeColor="text1"/>
                <w:sz w:val="26"/>
                <w:szCs w:val="26"/>
                <w:lang w:eastAsia="ru-RU"/>
              </w:rPr>
              <w:t>ознакомить</w:t>
            </w:r>
            <w:r w:rsidRPr="0048252B">
              <w:rPr>
                <w:rFonts w:ascii="Times New Roman" w:eastAsia="Times New Roman" w:hAnsi="Times New Roman" w:cs="Times New Roman"/>
                <w:color w:val="000000" w:themeColor="text1"/>
                <w:sz w:val="26"/>
                <w:szCs w:val="26"/>
                <w:lang w:eastAsia="ru-RU"/>
              </w:rPr>
              <w:t xml:space="preserve"> с историей развития и особенностями традиционных видов народного творчества;</w:t>
            </w:r>
          </w:p>
          <w:p w:rsidR="007E60DD" w:rsidRPr="0048252B" w:rsidRDefault="007E60DD" w:rsidP="0048252B">
            <w:pPr>
              <w:tabs>
                <w:tab w:val="left" w:pos="8364"/>
              </w:tabs>
              <w:spacing w:after="0" w:line="240" w:lineRule="auto"/>
              <w:jc w:val="both"/>
              <w:rPr>
                <w:rFonts w:ascii="Times New Roman" w:eastAsia="Times New Roman" w:hAnsi="Times New Roman" w:cs="Times New Roman"/>
                <w:color w:val="000000" w:themeColor="text1"/>
                <w:sz w:val="26"/>
                <w:szCs w:val="26"/>
                <w:lang w:eastAsia="ru-RU"/>
              </w:rPr>
            </w:pPr>
            <w:r w:rsidRPr="0048252B">
              <w:rPr>
                <w:rFonts w:ascii="Times New Roman" w:hAnsi="Times New Roman" w:cs="Times New Roman"/>
                <w:color w:val="000000" w:themeColor="text1"/>
                <w:sz w:val="26"/>
                <w:szCs w:val="26"/>
              </w:rPr>
              <w:t>3.</w:t>
            </w:r>
            <w:r w:rsidRPr="0048252B">
              <w:rPr>
                <w:rFonts w:ascii="Times New Roman" w:eastAsia="Times New Roman" w:hAnsi="Times New Roman" w:cs="Times New Roman"/>
                <w:color w:val="000000" w:themeColor="text1"/>
                <w:sz w:val="26"/>
                <w:szCs w:val="26"/>
                <w:lang w:eastAsia="ru-RU"/>
              </w:rPr>
              <w:t xml:space="preserve"> </w:t>
            </w:r>
            <w:r w:rsidR="00C607B9" w:rsidRPr="0048252B">
              <w:rPr>
                <w:rFonts w:ascii="Times New Roman" w:hAnsi="Times New Roman" w:cs="Times New Roman"/>
                <w:color w:val="000000" w:themeColor="text1"/>
                <w:sz w:val="26"/>
                <w:szCs w:val="26"/>
              </w:rPr>
              <w:t>О</w:t>
            </w:r>
            <w:r w:rsidRPr="0048252B">
              <w:rPr>
                <w:rFonts w:ascii="Times New Roman" w:hAnsi="Times New Roman" w:cs="Times New Roman"/>
                <w:color w:val="000000" w:themeColor="text1"/>
                <w:sz w:val="26"/>
                <w:szCs w:val="26"/>
              </w:rPr>
              <w:t>беспеч</w:t>
            </w:r>
            <w:r w:rsidR="009B64CF" w:rsidRPr="0048252B">
              <w:rPr>
                <w:rFonts w:ascii="Times New Roman" w:hAnsi="Times New Roman" w:cs="Times New Roman"/>
                <w:color w:val="000000" w:themeColor="text1"/>
                <w:sz w:val="26"/>
                <w:szCs w:val="26"/>
              </w:rPr>
              <w:t>ить</w:t>
            </w:r>
            <w:r w:rsidRPr="0048252B">
              <w:rPr>
                <w:rFonts w:ascii="Times New Roman" w:hAnsi="Times New Roman" w:cs="Times New Roman"/>
                <w:color w:val="000000" w:themeColor="text1"/>
                <w:sz w:val="26"/>
                <w:szCs w:val="26"/>
              </w:rPr>
              <w:t xml:space="preserve"> преемственност</w:t>
            </w:r>
            <w:r w:rsidR="009B64CF" w:rsidRPr="0048252B">
              <w:rPr>
                <w:rFonts w:ascii="Times New Roman" w:hAnsi="Times New Roman" w:cs="Times New Roman"/>
                <w:color w:val="000000" w:themeColor="text1"/>
                <w:sz w:val="26"/>
                <w:szCs w:val="26"/>
              </w:rPr>
              <w:t>ь</w:t>
            </w:r>
            <w:r w:rsidRPr="0048252B">
              <w:rPr>
                <w:rFonts w:ascii="Times New Roman" w:hAnsi="Times New Roman" w:cs="Times New Roman"/>
                <w:color w:val="000000" w:themeColor="text1"/>
                <w:sz w:val="26"/>
                <w:szCs w:val="26"/>
              </w:rPr>
              <w:t xml:space="preserve"> творческих стратегий и технологий, обмена опытом между признанными мастерами и молодыми начинающими ремесленниками.</w:t>
            </w:r>
            <w:r w:rsidRPr="0048252B">
              <w:rPr>
                <w:rFonts w:ascii="Times New Roman" w:eastAsia="Times New Roman" w:hAnsi="Times New Roman" w:cs="Times New Roman"/>
                <w:color w:val="000000" w:themeColor="text1"/>
                <w:sz w:val="26"/>
                <w:szCs w:val="26"/>
                <w:lang w:eastAsia="ru-RU"/>
              </w:rPr>
              <w:t xml:space="preserve"> </w:t>
            </w:r>
          </w:p>
          <w:p w:rsidR="009B64CF" w:rsidRPr="0048252B" w:rsidRDefault="009B64CF" w:rsidP="0048252B">
            <w:pPr>
              <w:tabs>
                <w:tab w:val="left" w:pos="8364"/>
              </w:tabs>
              <w:spacing w:after="0" w:line="240" w:lineRule="auto"/>
              <w:jc w:val="both"/>
              <w:rPr>
                <w:rFonts w:ascii="Times New Roman" w:hAnsi="Times New Roman" w:cs="Times New Roman"/>
                <w:color w:val="000000" w:themeColor="text1"/>
                <w:sz w:val="26"/>
                <w:szCs w:val="26"/>
                <w:shd w:val="clear" w:color="auto" w:fill="FFFFFF"/>
              </w:rPr>
            </w:pPr>
            <w:r w:rsidRPr="0048252B">
              <w:rPr>
                <w:rFonts w:ascii="Times New Roman" w:eastAsia="Times New Roman" w:hAnsi="Times New Roman" w:cs="Times New Roman"/>
                <w:color w:val="000000" w:themeColor="text1"/>
                <w:sz w:val="26"/>
                <w:szCs w:val="26"/>
                <w:lang w:eastAsia="ru-RU"/>
              </w:rPr>
              <w:t>4.</w:t>
            </w:r>
            <w:r w:rsidR="00C607B9" w:rsidRPr="0048252B">
              <w:rPr>
                <w:rFonts w:ascii="Times New Roman" w:hAnsi="Times New Roman" w:cs="Times New Roman"/>
                <w:color w:val="000000" w:themeColor="text1"/>
                <w:sz w:val="26"/>
                <w:szCs w:val="26"/>
                <w:shd w:val="clear" w:color="auto" w:fill="FFFFFF"/>
              </w:rPr>
              <w:t xml:space="preserve"> П</w:t>
            </w:r>
            <w:r w:rsidRPr="0048252B">
              <w:rPr>
                <w:rFonts w:ascii="Times New Roman" w:hAnsi="Times New Roman" w:cs="Times New Roman"/>
                <w:color w:val="000000" w:themeColor="text1"/>
                <w:sz w:val="26"/>
                <w:szCs w:val="26"/>
                <w:shd w:val="clear" w:color="auto" w:fill="FFFFFF"/>
              </w:rPr>
              <w:t xml:space="preserve">риобщить молодое поколение к традиционным ремесленным практикам, </w:t>
            </w:r>
          </w:p>
          <w:p w:rsidR="009B64CF" w:rsidRPr="0048252B" w:rsidRDefault="00C607B9" w:rsidP="0048252B">
            <w:pPr>
              <w:tabs>
                <w:tab w:val="left" w:pos="8364"/>
              </w:tabs>
              <w:spacing w:after="0" w:line="240" w:lineRule="auto"/>
              <w:jc w:val="both"/>
              <w:rPr>
                <w:rFonts w:ascii="Times New Roman" w:hAnsi="Times New Roman" w:cs="Times New Roman"/>
                <w:color w:val="000000" w:themeColor="text1"/>
                <w:sz w:val="26"/>
                <w:szCs w:val="26"/>
                <w:shd w:val="clear" w:color="auto" w:fill="FFFFFF"/>
              </w:rPr>
            </w:pPr>
            <w:r w:rsidRPr="0048252B">
              <w:rPr>
                <w:rFonts w:ascii="Times New Roman" w:hAnsi="Times New Roman" w:cs="Times New Roman"/>
                <w:color w:val="000000" w:themeColor="text1"/>
                <w:sz w:val="26"/>
                <w:szCs w:val="26"/>
                <w:shd w:val="clear" w:color="auto" w:fill="FFFFFF"/>
              </w:rPr>
              <w:t>5. П</w:t>
            </w:r>
            <w:r w:rsidR="009B64CF" w:rsidRPr="0048252B">
              <w:rPr>
                <w:rFonts w:ascii="Times New Roman" w:hAnsi="Times New Roman" w:cs="Times New Roman"/>
                <w:color w:val="000000" w:themeColor="text1"/>
                <w:sz w:val="26"/>
                <w:szCs w:val="26"/>
                <w:shd w:val="clear" w:color="auto" w:fill="FFFFFF"/>
              </w:rPr>
              <w:t xml:space="preserve">овысить профессиональные компетенции местных мастеров. </w:t>
            </w:r>
          </w:p>
          <w:p w:rsidR="009B64CF" w:rsidRPr="0048252B" w:rsidRDefault="004B12B1" w:rsidP="0048252B">
            <w:pPr>
              <w:tabs>
                <w:tab w:val="left" w:pos="8364"/>
              </w:tabs>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shd w:val="clear" w:color="auto" w:fill="FFFFFF"/>
              </w:rPr>
              <w:lastRenderedPageBreak/>
              <w:t>6. О</w:t>
            </w:r>
            <w:r w:rsidR="009B64CF" w:rsidRPr="0048252B">
              <w:rPr>
                <w:rFonts w:ascii="Times New Roman" w:hAnsi="Times New Roman" w:cs="Times New Roman"/>
                <w:color w:val="000000" w:themeColor="text1"/>
                <w:sz w:val="26"/>
                <w:szCs w:val="26"/>
                <w:shd w:val="clear" w:color="auto" w:fill="FFFFFF"/>
              </w:rPr>
              <w:t xml:space="preserve">беспечить доступность </w:t>
            </w:r>
            <w:r w:rsidRPr="0048252B">
              <w:rPr>
                <w:rFonts w:ascii="Times New Roman" w:hAnsi="Times New Roman" w:cs="Times New Roman"/>
                <w:color w:val="000000" w:themeColor="text1"/>
                <w:sz w:val="26"/>
                <w:szCs w:val="26"/>
                <w:shd w:val="clear" w:color="auto" w:fill="FFFFFF"/>
              </w:rPr>
              <w:t xml:space="preserve">культурных услуг </w:t>
            </w:r>
            <w:r w:rsidR="009B64CF" w:rsidRPr="0048252B">
              <w:rPr>
                <w:rFonts w:ascii="Times New Roman" w:hAnsi="Times New Roman" w:cs="Times New Roman"/>
                <w:color w:val="000000" w:themeColor="text1"/>
                <w:sz w:val="26"/>
                <w:szCs w:val="26"/>
                <w:shd w:val="clear" w:color="auto" w:fill="FFFFFF"/>
              </w:rPr>
              <w:t>для реализации творческого поте</w:t>
            </w:r>
            <w:r w:rsidR="006C7C46" w:rsidRPr="0048252B">
              <w:rPr>
                <w:rFonts w:ascii="Times New Roman" w:hAnsi="Times New Roman" w:cs="Times New Roman"/>
                <w:color w:val="000000" w:themeColor="text1"/>
                <w:sz w:val="26"/>
                <w:szCs w:val="26"/>
                <w:shd w:val="clear" w:color="auto" w:fill="FFFFFF"/>
              </w:rPr>
              <w:t xml:space="preserve">нциала </w:t>
            </w:r>
            <w:r w:rsidRPr="0048252B">
              <w:rPr>
                <w:rFonts w:ascii="Times New Roman" w:hAnsi="Times New Roman" w:cs="Times New Roman"/>
                <w:color w:val="000000" w:themeColor="text1"/>
                <w:sz w:val="26"/>
                <w:szCs w:val="26"/>
                <w:shd w:val="clear" w:color="auto" w:fill="FFFFFF"/>
              </w:rPr>
              <w:t xml:space="preserve">детей, </w:t>
            </w:r>
            <w:r w:rsidR="006C7C46" w:rsidRPr="0048252B">
              <w:rPr>
                <w:rFonts w:ascii="Times New Roman" w:hAnsi="Times New Roman" w:cs="Times New Roman"/>
                <w:color w:val="000000" w:themeColor="text1"/>
                <w:sz w:val="26"/>
                <w:szCs w:val="26"/>
                <w:shd w:val="clear" w:color="auto" w:fill="FFFFFF"/>
              </w:rPr>
              <w:t>молодежи</w:t>
            </w:r>
            <w:r w:rsidRPr="0048252B">
              <w:rPr>
                <w:rFonts w:ascii="Times New Roman" w:hAnsi="Times New Roman" w:cs="Times New Roman"/>
                <w:color w:val="000000" w:themeColor="text1"/>
                <w:sz w:val="26"/>
                <w:szCs w:val="26"/>
                <w:shd w:val="clear" w:color="auto" w:fill="FFFFFF"/>
              </w:rPr>
              <w:t xml:space="preserve">, пенсионеров, инвалидов </w:t>
            </w:r>
            <w:r w:rsidR="006C7C46" w:rsidRPr="0048252B">
              <w:rPr>
                <w:rFonts w:ascii="Times New Roman" w:hAnsi="Times New Roman" w:cs="Times New Roman"/>
                <w:color w:val="000000" w:themeColor="text1"/>
                <w:sz w:val="26"/>
                <w:szCs w:val="26"/>
                <w:shd w:val="clear" w:color="auto" w:fill="FFFFFF"/>
              </w:rPr>
              <w:t>и ремесленников.</w:t>
            </w:r>
          </w:p>
        </w:tc>
      </w:tr>
      <w:tr w:rsidR="007E60DD" w:rsidRPr="00F31BE0" w:rsidTr="00466F27">
        <w:tc>
          <w:tcPr>
            <w:tcW w:w="851" w:type="dxa"/>
          </w:tcPr>
          <w:p w:rsidR="007E60DD" w:rsidRPr="001955C0" w:rsidRDefault="007E60DD" w:rsidP="006E1E5A">
            <w:pPr>
              <w:tabs>
                <w:tab w:val="left" w:pos="284"/>
                <w:tab w:val="left" w:pos="540"/>
              </w:tabs>
              <w:jc w:val="both"/>
              <w:rPr>
                <w:rFonts w:ascii="Times New Roman" w:hAnsi="Times New Roman" w:cs="Times New Roman"/>
                <w:b/>
                <w:sz w:val="28"/>
                <w:szCs w:val="28"/>
              </w:rPr>
            </w:pPr>
            <w:r w:rsidRPr="001955C0">
              <w:rPr>
                <w:rFonts w:ascii="Times New Roman" w:hAnsi="Times New Roman" w:cs="Times New Roman"/>
                <w:b/>
                <w:sz w:val="28"/>
                <w:szCs w:val="28"/>
              </w:rPr>
              <w:lastRenderedPageBreak/>
              <w:t>6.</w:t>
            </w:r>
          </w:p>
        </w:tc>
        <w:tc>
          <w:tcPr>
            <w:tcW w:w="3119" w:type="dxa"/>
          </w:tcPr>
          <w:p w:rsidR="007E60DD" w:rsidRPr="003002BD" w:rsidRDefault="007E60DD" w:rsidP="006E1E5A">
            <w:pPr>
              <w:tabs>
                <w:tab w:val="left" w:pos="284"/>
                <w:tab w:val="left" w:pos="540"/>
              </w:tabs>
              <w:jc w:val="both"/>
              <w:rPr>
                <w:rFonts w:ascii="Times New Roman" w:hAnsi="Times New Roman" w:cs="Times New Roman"/>
                <w:b/>
                <w:sz w:val="26"/>
                <w:szCs w:val="26"/>
              </w:rPr>
            </w:pPr>
            <w:r w:rsidRPr="003002BD">
              <w:rPr>
                <w:rFonts w:ascii="Times New Roman" w:hAnsi="Times New Roman" w:cs="Times New Roman"/>
                <w:b/>
                <w:sz w:val="26"/>
                <w:szCs w:val="26"/>
              </w:rPr>
              <w:t>Целевая группа:</w:t>
            </w:r>
          </w:p>
        </w:tc>
        <w:tc>
          <w:tcPr>
            <w:tcW w:w="6804" w:type="dxa"/>
            <w:shd w:val="clear" w:color="auto" w:fill="auto"/>
          </w:tcPr>
          <w:p w:rsidR="007E60DD" w:rsidRPr="0048252B" w:rsidRDefault="004B12B1" w:rsidP="0048252B">
            <w:pPr>
              <w:spacing w:after="0" w:line="240" w:lineRule="auto"/>
              <w:jc w:val="both"/>
              <w:rPr>
                <w:rFonts w:ascii="Times New Roman" w:hAnsi="Times New Roman" w:cs="Times New Roman"/>
                <w:b/>
                <w:bCs/>
                <w:color w:val="000000" w:themeColor="text1"/>
                <w:sz w:val="26"/>
                <w:szCs w:val="26"/>
              </w:rPr>
            </w:pPr>
            <w:r w:rsidRPr="0048252B">
              <w:rPr>
                <w:rFonts w:ascii="Times New Roman" w:hAnsi="Times New Roman" w:cs="Times New Roman"/>
                <w:color w:val="000000" w:themeColor="text1"/>
                <w:sz w:val="26"/>
                <w:szCs w:val="26"/>
              </w:rPr>
              <w:t>М</w:t>
            </w:r>
            <w:r w:rsidR="00B929D0" w:rsidRPr="0048252B">
              <w:rPr>
                <w:rFonts w:ascii="Times New Roman" w:hAnsi="Times New Roman" w:cs="Times New Roman"/>
                <w:color w:val="000000" w:themeColor="text1"/>
                <w:sz w:val="26"/>
                <w:szCs w:val="26"/>
              </w:rPr>
              <w:t xml:space="preserve">астера традиционных народных ремесел и декоративно-прикладного творчества, несовершеннолетние, пенсионеры, </w:t>
            </w:r>
            <w:r w:rsidR="00B0018D" w:rsidRPr="0048252B">
              <w:rPr>
                <w:rFonts w:ascii="Times New Roman" w:hAnsi="Times New Roman" w:cs="Times New Roman"/>
                <w:color w:val="000000" w:themeColor="text1"/>
                <w:sz w:val="26"/>
                <w:szCs w:val="26"/>
              </w:rPr>
              <w:t>инвалиды</w:t>
            </w:r>
            <w:r w:rsidR="00B929D0" w:rsidRPr="0048252B">
              <w:rPr>
                <w:rFonts w:ascii="Times New Roman" w:hAnsi="Times New Roman" w:cs="Times New Roman"/>
                <w:color w:val="000000" w:themeColor="text1"/>
                <w:sz w:val="26"/>
                <w:szCs w:val="26"/>
              </w:rPr>
              <w:t>.</w:t>
            </w:r>
          </w:p>
        </w:tc>
      </w:tr>
      <w:tr w:rsidR="007E60DD" w:rsidRPr="00F31BE0" w:rsidTr="00466F27">
        <w:tc>
          <w:tcPr>
            <w:tcW w:w="851" w:type="dxa"/>
          </w:tcPr>
          <w:p w:rsidR="007E60DD" w:rsidRPr="001955C0" w:rsidRDefault="007E60DD" w:rsidP="006E1E5A">
            <w:pPr>
              <w:jc w:val="both"/>
              <w:rPr>
                <w:rFonts w:ascii="Times New Roman" w:hAnsi="Times New Roman" w:cs="Times New Roman"/>
                <w:b/>
                <w:bCs/>
                <w:sz w:val="28"/>
                <w:szCs w:val="28"/>
              </w:rPr>
            </w:pPr>
            <w:r w:rsidRPr="001955C0">
              <w:rPr>
                <w:rFonts w:ascii="Times New Roman" w:hAnsi="Times New Roman" w:cs="Times New Roman"/>
                <w:b/>
                <w:bCs/>
                <w:sz w:val="28"/>
                <w:szCs w:val="28"/>
              </w:rPr>
              <w:t>7.</w:t>
            </w:r>
          </w:p>
        </w:tc>
        <w:tc>
          <w:tcPr>
            <w:tcW w:w="3119" w:type="dxa"/>
          </w:tcPr>
          <w:p w:rsidR="007E60DD" w:rsidRPr="003002BD" w:rsidRDefault="007E60DD" w:rsidP="006E1E5A">
            <w:pPr>
              <w:jc w:val="both"/>
              <w:rPr>
                <w:rFonts w:ascii="Times New Roman" w:hAnsi="Times New Roman" w:cs="Times New Roman"/>
                <w:b/>
                <w:bCs/>
                <w:sz w:val="26"/>
                <w:szCs w:val="26"/>
              </w:rPr>
            </w:pPr>
            <w:r w:rsidRPr="003002BD">
              <w:rPr>
                <w:rFonts w:ascii="Times New Roman" w:hAnsi="Times New Roman" w:cs="Times New Roman"/>
                <w:b/>
                <w:sz w:val="26"/>
                <w:szCs w:val="26"/>
              </w:rPr>
              <w:t>Краткое описание мероприятий в рамках проекта:</w:t>
            </w:r>
          </w:p>
        </w:tc>
        <w:tc>
          <w:tcPr>
            <w:tcW w:w="6804" w:type="dxa"/>
            <w:shd w:val="clear" w:color="auto" w:fill="auto"/>
          </w:tcPr>
          <w:p w:rsidR="002E22C9" w:rsidRPr="0048252B" w:rsidRDefault="00C607B9" w:rsidP="0048252B">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b/>
                <w:color w:val="000000" w:themeColor="text1"/>
                <w:sz w:val="26"/>
                <w:szCs w:val="26"/>
              </w:rPr>
              <w:t xml:space="preserve">1. </w:t>
            </w:r>
            <w:r w:rsidR="002E22C9" w:rsidRPr="0048252B">
              <w:rPr>
                <w:rFonts w:ascii="Times New Roman" w:hAnsi="Times New Roman" w:cs="Times New Roman"/>
                <w:color w:val="000000" w:themeColor="text1"/>
                <w:sz w:val="26"/>
                <w:szCs w:val="26"/>
              </w:rPr>
              <w:t>Приобретение оборудования, р</w:t>
            </w:r>
            <w:r w:rsidR="00B1477A" w:rsidRPr="0048252B">
              <w:rPr>
                <w:rFonts w:ascii="Times New Roman" w:hAnsi="Times New Roman" w:cs="Times New Roman"/>
                <w:color w:val="000000" w:themeColor="text1"/>
                <w:sz w:val="26"/>
                <w:szCs w:val="26"/>
              </w:rPr>
              <w:t>азработка программы передвижн</w:t>
            </w:r>
            <w:r w:rsidR="002E22C9" w:rsidRPr="0048252B">
              <w:rPr>
                <w:rFonts w:ascii="Times New Roman" w:hAnsi="Times New Roman" w:cs="Times New Roman"/>
                <w:color w:val="000000" w:themeColor="text1"/>
                <w:sz w:val="26"/>
                <w:szCs w:val="26"/>
              </w:rPr>
              <w:t>ой творческой студии</w:t>
            </w:r>
          </w:p>
          <w:p w:rsidR="00690F55" w:rsidRPr="0048252B" w:rsidRDefault="002E22C9" w:rsidP="0048252B">
            <w:pPr>
              <w:spacing w:after="0" w:line="240" w:lineRule="auto"/>
              <w:jc w:val="both"/>
              <w:rPr>
                <w:rFonts w:ascii="Times New Roman" w:hAnsi="Times New Roman" w:cs="Times New Roman"/>
                <w:b/>
                <w:color w:val="000000" w:themeColor="text1"/>
                <w:sz w:val="26"/>
                <w:szCs w:val="26"/>
              </w:rPr>
            </w:pPr>
            <w:r w:rsidRPr="0048252B">
              <w:rPr>
                <w:rFonts w:ascii="Times New Roman" w:hAnsi="Times New Roman" w:cs="Times New Roman"/>
                <w:b/>
                <w:color w:val="000000" w:themeColor="text1"/>
                <w:sz w:val="26"/>
                <w:szCs w:val="26"/>
              </w:rPr>
              <w:t>2.</w:t>
            </w:r>
            <w:r w:rsidR="00C607B9" w:rsidRPr="0048252B">
              <w:rPr>
                <w:rFonts w:ascii="Times New Roman" w:hAnsi="Times New Roman" w:cs="Times New Roman"/>
                <w:b/>
                <w:color w:val="000000" w:themeColor="text1"/>
                <w:sz w:val="26"/>
                <w:szCs w:val="26"/>
              </w:rPr>
              <w:t xml:space="preserve"> </w:t>
            </w:r>
            <w:r w:rsidR="00C607B9" w:rsidRPr="0048252B">
              <w:rPr>
                <w:rFonts w:ascii="Times New Roman" w:hAnsi="Times New Roman" w:cs="Times New Roman"/>
                <w:color w:val="000000" w:themeColor="text1"/>
                <w:sz w:val="26"/>
                <w:szCs w:val="26"/>
              </w:rPr>
              <w:t>П</w:t>
            </w:r>
            <w:r w:rsidR="00B929D0" w:rsidRPr="0048252B">
              <w:rPr>
                <w:rFonts w:ascii="Times New Roman" w:hAnsi="Times New Roman" w:cs="Times New Roman"/>
                <w:color w:val="000000" w:themeColor="text1"/>
                <w:sz w:val="26"/>
                <w:szCs w:val="26"/>
              </w:rPr>
              <w:t>роведение мастер-классов</w:t>
            </w:r>
            <w:r w:rsidR="00FE3273" w:rsidRPr="0048252B">
              <w:rPr>
                <w:rFonts w:ascii="Times New Roman" w:hAnsi="Times New Roman" w:cs="Times New Roman"/>
                <w:color w:val="000000" w:themeColor="text1"/>
                <w:sz w:val="26"/>
                <w:szCs w:val="26"/>
              </w:rPr>
              <w:t xml:space="preserve"> по традиционным народным ре</w:t>
            </w:r>
            <w:r w:rsidR="00690F55" w:rsidRPr="0048252B">
              <w:rPr>
                <w:rFonts w:ascii="Times New Roman" w:hAnsi="Times New Roman" w:cs="Times New Roman"/>
                <w:color w:val="000000" w:themeColor="text1"/>
                <w:sz w:val="26"/>
                <w:szCs w:val="26"/>
              </w:rPr>
              <w:t>мес</w:t>
            </w:r>
            <w:r w:rsidR="00FE3273" w:rsidRPr="0048252B">
              <w:rPr>
                <w:rFonts w:ascii="Times New Roman" w:hAnsi="Times New Roman" w:cs="Times New Roman"/>
                <w:color w:val="000000" w:themeColor="text1"/>
                <w:sz w:val="26"/>
                <w:szCs w:val="26"/>
              </w:rPr>
              <w:t>лам и декоративно-прикладному творчеству</w:t>
            </w:r>
            <w:r w:rsidR="00690F55" w:rsidRPr="0048252B">
              <w:rPr>
                <w:rFonts w:ascii="Times New Roman" w:hAnsi="Times New Roman" w:cs="Times New Roman"/>
                <w:color w:val="000000" w:themeColor="text1"/>
                <w:sz w:val="26"/>
                <w:szCs w:val="26"/>
              </w:rPr>
              <w:t>:</w:t>
            </w:r>
          </w:p>
          <w:p w:rsidR="00690F55" w:rsidRPr="0048252B" w:rsidRDefault="00B929D0" w:rsidP="0048252B">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в учреждениях образования</w:t>
            </w:r>
            <w:r w:rsidR="00690F55" w:rsidRPr="0048252B">
              <w:rPr>
                <w:rFonts w:ascii="Times New Roman" w:hAnsi="Times New Roman" w:cs="Times New Roman"/>
                <w:color w:val="000000" w:themeColor="text1"/>
                <w:sz w:val="26"/>
                <w:szCs w:val="26"/>
              </w:rPr>
              <w:t xml:space="preserve"> для несовершеннолетних;</w:t>
            </w:r>
            <w:r w:rsidR="00FE3273" w:rsidRPr="0048252B">
              <w:rPr>
                <w:rFonts w:ascii="Times New Roman" w:hAnsi="Times New Roman" w:cs="Times New Roman"/>
                <w:color w:val="000000" w:themeColor="text1"/>
                <w:sz w:val="26"/>
                <w:szCs w:val="26"/>
              </w:rPr>
              <w:t xml:space="preserve"> в </w:t>
            </w:r>
            <w:r w:rsidR="00690F55" w:rsidRPr="0048252B">
              <w:rPr>
                <w:rFonts w:ascii="Times New Roman" w:hAnsi="Times New Roman" w:cs="Times New Roman"/>
                <w:color w:val="000000" w:themeColor="text1"/>
                <w:sz w:val="26"/>
                <w:szCs w:val="26"/>
              </w:rPr>
              <w:t xml:space="preserve">социальных </w:t>
            </w:r>
            <w:r w:rsidR="00FE3273" w:rsidRPr="0048252B">
              <w:rPr>
                <w:rFonts w:ascii="Times New Roman" w:hAnsi="Times New Roman" w:cs="Times New Roman"/>
                <w:color w:val="000000" w:themeColor="text1"/>
                <w:sz w:val="26"/>
                <w:szCs w:val="26"/>
              </w:rPr>
              <w:t>учреждениях</w:t>
            </w:r>
            <w:r w:rsidR="00690F55" w:rsidRPr="0048252B">
              <w:rPr>
                <w:rFonts w:ascii="Times New Roman" w:hAnsi="Times New Roman" w:cs="Times New Roman"/>
                <w:color w:val="000000" w:themeColor="text1"/>
                <w:sz w:val="26"/>
                <w:szCs w:val="26"/>
              </w:rPr>
              <w:t xml:space="preserve"> и </w:t>
            </w:r>
            <w:r w:rsidR="00FE3273" w:rsidRPr="0048252B">
              <w:rPr>
                <w:rFonts w:ascii="Times New Roman" w:hAnsi="Times New Roman" w:cs="Times New Roman"/>
                <w:color w:val="000000" w:themeColor="text1"/>
                <w:sz w:val="26"/>
                <w:szCs w:val="26"/>
              </w:rPr>
              <w:t>на дому</w:t>
            </w:r>
            <w:r w:rsidR="00690F55" w:rsidRPr="0048252B">
              <w:rPr>
                <w:rFonts w:ascii="Times New Roman" w:hAnsi="Times New Roman" w:cs="Times New Roman"/>
                <w:color w:val="000000" w:themeColor="text1"/>
                <w:sz w:val="26"/>
                <w:szCs w:val="26"/>
              </w:rPr>
              <w:t xml:space="preserve"> для </w:t>
            </w:r>
            <w:r w:rsidR="00FE3273" w:rsidRPr="0048252B">
              <w:rPr>
                <w:rFonts w:ascii="Times New Roman" w:hAnsi="Times New Roman" w:cs="Times New Roman"/>
                <w:color w:val="000000" w:themeColor="text1"/>
                <w:sz w:val="26"/>
                <w:szCs w:val="26"/>
              </w:rPr>
              <w:t>граждан пожилого возраста и инвалидов</w:t>
            </w:r>
            <w:r w:rsidR="00690F55" w:rsidRPr="0048252B">
              <w:rPr>
                <w:rFonts w:ascii="Times New Roman" w:hAnsi="Times New Roman" w:cs="Times New Roman"/>
                <w:color w:val="000000" w:themeColor="text1"/>
                <w:sz w:val="26"/>
                <w:szCs w:val="26"/>
              </w:rPr>
              <w:t>;</w:t>
            </w:r>
          </w:p>
          <w:p w:rsidR="00384521" w:rsidRPr="0048252B" w:rsidRDefault="00FE3273" w:rsidP="0048252B">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 </w:t>
            </w:r>
            <w:r w:rsidR="00B929D0" w:rsidRPr="0048252B">
              <w:rPr>
                <w:rFonts w:ascii="Times New Roman" w:hAnsi="Times New Roman" w:cs="Times New Roman"/>
                <w:color w:val="000000" w:themeColor="text1"/>
                <w:sz w:val="26"/>
                <w:szCs w:val="26"/>
              </w:rPr>
              <w:t>на открытых площадках Несвижского района</w:t>
            </w:r>
            <w:r w:rsidR="00690F55" w:rsidRPr="0048252B">
              <w:rPr>
                <w:rFonts w:ascii="Times New Roman" w:hAnsi="Times New Roman" w:cs="Times New Roman"/>
                <w:color w:val="000000" w:themeColor="text1"/>
                <w:sz w:val="26"/>
                <w:szCs w:val="26"/>
              </w:rPr>
              <w:t xml:space="preserve"> для разных категорий населения</w:t>
            </w:r>
          </w:p>
          <w:p w:rsidR="002540BA" w:rsidRPr="0048252B" w:rsidRDefault="002540BA" w:rsidP="0048252B">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3. Обучение ремесленным техникам несовершеннолетних, пенсионеров, инвалидов </w:t>
            </w:r>
          </w:p>
          <w:p w:rsidR="002540BA" w:rsidRPr="0048252B" w:rsidRDefault="002540BA" w:rsidP="0048252B">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4</w:t>
            </w:r>
            <w:r w:rsidR="00C607B9" w:rsidRPr="0048252B">
              <w:rPr>
                <w:rFonts w:ascii="Times New Roman" w:hAnsi="Times New Roman" w:cs="Times New Roman"/>
                <w:color w:val="000000" w:themeColor="text1"/>
                <w:sz w:val="26"/>
                <w:szCs w:val="26"/>
              </w:rPr>
              <w:t>. Р</w:t>
            </w:r>
            <w:r w:rsidR="00B929D0" w:rsidRPr="0048252B">
              <w:rPr>
                <w:rFonts w:ascii="Times New Roman" w:hAnsi="Times New Roman" w:cs="Times New Roman"/>
                <w:color w:val="000000" w:themeColor="text1"/>
                <w:sz w:val="26"/>
                <w:szCs w:val="26"/>
              </w:rPr>
              <w:t>азработка и изготовление сувенирной прод</w:t>
            </w:r>
            <w:r w:rsidR="008C0302" w:rsidRPr="0048252B">
              <w:rPr>
                <w:rFonts w:ascii="Times New Roman" w:hAnsi="Times New Roman" w:cs="Times New Roman"/>
                <w:color w:val="000000" w:themeColor="text1"/>
                <w:sz w:val="26"/>
                <w:szCs w:val="26"/>
              </w:rPr>
              <w:t>укции в различных</w:t>
            </w:r>
            <w:r w:rsidR="00B929D0" w:rsidRPr="0048252B">
              <w:rPr>
                <w:rFonts w:ascii="Times New Roman" w:hAnsi="Times New Roman" w:cs="Times New Roman"/>
                <w:color w:val="000000" w:themeColor="text1"/>
                <w:sz w:val="26"/>
                <w:szCs w:val="26"/>
              </w:rPr>
              <w:t xml:space="preserve"> техниках</w:t>
            </w:r>
            <w:r w:rsidR="00FE3273" w:rsidRPr="0048252B">
              <w:rPr>
                <w:rFonts w:ascii="Times New Roman" w:hAnsi="Times New Roman" w:cs="Times New Roman"/>
                <w:color w:val="000000" w:themeColor="text1"/>
                <w:sz w:val="26"/>
                <w:szCs w:val="26"/>
              </w:rPr>
              <w:t xml:space="preserve"> народного творчества </w:t>
            </w:r>
            <w:r w:rsidR="00B929D0" w:rsidRPr="0048252B">
              <w:rPr>
                <w:rFonts w:ascii="Times New Roman" w:hAnsi="Times New Roman" w:cs="Times New Roman"/>
                <w:color w:val="000000" w:themeColor="text1"/>
                <w:sz w:val="26"/>
                <w:szCs w:val="26"/>
              </w:rPr>
              <w:t>по направлениям:</w:t>
            </w:r>
            <w:r w:rsidR="008C0302" w:rsidRPr="0048252B">
              <w:rPr>
                <w:rFonts w:ascii="Times New Roman" w:hAnsi="Times New Roman" w:cs="Times New Roman"/>
                <w:color w:val="000000" w:themeColor="text1"/>
                <w:sz w:val="26"/>
                <w:szCs w:val="26"/>
              </w:rPr>
              <w:t xml:space="preserve"> </w:t>
            </w:r>
            <w:r w:rsidR="00690F55" w:rsidRPr="0048252B">
              <w:rPr>
                <w:rFonts w:ascii="Times New Roman" w:hAnsi="Times New Roman" w:cs="Times New Roman"/>
                <w:color w:val="000000" w:themeColor="text1"/>
                <w:sz w:val="26"/>
                <w:szCs w:val="26"/>
              </w:rPr>
              <w:t>ткачество</w:t>
            </w:r>
            <w:r w:rsidR="00905BB2" w:rsidRPr="0048252B">
              <w:rPr>
                <w:rFonts w:ascii="Times New Roman" w:hAnsi="Times New Roman" w:cs="Times New Roman"/>
                <w:color w:val="000000" w:themeColor="text1"/>
                <w:sz w:val="26"/>
                <w:szCs w:val="26"/>
              </w:rPr>
              <w:t xml:space="preserve"> (пояса, рушники</w:t>
            </w:r>
            <w:r w:rsidR="00690F55" w:rsidRPr="0048252B">
              <w:rPr>
                <w:rFonts w:ascii="Times New Roman" w:hAnsi="Times New Roman" w:cs="Times New Roman"/>
                <w:color w:val="000000" w:themeColor="text1"/>
                <w:sz w:val="26"/>
                <w:szCs w:val="26"/>
              </w:rPr>
              <w:t>,</w:t>
            </w:r>
            <w:r w:rsidR="00F410A3" w:rsidRPr="0048252B">
              <w:rPr>
                <w:rFonts w:ascii="Times New Roman" w:hAnsi="Times New Roman" w:cs="Times New Roman"/>
                <w:color w:val="000000" w:themeColor="text1"/>
                <w:sz w:val="26"/>
                <w:szCs w:val="26"/>
              </w:rPr>
              <w:t xml:space="preserve"> салфетки, полотн</w:t>
            </w:r>
            <w:r w:rsidR="00A022B5" w:rsidRPr="0048252B">
              <w:rPr>
                <w:rFonts w:ascii="Times New Roman" w:hAnsi="Times New Roman" w:cs="Times New Roman"/>
                <w:color w:val="000000" w:themeColor="text1"/>
                <w:sz w:val="26"/>
                <w:szCs w:val="26"/>
              </w:rPr>
              <w:t>о, пледы</w:t>
            </w:r>
            <w:r w:rsidR="00F410A3" w:rsidRPr="0048252B">
              <w:rPr>
                <w:rFonts w:ascii="Times New Roman" w:hAnsi="Times New Roman" w:cs="Times New Roman"/>
                <w:color w:val="000000" w:themeColor="text1"/>
                <w:sz w:val="26"/>
                <w:szCs w:val="26"/>
              </w:rPr>
              <w:t xml:space="preserve"> и </w:t>
            </w:r>
            <w:r w:rsidR="00A022B5" w:rsidRPr="0048252B">
              <w:rPr>
                <w:rFonts w:ascii="Times New Roman" w:hAnsi="Times New Roman" w:cs="Times New Roman"/>
                <w:color w:val="000000" w:themeColor="text1"/>
                <w:sz w:val="26"/>
                <w:szCs w:val="26"/>
              </w:rPr>
              <w:t>т</w:t>
            </w:r>
            <w:r w:rsidR="00F410A3" w:rsidRPr="0048252B">
              <w:rPr>
                <w:rFonts w:ascii="Times New Roman" w:hAnsi="Times New Roman" w:cs="Times New Roman"/>
                <w:color w:val="000000" w:themeColor="text1"/>
                <w:sz w:val="26"/>
                <w:szCs w:val="26"/>
              </w:rPr>
              <w:t>.д.;</w:t>
            </w:r>
            <w:r w:rsidR="00C84588">
              <w:rPr>
                <w:rFonts w:ascii="Times New Roman" w:hAnsi="Times New Roman" w:cs="Times New Roman"/>
                <w:color w:val="000000" w:themeColor="text1"/>
                <w:sz w:val="26"/>
                <w:szCs w:val="26"/>
              </w:rPr>
              <w:t xml:space="preserve"> </w:t>
            </w:r>
            <w:r w:rsidR="00D86F75" w:rsidRPr="0048252B">
              <w:rPr>
                <w:rFonts w:ascii="Times New Roman" w:hAnsi="Times New Roman" w:cs="Times New Roman"/>
                <w:color w:val="000000" w:themeColor="text1"/>
                <w:sz w:val="26"/>
                <w:szCs w:val="26"/>
              </w:rPr>
              <w:t>инкрустация со</w:t>
            </w:r>
            <w:r w:rsidR="00B929D0" w:rsidRPr="0048252B">
              <w:rPr>
                <w:rFonts w:ascii="Times New Roman" w:hAnsi="Times New Roman" w:cs="Times New Roman"/>
                <w:color w:val="000000" w:themeColor="text1"/>
                <w:sz w:val="26"/>
                <w:szCs w:val="26"/>
              </w:rPr>
              <w:t>ломкой</w:t>
            </w:r>
            <w:r w:rsidR="00905BB2" w:rsidRPr="0048252B">
              <w:rPr>
                <w:rFonts w:ascii="Times New Roman" w:hAnsi="Times New Roman" w:cs="Times New Roman"/>
                <w:color w:val="000000" w:themeColor="text1"/>
                <w:sz w:val="26"/>
                <w:szCs w:val="26"/>
              </w:rPr>
              <w:t xml:space="preserve"> (шкатулки</w:t>
            </w:r>
            <w:r w:rsidR="00A022B5" w:rsidRPr="0048252B">
              <w:rPr>
                <w:rFonts w:ascii="Times New Roman" w:hAnsi="Times New Roman" w:cs="Times New Roman"/>
                <w:color w:val="000000" w:themeColor="text1"/>
                <w:sz w:val="26"/>
                <w:szCs w:val="26"/>
              </w:rPr>
              <w:t>, декоративное панно</w:t>
            </w:r>
            <w:r w:rsidR="00905BB2" w:rsidRPr="0048252B">
              <w:rPr>
                <w:rFonts w:ascii="Times New Roman" w:hAnsi="Times New Roman" w:cs="Times New Roman"/>
                <w:color w:val="000000" w:themeColor="text1"/>
                <w:sz w:val="26"/>
                <w:szCs w:val="26"/>
              </w:rPr>
              <w:t>)</w:t>
            </w:r>
            <w:r w:rsidR="00B929D0" w:rsidRPr="0048252B">
              <w:rPr>
                <w:rFonts w:ascii="Times New Roman" w:hAnsi="Times New Roman" w:cs="Times New Roman"/>
                <w:color w:val="000000" w:themeColor="text1"/>
                <w:sz w:val="26"/>
                <w:szCs w:val="26"/>
              </w:rPr>
              <w:t>, создание витражей, роспись по дереву</w:t>
            </w:r>
            <w:r w:rsidR="00905BB2" w:rsidRPr="0048252B">
              <w:rPr>
                <w:rFonts w:ascii="Times New Roman" w:hAnsi="Times New Roman" w:cs="Times New Roman"/>
                <w:color w:val="000000" w:themeColor="text1"/>
                <w:sz w:val="26"/>
                <w:szCs w:val="26"/>
              </w:rPr>
              <w:t xml:space="preserve"> (матрешки,</w:t>
            </w:r>
            <w:r w:rsidR="00A022B5" w:rsidRPr="0048252B">
              <w:rPr>
                <w:rFonts w:ascii="Times New Roman" w:hAnsi="Times New Roman" w:cs="Times New Roman"/>
                <w:color w:val="000000" w:themeColor="text1"/>
                <w:sz w:val="26"/>
                <w:szCs w:val="26"/>
              </w:rPr>
              <w:t xml:space="preserve"> игрушки, магниты, кухонные сувениры)</w:t>
            </w:r>
          </w:p>
          <w:p w:rsidR="001B499E" w:rsidRPr="0048252B" w:rsidRDefault="002540BA" w:rsidP="0048252B">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5</w:t>
            </w:r>
            <w:r w:rsidR="00C607B9" w:rsidRPr="0048252B">
              <w:rPr>
                <w:rFonts w:ascii="Times New Roman" w:hAnsi="Times New Roman" w:cs="Times New Roman"/>
                <w:color w:val="000000" w:themeColor="text1"/>
                <w:sz w:val="26"/>
                <w:szCs w:val="26"/>
              </w:rPr>
              <w:t>.П</w:t>
            </w:r>
            <w:r w:rsidR="00A022B5" w:rsidRPr="0048252B">
              <w:rPr>
                <w:rFonts w:ascii="Times New Roman" w:hAnsi="Times New Roman" w:cs="Times New Roman"/>
                <w:color w:val="000000" w:themeColor="text1"/>
                <w:sz w:val="26"/>
                <w:szCs w:val="26"/>
              </w:rPr>
              <w:t>роведение выставок</w:t>
            </w:r>
            <w:r w:rsidR="001B499E" w:rsidRPr="0048252B">
              <w:rPr>
                <w:rFonts w:ascii="Times New Roman" w:hAnsi="Times New Roman" w:cs="Times New Roman"/>
                <w:color w:val="000000" w:themeColor="text1"/>
                <w:sz w:val="26"/>
                <w:szCs w:val="26"/>
              </w:rPr>
              <w:t xml:space="preserve">-продаж сувенирной продукции </w:t>
            </w:r>
          </w:p>
          <w:p w:rsidR="00FE3273" w:rsidRPr="0048252B" w:rsidRDefault="002540BA" w:rsidP="00C84588">
            <w:pPr>
              <w:spacing w:after="0" w:line="240" w:lineRule="auto"/>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6</w:t>
            </w:r>
            <w:r w:rsidR="00C607B9" w:rsidRPr="0048252B">
              <w:rPr>
                <w:rFonts w:ascii="Times New Roman" w:hAnsi="Times New Roman" w:cs="Times New Roman"/>
                <w:color w:val="000000" w:themeColor="text1"/>
                <w:sz w:val="26"/>
                <w:szCs w:val="26"/>
              </w:rPr>
              <w:t>. Укрепление материально-технической базы учреждений культуры</w:t>
            </w:r>
          </w:p>
        </w:tc>
      </w:tr>
      <w:tr w:rsidR="005A1687" w:rsidRPr="00F31BE0" w:rsidTr="00466F27">
        <w:tc>
          <w:tcPr>
            <w:tcW w:w="851" w:type="dxa"/>
          </w:tcPr>
          <w:p w:rsidR="005A1687" w:rsidRPr="00C607B9" w:rsidRDefault="002009AC" w:rsidP="006E1E5A">
            <w:pPr>
              <w:jc w:val="both"/>
              <w:rPr>
                <w:rFonts w:ascii="Times New Roman" w:hAnsi="Times New Roman" w:cs="Times New Roman"/>
                <w:b/>
                <w:bCs/>
                <w:sz w:val="28"/>
                <w:szCs w:val="28"/>
              </w:rPr>
            </w:pPr>
            <w:r w:rsidRPr="00C607B9">
              <w:rPr>
                <w:rFonts w:ascii="Times New Roman" w:hAnsi="Times New Roman" w:cs="Times New Roman"/>
                <w:b/>
                <w:bCs/>
                <w:sz w:val="28"/>
                <w:szCs w:val="28"/>
              </w:rPr>
              <w:t>8</w:t>
            </w:r>
          </w:p>
        </w:tc>
        <w:tc>
          <w:tcPr>
            <w:tcW w:w="3119" w:type="dxa"/>
          </w:tcPr>
          <w:p w:rsidR="005A1687" w:rsidRPr="003002BD" w:rsidRDefault="005A1687" w:rsidP="006E1E5A">
            <w:pPr>
              <w:jc w:val="both"/>
              <w:rPr>
                <w:rFonts w:ascii="Times New Roman" w:hAnsi="Times New Roman" w:cs="Times New Roman"/>
                <w:b/>
                <w:sz w:val="26"/>
                <w:szCs w:val="26"/>
              </w:rPr>
            </w:pPr>
            <w:r w:rsidRPr="003002BD">
              <w:rPr>
                <w:rFonts w:ascii="Times New Roman" w:hAnsi="Times New Roman" w:cs="Times New Roman"/>
                <w:b/>
                <w:sz w:val="26"/>
                <w:szCs w:val="26"/>
              </w:rPr>
              <w:t>Необходимое оборудование:</w:t>
            </w:r>
          </w:p>
        </w:tc>
        <w:tc>
          <w:tcPr>
            <w:tcW w:w="6804" w:type="dxa"/>
            <w:shd w:val="clear" w:color="auto" w:fill="auto"/>
          </w:tcPr>
          <w:p w:rsidR="00690F55" w:rsidRPr="0048252B" w:rsidRDefault="00690F55" w:rsidP="0048252B">
            <w:pPr>
              <w:pStyle w:val="a4"/>
              <w:tabs>
                <w:tab w:val="num" w:pos="360"/>
                <w:tab w:val="left" w:pos="8364"/>
              </w:tabs>
              <w:ind w:firstLine="0"/>
              <w:jc w:val="both"/>
              <w:rPr>
                <w:rFonts w:ascii="Times New Roman" w:hAnsi="Times New Roman" w:cs="Times New Roman"/>
                <w:b/>
                <w:color w:val="000000" w:themeColor="text1"/>
                <w:sz w:val="26"/>
                <w:szCs w:val="26"/>
              </w:rPr>
            </w:pPr>
            <w:r w:rsidRPr="0048252B">
              <w:rPr>
                <w:rFonts w:ascii="Times New Roman" w:hAnsi="Times New Roman" w:cs="Times New Roman"/>
                <w:b/>
                <w:color w:val="000000" w:themeColor="text1"/>
                <w:sz w:val="26"/>
                <w:szCs w:val="26"/>
              </w:rPr>
              <w:t>Ткачество</w:t>
            </w:r>
            <w:r w:rsidR="008C0302" w:rsidRPr="0048252B">
              <w:rPr>
                <w:rFonts w:ascii="Times New Roman" w:hAnsi="Times New Roman" w:cs="Times New Roman"/>
                <w:b/>
                <w:color w:val="000000" w:themeColor="text1"/>
                <w:sz w:val="26"/>
                <w:szCs w:val="26"/>
              </w:rPr>
              <w:t xml:space="preserve"> </w:t>
            </w:r>
          </w:p>
          <w:p w:rsidR="00706C5D" w:rsidRPr="0048252B" w:rsidRDefault="005A1687"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Ткацкий </w:t>
            </w:r>
            <w:r w:rsidR="00B455E6" w:rsidRPr="0048252B">
              <w:rPr>
                <w:rFonts w:ascii="Times New Roman" w:hAnsi="Times New Roman" w:cs="Times New Roman"/>
                <w:color w:val="000000" w:themeColor="text1"/>
                <w:sz w:val="26"/>
                <w:szCs w:val="26"/>
              </w:rPr>
              <w:t xml:space="preserve">напольный </w:t>
            </w:r>
            <w:r w:rsidRPr="0048252B">
              <w:rPr>
                <w:rFonts w:ascii="Times New Roman" w:hAnsi="Times New Roman" w:cs="Times New Roman"/>
                <w:color w:val="000000" w:themeColor="text1"/>
                <w:sz w:val="26"/>
                <w:szCs w:val="26"/>
              </w:rPr>
              <w:t xml:space="preserve">станок </w:t>
            </w:r>
            <w:r w:rsidR="00706C5D" w:rsidRPr="0048252B">
              <w:rPr>
                <w:rFonts w:ascii="Times New Roman" w:hAnsi="Times New Roman" w:cs="Times New Roman"/>
                <w:color w:val="000000" w:themeColor="text1"/>
                <w:sz w:val="26"/>
                <w:szCs w:val="26"/>
              </w:rPr>
              <w:t xml:space="preserve">– </w:t>
            </w:r>
            <w:r w:rsidR="00C143AD" w:rsidRPr="0048252B">
              <w:rPr>
                <w:rFonts w:ascii="Times New Roman" w:hAnsi="Times New Roman" w:cs="Times New Roman"/>
                <w:color w:val="000000" w:themeColor="text1"/>
                <w:sz w:val="26"/>
                <w:szCs w:val="26"/>
              </w:rPr>
              <w:t>5800</w:t>
            </w:r>
            <w:r w:rsidR="009B5F63" w:rsidRPr="0048252B">
              <w:rPr>
                <w:rFonts w:ascii="Times New Roman" w:hAnsi="Times New Roman" w:cs="Times New Roman"/>
                <w:color w:val="000000" w:themeColor="text1"/>
                <w:sz w:val="26"/>
                <w:szCs w:val="26"/>
              </w:rPr>
              <w:t>,00</w:t>
            </w:r>
            <w:r w:rsidR="00335F0D" w:rsidRPr="0048252B">
              <w:rPr>
                <w:rFonts w:ascii="Times New Roman" w:hAnsi="Times New Roman" w:cs="Times New Roman"/>
                <w:color w:val="000000" w:themeColor="text1"/>
                <w:sz w:val="26"/>
                <w:szCs w:val="26"/>
              </w:rPr>
              <w:t xml:space="preserve"> руб. </w:t>
            </w:r>
            <w:r w:rsidR="00B455E6" w:rsidRPr="0048252B">
              <w:rPr>
                <w:rFonts w:ascii="Times New Roman" w:hAnsi="Times New Roman" w:cs="Times New Roman"/>
                <w:color w:val="000000" w:themeColor="text1"/>
                <w:sz w:val="26"/>
                <w:szCs w:val="26"/>
              </w:rPr>
              <w:t>(</w:t>
            </w:r>
            <w:r w:rsidR="00D41217" w:rsidRPr="0048252B">
              <w:rPr>
                <w:rFonts w:ascii="Times New Roman" w:hAnsi="Times New Roman" w:cs="Times New Roman"/>
                <w:color w:val="000000" w:themeColor="text1"/>
                <w:sz w:val="26"/>
                <w:szCs w:val="26"/>
              </w:rPr>
              <w:t>1950</w:t>
            </w:r>
            <w:r w:rsidR="00335F0D" w:rsidRPr="0048252B">
              <w:rPr>
                <w:rFonts w:ascii="Times New Roman" w:hAnsi="Times New Roman" w:cs="Times New Roman"/>
                <w:color w:val="000000" w:themeColor="text1"/>
                <w:sz w:val="26"/>
                <w:szCs w:val="26"/>
              </w:rPr>
              <w:t>$);</w:t>
            </w:r>
          </w:p>
          <w:p w:rsidR="005A1687" w:rsidRPr="0048252B" w:rsidRDefault="003B3CF2" w:rsidP="0048252B">
            <w:pPr>
              <w:pStyle w:val="a4"/>
              <w:tabs>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Пряжа льносодержащая хлопок 60%, лен 40%  1 бобина – 148,54 руб. </w:t>
            </w:r>
            <w:r w:rsidR="005A1687" w:rsidRPr="0048252B">
              <w:rPr>
                <w:rFonts w:ascii="Times New Roman" w:hAnsi="Times New Roman" w:cs="Times New Roman"/>
                <w:color w:val="000000" w:themeColor="text1"/>
                <w:sz w:val="26"/>
                <w:szCs w:val="26"/>
              </w:rPr>
              <w:t xml:space="preserve"> </w:t>
            </w:r>
            <w:r w:rsidR="002D62DD" w:rsidRPr="0048252B">
              <w:rPr>
                <w:rFonts w:ascii="Times New Roman" w:hAnsi="Times New Roman" w:cs="Times New Roman"/>
                <w:color w:val="000000" w:themeColor="text1"/>
                <w:sz w:val="26"/>
                <w:szCs w:val="26"/>
              </w:rPr>
              <w:t xml:space="preserve">– </w:t>
            </w:r>
            <w:r w:rsidR="000E3F90" w:rsidRPr="0048252B">
              <w:rPr>
                <w:rFonts w:ascii="Times New Roman" w:hAnsi="Times New Roman" w:cs="Times New Roman"/>
                <w:color w:val="000000" w:themeColor="text1"/>
                <w:sz w:val="26"/>
                <w:szCs w:val="26"/>
              </w:rPr>
              <w:t>10</w:t>
            </w:r>
            <w:r w:rsidR="001454A4" w:rsidRPr="0048252B">
              <w:rPr>
                <w:rFonts w:ascii="Times New Roman" w:hAnsi="Times New Roman" w:cs="Times New Roman"/>
                <w:color w:val="000000" w:themeColor="text1"/>
                <w:sz w:val="26"/>
                <w:szCs w:val="26"/>
              </w:rPr>
              <w:t xml:space="preserve"> шт.– </w:t>
            </w:r>
            <w:r w:rsidR="00E64EEA" w:rsidRPr="0048252B">
              <w:rPr>
                <w:rFonts w:ascii="Times New Roman" w:hAnsi="Times New Roman" w:cs="Times New Roman"/>
                <w:color w:val="000000" w:themeColor="text1"/>
                <w:sz w:val="26"/>
                <w:szCs w:val="26"/>
              </w:rPr>
              <w:t xml:space="preserve">1485,40 </w:t>
            </w:r>
            <w:r w:rsidR="006C6E8C" w:rsidRPr="0048252B">
              <w:rPr>
                <w:rFonts w:ascii="Times New Roman" w:hAnsi="Times New Roman" w:cs="Times New Roman"/>
                <w:color w:val="000000" w:themeColor="text1"/>
                <w:sz w:val="26"/>
                <w:szCs w:val="26"/>
              </w:rPr>
              <w:t>руб.</w:t>
            </w:r>
            <w:r w:rsidR="00D533BC" w:rsidRPr="0048252B">
              <w:rPr>
                <w:rFonts w:ascii="Times New Roman" w:hAnsi="Times New Roman" w:cs="Times New Roman"/>
                <w:color w:val="000000" w:themeColor="text1"/>
                <w:sz w:val="26"/>
                <w:szCs w:val="26"/>
              </w:rPr>
              <w:t xml:space="preserve"> (</w:t>
            </w:r>
            <w:r w:rsidR="00E64EEA" w:rsidRPr="0048252B">
              <w:rPr>
                <w:rFonts w:ascii="Times New Roman" w:hAnsi="Times New Roman" w:cs="Times New Roman"/>
                <w:color w:val="000000" w:themeColor="text1"/>
                <w:sz w:val="26"/>
                <w:szCs w:val="26"/>
              </w:rPr>
              <w:t>498</w:t>
            </w:r>
            <w:r w:rsidRPr="0048252B">
              <w:rPr>
                <w:rFonts w:ascii="Times New Roman" w:hAnsi="Times New Roman" w:cs="Times New Roman"/>
                <w:color w:val="000000" w:themeColor="text1"/>
                <w:sz w:val="26"/>
                <w:szCs w:val="26"/>
              </w:rPr>
              <w:t>$)</w:t>
            </w:r>
            <w:r w:rsidR="004362BF" w:rsidRPr="0048252B">
              <w:rPr>
                <w:rFonts w:ascii="Times New Roman" w:hAnsi="Times New Roman" w:cs="Times New Roman"/>
                <w:color w:val="000000" w:themeColor="text1"/>
                <w:sz w:val="26"/>
                <w:szCs w:val="26"/>
              </w:rPr>
              <w:t>;</w:t>
            </w:r>
          </w:p>
          <w:p w:rsidR="00690F55" w:rsidRPr="0048252B" w:rsidRDefault="00690F55" w:rsidP="0048252B">
            <w:pPr>
              <w:pStyle w:val="a4"/>
              <w:tabs>
                <w:tab w:val="left" w:pos="8364"/>
              </w:tabs>
              <w:ind w:firstLine="0"/>
              <w:jc w:val="both"/>
              <w:rPr>
                <w:rFonts w:ascii="Times New Roman" w:hAnsi="Times New Roman" w:cs="Times New Roman"/>
                <w:b/>
                <w:color w:val="000000" w:themeColor="text1"/>
                <w:sz w:val="26"/>
                <w:szCs w:val="26"/>
              </w:rPr>
            </w:pPr>
            <w:r w:rsidRPr="0048252B">
              <w:rPr>
                <w:rFonts w:ascii="Times New Roman" w:hAnsi="Times New Roman" w:cs="Times New Roman"/>
                <w:b/>
                <w:color w:val="000000" w:themeColor="text1"/>
                <w:sz w:val="26"/>
                <w:szCs w:val="26"/>
              </w:rPr>
              <w:t>Инкрустация соломкой</w:t>
            </w:r>
          </w:p>
          <w:p w:rsidR="00690F55" w:rsidRPr="0048252B" w:rsidRDefault="00690F55"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Заготовки для инкруст</w:t>
            </w:r>
            <w:r w:rsidR="00B0721D" w:rsidRPr="0048252B">
              <w:rPr>
                <w:rFonts w:ascii="Times New Roman" w:hAnsi="Times New Roman" w:cs="Times New Roman"/>
                <w:color w:val="000000" w:themeColor="text1"/>
                <w:sz w:val="26"/>
                <w:szCs w:val="26"/>
              </w:rPr>
              <w:t>ации соломкой – 15 руб./шт. – 2</w:t>
            </w:r>
            <w:r w:rsidR="00ED60F9" w:rsidRPr="0048252B">
              <w:rPr>
                <w:rFonts w:ascii="Times New Roman" w:hAnsi="Times New Roman" w:cs="Times New Roman"/>
                <w:color w:val="000000" w:themeColor="text1"/>
                <w:sz w:val="26"/>
                <w:szCs w:val="26"/>
              </w:rPr>
              <w:t>0</w:t>
            </w:r>
            <w:r w:rsidR="000719F3" w:rsidRPr="0048252B">
              <w:rPr>
                <w:rFonts w:ascii="Times New Roman" w:hAnsi="Times New Roman" w:cs="Times New Roman"/>
                <w:color w:val="000000" w:themeColor="text1"/>
                <w:sz w:val="26"/>
                <w:szCs w:val="26"/>
              </w:rPr>
              <w:t xml:space="preserve"> шт. – 30</w:t>
            </w:r>
            <w:r w:rsidR="00875AA3" w:rsidRPr="0048252B">
              <w:rPr>
                <w:rFonts w:ascii="Times New Roman" w:hAnsi="Times New Roman" w:cs="Times New Roman"/>
                <w:color w:val="000000" w:themeColor="text1"/>
                <w:sz w:val="26"/>
                <w:szCs w:val="26"/>
              </w:rPr>
              <w:t>0</w:t>
            </w:r>
            <w:r w:rsidR="003C1545" w:rsidRPr="0048252B">
              <w:rPr>
                <w:rFonts w:ascii="Times New Roman" w:hAnsi="Times New Roman" w:cs="Times New Roman"/>
                <w:color w:val="000000" w:themeColor="text1"/>
                <w:sz w:val="26"/>
                <w:szCs w:val="26"/>
              </w:rPr>
              <w:t xml:space="preserve"> руб.</w:t>
            </w:r>
            <w:r w:rsidR="00B0721D" w:rsidRPr="0048252B">
              <w:rPr>
                <w:rFonts w:ascii="Times New Roman" w:hAnsi="Times New Roman" w:cs="Times New Roman"/>
                <w:color w:val="000000" w:themeColor="text1"/>
                <w:sz w:val="26"/>
                <w:szCs w:val="26"/>
              </w:rPr>
              <w:t xml:space="preserve"> (101</w:t>
            </w:r>
            <w:r w:rsidRPr="0048252B">
              <w:rPr>
                <w:rFonts w:ascii="Times New Roman" w:hAnsi="Times New Roman" w:cs="Times New Roman"/>
                <w:color w:val="000000" w:themeColor="text1"/>
                <w:sz w:val="26"/>
                <w:szCs w:val="26"/>
              </w:rPr>
              <w:t xml:space="preserve"> $);</w:t>
            </w:r>
          </w:p>
          <w:p w:rsidR="00690F55" w:rsidRPr="0048252B" w:rsidRDefault="00690F55"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Набор резцов</w:t>
            </w:r>
            <w:r w:rsidR="000719F3" w:rsidRPr="0048252B">
              <w:rPr>
                <w:rFonts w:ascii="Times New Roman" w:hAnsi="Times New Roman" w:cs="Times New Roman"/>
                <w:color w:val="000000" w:themeColor="text1"/>
                <w:sz w:val="26"/>
                <w:szCs w:val="26"/>
              </w:rPr>
              <w:t xml:space="preserve"> для инкрустации – 350 руб. (117</w:t>
            </w:r>
            <w:r w:rsidR="00D533BC" w:rsidRPr="0048252B">
              <w:rPr>
                <w:rFonts w:ascii="Times New Roman" w:hAnsi="Times New Roman" w:cs="Times New Roman"/>
                <w:color w:val="000000" w:themeColor="text1"/>
                <w:sz w:val="26"/>
                <w:szCs w:val="26"/>
              </w:rPr>
              <w:t>,5</w:t>
            </w:r>
            <w:r w:rsidRPr="0048252B">
              <w:rPr>
                <w:rFonts w:ascii="Times New Roman" w:hAnsi="Times New Roman" w:cs="Times New Roman"/>
                <w:color w:val="000000" w:themeColor="text1"/>
                <w:sz w:val="26"/>
                <w:szCs w:val="26"/>
              </w:rPr>
              <w:t xml:space="preserve"> $);</w:t>
            </w:r>
          </w:p>
          <w:p w:rsidR="003C1545" w:rsidRPr="0048252B" w:rsidRDefault="00905BB2"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 </w:t>
            </w:r>
            <w:r w:rsidR="00A022B5" w:rsidRPr="0048252B">
              <w:rPr>
                <w:rFonts w:ascii="Times New Roman" w:hAnsi="Times New Roman" w:cs="Times New Roman"/>
                <w:color w:val="000000" w:themeColor="text1"/>
                <w:sz w:val="26"/>
                <w:szCs w:val="26"/>
              </w:rPr>
              <w:t>Лак</w:t>
            </w:r>
            <w:r w:rsidR="003C1545" w:rsidRPr="0048252B">
              <w:rPr>
                <w:rFonts w:ascii="Times New Roman" w:hAnsi="Times New Roman" w:cs="Times New Roman"/>
                <w:color w:val="000000" w:themeColor="text1"/>
                <w:sz w:val="26"/>
                <w:szCs w:val="26"/>
              </w:rPr>
              <w:t xml:space="preserve"> бесцв</w:t>
            </w:r>
            <w:r w:rsidR="00B0721D" w:rsidRPr="0048252B">
              <w:rPr>
                <w:rFonts w:ascii="Times New Roman" w:hAnsi="Times New Roman" w:cs="Times New Roman"/>
                <w:color w:val="000000" w:themeColor="text1"/>
                <w:sz w:val="26"/>
                <w:szCs w:val="26"/>
              </w:rPr>
              <w:t>етный глянцевый – 0,75л-23.17- 10 шт</w:t>
            </w:r>
            <w:r w:rsidR="00145A65" w:rsidRPr="0048252B">
              <w:rPr>
                <w:rFonts w:ascii="Times New Roman" w:hAnsi="Times New Roman" w:cs="Times New Roman"/>
                <w:color w:val="000000" w:themeColor="text1"/>
                <w:sz w:val="26"/>
                <w:szCs w:val="26"/>
              </w:rPr>
              <w:t xml:space="preserve"> – 231,70 (78</w:t>
            </w:r>
            <w:r w:rsidR="003C1545" w:rsidRPr="0048252B">
              <w:rPr>
                <w:rFonts w:ascii="Times New Roman" w:hAnsi="Times New Roman" w:cs="Times New Roman"/>
                <w:color w:val="000000" w:themeColor="text1"/>
                <w:sz w:val="26"/>
                <w:szCs w:val="26"/>
              </w:rPr>
              <w:t>$)</w:t>
            </w:r>
          </w:p>
          <w:p w:rsidR="000F0ECF" w:rsidRPr="0048252B" w:rsidRDefault="00A022B5"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 </w:t>
            </w:r>
            <w:r w:rsidR="003C1545" w:rsidRPr="0048252B">
              <w:rPr>
                <w:rFonts w:ascii="Times New Roman" w:hAnsi="Times New Roman" w:cs="Times New Roman"/>
                <w:color w:val="000000" w:themeColor="text1"/>
                <w:sz w:val="26"/>
                <w:szCs w:val="26"/>
              </w:rPr>
              <w:t>М</w:t>
            </w:r>
            <w:r w:rsidR="00986F1B" w:rsidRPr="0048252B">
              <w:rPr>
                <w:rFonts w:ascii="Times New Roman" w:hAnsi="Times New Roman" w:cs="Times New Roman"/>
                <w:color w:val="000000" w:themeColor="text1"/>
                <w:sz w:val="26"/>
                <w:szCs w:val="26"/>
              </w:rPr>
              <w:t xml:space="preserve">орилка для дерева </w:t>
            </w:r>
            <w:r w:rsidR="003C1545" w:rsidRPr="0048252B">
              <w:rPr>
                <w:rFonts w:ascii="Times New Roman" w:hAnsi="Times New Roman" w:cs="Times New Roman"/>
                <w:color w:val="000000" w:themeColor="text1"/>
                <w:sz w:val="26"/>
                <w:szCs w:val="26"/>
              </w:rPr>
              <w:t>-</w:t>
            </w:r>
            <w:r w:rsidR="000F0ECF" w:rsidRPr="0048252B">
              <w:rPr>
                <w:rFonts w:ascii="Times New Roman" w:hAnsi="Times New Roman" w:cs="Times New Roman"/>
                <w:color w:val="000000" w:themeColor="text1"/>
                <w:sz w:val="26"/>
                <w:szCs w:val="26"/>
              </w:rPr>
              <w:t>0,5 л -12,00руб. -5л. –</w:t>
            </w:r>
            <w:r w:rsidR="005573CA" w:rsidRPr="0048252B">
              <w:rPr>
                <w:rFonts w:ascii="Times New Roman" w:hAnsi="Times New Roman" w:cs="Times New Roman"/>
                <w:color w:val="000000" w:themeColor="text1"/>
                <w:sz w:val="26"/>
                <w:szCs w:val="26"/>
              </w:rPr>
              <w:t xml:space="preserve"> 120,00 руб. (40</w:t>
            </w:r>
            <w:r w:rsidR="000F0ECF" w:rsidRPr="0048252B">
              <w:rPr>
                <w:rFonts w:ascii="Times New Roman" w:hAnsi="Times New Roman" w:cs="Times New Roman"/>
                <w:color w:val="000000" w:themeColor="text1"/>
                <w:sz w:val="26"/>
                <w:szCs w:val="26"/>
              </w:rPr>
              <w:t>$)</w:t>
            </w:r>
          </w:p>
          <w:p w:rsidR="00690F55" w:rsidRPr="0048252B" w:rsidRDefault="00690F55" w:rsidP="0048252B">
            <w:pPr>
              <w:pStyle w:val="a4"/>
              <w:tabs>
                <w:tab w:val="left" w:pos="8364"/>
              </w:tabs>
              <w:ind w:firstLine="0"/>
              <w:jc w:val="both"/>
              <w:rPr>
                <w:rFonts w:ascii="Times New Roman" w:hAnsi="Times New Roman" w:cs="Times New Roman"/>
                <w:b/>
                <w:color w:val="000000" w:themeColor="text1"/>
                <w:sz w:val="26"/>
                <w:szCs w:val="26"/>
              </w:rPr>
            </w:pPr>
            <w:r w:rsidRPr="0048252B">
              <w:rPr>
                <w:rFonts w:ascii="Times New Roman" w:hAnsi="Times New Roman" w:cs="Times New Roman"/>
                <w:b/>
                <w:color w:val="000000" w:themeColor="text1"/>
                <w:sz w:val="26"/>
                <w:szCs w:val="26"/>
              </w:rPr>
              <w:t>Создание витражей</w:t>
            </w:r>
          </w:p>
          <w:p w:rsidR="005A1687" w:rsidRPr="0048252B" w:rsidRDefault="005A1687"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Стекло </w:t>
            </w:r>
            <w:r w:rsidR="003B3CF2" w:rsidRPr="0048252B">
              <w:rPr>
                <w:rFonts w:ascii="Times New Roman" w:hAnsi="Times New Roman" w:cs="Times New Roman"/>
                <w:color w:val="000000" w:themeColor="text1"/>
                <w:sz w:val="26"/>
                <w:szCs w:val="26"/>
              </w:rPr>
              <w:t xml:space="preserve">в раме </w:t>
            </w:r>
            <w:r w:rsidR="00E57168" w:rsidRPr="0048252B">
              <w:rPr>
                <w:rFonts w:ascii="Times New Roman" w:hAnsi="Times New Roman" w:cs="Times New Roman"/>
                <w:color w:val="000000" w:themeColor="text1"/>
                <w:sz w:val="26"/>
                <w:szCs w:val="26"/>
              </w:rPr>
              <w:t>формата А4 – 10,50</w:t>
            </w:r>
            <w:r w:rsidR="003B3CF2" w:rsidRPr="0048252B">
              <w:rPr>
                <w:rFonts w:ascii="Times New Roman" w:hAnsi="Times New Roman" w:cs="Times New Roman"/>
                <w:color w:val="000000" w:themeColor="text1"/>
                <w:sz w:val="26"/>
                <w:szCs w:val="26"/>
              </w:rPr>
              <w:t xml:space="preserve"> руб./шт</w:t>
            </w:r>
            <w:r w:rsidR="005573CA" w:rsidRPr="0048252B">
              <w:rPr>
                <w:rFonts w:ascii="Times New Roman" w:hAnsi="Times New Roman" w:cs="Times New Roman"/>
                <w:color w:val="000000" w:themeColor="text1"/>
                <w:sz w:val="26"/>
                <w:szCs w:val="26"/>
              </w:rPr>
              <w:t xml:space="preserve"> – 30</w:t>
            </w:r>
            <w:r w:rsidR="00E57168" w:rsidRPr="0048252B">
              <w:rPr>
                <w:rFonts w:ascii="Times New Roman" w:hAnsi="Times New Roman" w:cs="Times New Roman"/>
                <w:color w:val="000000" w:themeColor="text1"/>
                <w:sz w:val="26"/>
                <w:szCs w:val="26"/>
              </w:rPr>
              <w:t xml:space="preserve"> </w:t>
            </w:r>
            <w:r w:rsidR="009B5F63" w:rsidRPr="0048252B">
              <w:rPr>
                <w:rFonts w:ascii="Times New Roman" w:hAnsi="Times New Roman" w:cs="Times New Roman"/>
                <w:color w:val="000000" w:themeColor="text1"/>
                <w:sz w:val="26"/>
                <w:szCs w:val="26"/>
              </w:rPr>
              <w:t>шт</w:t>
            </w:r>
            <w:r w:rsidR="005573CA" w:rsidRPr="0048252B">
              <w:rPr>
                <w:rFonts w:ascii="Times New Roman" w:hAnsi="Times New Roman" w:cs="Times New Roman"/>
                <w:color w:val="000000" w:themeColor="text1"/>
                <w:sz w:val="26"/>
                <w:szCs w:val="26"/>
              </w:rPr>
              <w:t xml:space="preserve"> – 315,00 руб. (106</w:t>
            </w:r>
            <w:r w:rsidR="00336C55" w:rsidRPr="0048252B">
              <w:rPr>
                <w:rFonts w:ascii="Times New Roman" w:hAnsi="Times New Roman" w:cs="Times New Roman"/>
                <w:color w:val="000000" w:themeColor="text1"/>
                <w:sz w:val="26"/>
                <w:szCs w:val="26"/>
              </w:rPr>
              <w:t xml:space="preserve"> $)</w:t>
            </w:r>
          </w:p>
          <w:p w:rsidR="005A1687" w:rsidRPr="0048252B" w:rsidRDefault="003B3CF2"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Набор красок по стеклу – 47</w:t>
            </w:r>
            <w:r w:rsidR="005A1687" w:rsidRPr="0048252B">
              <w:rPr>
                <w:rFonts w:ascii="Times New Roman" w:hAnsi="Times New Roman" w:cs="Times New Roman"/>
                <w:color w:val="000000" w:themeColor="text1"/>
                <w:sz w:val="26"/>
                <w:szCs w:val="26"/>
              </w:rPr>
              <w:t>,73 руб./шт.</w:t>
            </w:r>
            <w:r w:rsidR="00B77BA9" w:rsidRPr="0048252B">
              <w:rPr>
                <w:rFonts w:ascii="Times New Roman" w:hAnsi="Times New Roman" w:cs="Times New Roman"/>
                <w:color w:val="000000" w:themeColor="text1"/>
                <w:sz w:val="26"/>
                <w:szCs w:val="26"/>
              </w:rPr>
              <w:t xml:space="preserve"> – 6</w:t>
            </w:r>
            <w:r w:rsidR="00E417C5" w:rsidRPr="0048252B">
              <w:rPr>
                <w:rFonts w:ascii="Times New Roman" w:hAnsi="Times New Roman" w:cs="Times New Roman"/>
                <w:color w:val="000000" w:themeColor="text1"/>
                <w:sz w:val="26"/>
                <w:szCs w:val="26"/>
              </w:rPr>
              <w:t xml:space="preserve"> шт. – 286,38</w:t>
            </w:r>
            <w:r w:rsidR="00336C55" w:rsidRPr="0048252B">
              <w:rPr>
                <w:rFonts w:ascii="Times New Roman" w:hAnsi="Times New Roman" w:cs="Times New Roman"/>
                <w:color w:val="000000" w:themeColor="text1"/>
                <w:sz w:val="26"/>
                <w:szCs w:val="26"/>
              </w:rPr>
              <w:t xml:space="preserve"> р</w:t>
            </w:r>
            <w:r w:rsidR="00E417C5" w:rsidRPr="0048252B">
              <w:rPr>
                <w:rFonts w:ascii="Times New Roman" w:hAnsi="Times New Roman" w:cs="Times New Roman"/>
                <w:color w:val="000000" w:themeColor="text1"/>
                <w:sz w:val="26"/>
                <w:szCs w:val="26"/>
              </w:rPr>
              <w:t>уб. (96</w:t>
            </w:r>
            <w:r w:rsidR="00336C55" w:rsidRPr="0048252B">
              <w:rPr>
                <w:rFonts w:ascii="Times New Roman" w:hAnsi="Times New Roman" w:cs="Times New Roman"/>
                <w:color w:val="000000" w:themeColor="text1"/>
                <w:sz w:val="26"/>
                <w:szCs w:val="26"/>
              </w:rPr>
              <w:t>$)</w:t>
            </w:r>
          </w:p>
          <w:p w:rsidR="000F0ECF" w:rsidRPr="0048252B" w:rsidRDefault="000F0ECF"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lastRenderedPageBreak/>
              <w:t>Контур по стеклу - 1туба- 7,0</w:t>
            </w:r>
            <w:r w:rsidR="005E15BE" w:rsidRPr="0048252B">
              <w:rPr>
                <w:rFonts w:ascii="Times New Roman" w:hAnsi="Times New Roman" w:cs="Times New Roman"/>
                <w:color w:val="000000" w:themeColor="text1"/>
                <w:sz w:val="26"/>
                <w:szCs w:val="26"/>
              </w:rPr>
              <w:t>0 руб.</w:t>
            </w:r>
            <w:r w:rsidR="000E3F90" w:rsidRPr="0048252B">
              <w:rPr>
                <w:rFonts w:ascii="Times New Roman" w:hAnsi="Times New Roman" w:cs="Times New Roman"/>
                <w:color w:val="000000" w:themeColor="text1"/>
                <w:sz w:val="26"/>
                <w:szCs w:val="26"/>
              </w:rPr>
              <w:t xml:space="preserve"> </w:t>
            </w:r>
            <w:r w:rsidR="005E15BE" w:rsidRPr="0048252B">
              <w:rPr>
                <w:rFonts w:ascii="Times New Roman" w:hAnsi="Times New Roman" w:cs="Times New Roman"/>
                <w:color w:val="000000" w:themeColor="text1"/>
                <w:sz w:val="26"/>
                <w:szCs w:val="26"/>
              </w:rPr>
              <w:t xml:space="preserve">- </w:t>
            </w:r>
            <w:r w:rsidR="000E3F90" w:rsidRPr="0048252B">
              <w:rPr>
                <w:rFonts w:ascii="Times New Roman" w:hAnsi="Times New Roman" w:cs="Times New Roman"/>
                <w:color w:val="000000" w:themeColor="text1"/>
                <w:sz w:val="26"/>
                <w:szCs w:val="26"/>
              </w:rPr>
              <w:t xml:space="preserve"> </w:t>
            </w:r>
            <w:r w:rsidR="005E15BE" w:rsidRPr="0048252B">
              <w:rPr>
                <w:rFonts w:ascii="Times New Roman" w:hAnsi="Times New Roman" w:cs="Times New Roman"/>
                <w:color w:val="000000" w:themeColor="text1"/>
                <w:sz w:val="26"/>
                <w:szCs w:val="26"/>
              </w:rPr>
              <w:t>50 шт. -350,00руб (118</w:t>
            </w:r>
            <w:r w:rsidRPr="0048252B">
              <w:rPr>
                <w:rFonts w:ascii="Times New Roman" w:hAnsi="Times New Roman" w:cs="Times New Roman"/>
                <w:color w:val="000000" w:themeColor="text1"/>
                <w:sz w:val="26"/>
                <w:szCs w:val="26"/>
              </w:rPr>
              <w:t>$)</w:t>
            </w:r>
          </w:p>
          <w:p w:rsidR="00690F55" w:rsidRPr="0048252B" w:rsidRDefault="00690F55" w:rsidP="0048252B">
            <w:pPr>
              <w:pStyle w:val="a4"/>
              <w:tabs>
                <w:tab w:val="num" w:pos="360"/>
                <w:tab w:val="left" w:pos="8364"/>
              </w:tabs>
              <w:ind w:firstLine="0"/>
              <w:jc w:val="both"/>
              <w:rPr>
                <w:rFonts w:ascii="Times New Roman" w:hAnsi="Times New Roman" w:cs="Times New Roman"/>
                <w:b/>
                <w:color w:val="000000" w:themeColor="text1"/>
                <w:sz w:val="26"/>
                <w:szCs w:val="26"/>
              </w:rPr>
            </w:pPr>
            <w:r w:rsidRPr="0048252B">
              <w:rPr>
                <w:rFonts w:ascii="Times New Roman" w:hAnsi="Times New Roman" w:cs="Times New Roman"/>
                <w:b/>
                <w:color w:val="000000" w:themeColor="text1"/>
                <w:sz w:val="26"/>
                <w:szCs w:val="26"/>
              </w:rPr>
              <w:t>Роспись по дереву</w:t>
            </w:r>
          </w:p>
          <w:p w:rsidR="008121E6" w:rsidRPr="0048252B" w:rsidRDefault="00706C5D"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 xml:space="preserve">Деревянные заготовки для росписи по дереву – </w:t>
            </w:r>
            <w:r w:rsidR="004362BF" w:rsidRPr="0048252B">
              <w:rPr>
                <w:rFonts w:ascii="Times New Roman" w:hAnsi="Times New Roman" w:cs="Times New Roman"/>
                <w:color w:val="000000" w:themeColor="text1"/>
                <w:sz w:val="26"/>
                <w:szCs w:val="26"/>
              </w:rPr>
              <w:t>10, 00 руб./</w:t>
            </w:r>
            <w:r w:rsidR="008121E6" w:rsidRPr="0048252B">
              <w:rPr>
                <w:rFonts w:ascii="Times New Roman" w:hAnsi="Times New Roman" w:cs="Times New Roman"/>
                <w:color w:val="000000" w:themeColor="text1"/>
                <w:sz w:val="26"/>
                <w:szCs w:val="26"/>
              </w:rPr>
              <w:t xml:space="preserve"> набор 10шт – 50 наборов – </w:t>
            </w:r>
            <w:r w:rsidR="00D27296" w:rsidRPr="0048252B">
              <w:rPr>
                <w:rFonts w:ascii="Times New Roman" w:hAnsi="Times New Roman" w:cs="Times New Roman"/>
                <w:color w:val="000000" w:themeColor="text1"/>
                <w:sz w:val="26"/>
                <w:szCs w:val="26"/>
              </w:rPr>
              <w:t>500</w:t>
            </w:r>
            <w:r w:rsidR="008121E6" w:rsidRPr="0048252B">
              <w:rPr>
                <w:rFonts w:ascii="Times New Roman" w:hAnsi="Times New Roman" w:cs="Times New Roman"/>
                <w:color w:val="000000" w:themeColor="text1"/>
                <w:sz w:val="26"/>
                <w:szCs w:val="26"/>
              </w:rPr>
              <w:t>руб. (168</w:t>
            </w:r>
            <w:r w:rsidR="004362BF" w:rsidRPr="0048252B">
              <w:rPr>
                <w:rFonts w:ascii="Times New Roman" w:hAnsi="Times New Roman" w:cs="Times New Roman"/>
                <w:color w:val="000000" w:themeColor="text1"/>
                <w:sz w:val="26"/>
                <w:szCs w:val="26"/>
              </w:rPr>
              <w:t>$)</w:t>
            </w:r>
            <w:r w:rsidR="00BE5346" w:rsidRPr="0048252B">
              <w:rPr>
                <w:rFonts w:ascii="Times New Roman" w:hAnsi="Times New Roman" w:cs="Times New Roman"/>
                <w:color w:val="000000" w:themeColor="text1"/>
                <w:sz w:val="26"/>
                <w:szCs w:val="26"/>
              </w:rPr>
              <w:t>;</w:t>
            </w:r>
            <w:r w:rsidR="006142AA" w:rsidRPr="0048252B">
              <w:rPr>
                <w:rFonts w:ascii="Times New Roman" w:hAnsi="Times New Roman" w:cs="Times New Roman"/>
                <w:color w:val="000000" w:themeColor="text1"/>
                <w:sz w:val="26"/>
                <w:szCs w:val="26"/>
              </w:rPr>
              <w:t xml:space="preserve"> </w:t>
            </w:r>
          </w:p>
          <w:p w:rsidR="00706C5D" w:rsidRPr="0048252B" w:rsidRDefault="00706C5D" w:rsidP="0048252B">
            <w:pPr>
              <w:pStyle w:val="a4"/>
              <w:tabs>
                <w:tab w:val="num" w:pos="360"/>
                <w:tab w:val="left" w:pos="8364"/>
              </w:tabs>
              <w:ind w:firstLine="0"/>
              <w:jc w:val="both"/>
              <w:rPr>
                <w:rFonts w:ascii="Times New Roman" w:hAnsi="Times New Roman" w:cs="Times New Roman"/>
                <w:color w:val="000000" w:themeColor="text1"/>
                <w:sz w:val="26"/>
                <w:szCs w:val="26"/>
              </w:rPr>
            </w:pPr>
            <w:r w:rsidRPr="0048252B">
              <w:rPr>
                <w:rFonts w:ascii="Times New Roman" w:hAnsi="Times New Roman" w:cs="Times New Roman"/>
                <w:color w:val="000000" w:themeColor="text1"/>
                <w:sz w:val="26"/>
                <w:szCs w:val="26"/>
              </w:rPr>
              <w:t>Набор акриловых красок</w:t>
            </w:r>
            <w:r w:rsidR="006142AA" w:rsidRPr="0048252B">
              <w:rPr>
                <w:rFonts w:ascii="Times New Roman" w:hAnsi="Times New Roman" w:cs="Times New Roman"/>
                <w:color w:val="000000" w:themeColor="text1"/>
                <w:sz w:val="26"/>
                <w:szCs w:val="26"/>
              </w:rPr>
              <w:t xml:space="preserve"> по дереву</w:t>
            </w:r>
            <w:r w:rsidRPr="0048252B">
              <w:rPr>
                <w:rFonts w:ascii="Times New Roman" w:hAnsi="Times New Roman" w:cs="Times New Roman"/>
                <w:color w:val="000000" w:themeColor="text1"/>
                <w:sz w:val="26"/>
                <w:szCs w:val="26"/>
              </w:rPr>
              <w:t xml:space="preserve"> – </w:t>
            </w:r>
            <w:r w:rsidR="006142AA" w:rsidRPr="0048252B">
              <w:rPr>
                <w:rFonts w:ascii="Times New Roman" w:hAnsi="Times New Roman" w:cs="Times New Roman"/>
                <w:color w:val="000000" w:themeColor="text1"/>
                <w:sz w:val="26"/>
                <w:szCs w:val="26"/>
              </w:rPr>
              <w:t xml:space="preserve">1 набор 12 цветов - 20,00 </w:t>
            </w:r>
            <w:r w:rsidRPr="0048252B">
              <w:rPr>
                <w:rFonts w:ascii="Times New Roman" w:hAnsi="Times New Roman" w:cs="Times New Roman"/>
                <w:color w:val="000000" w:themeColor="text1"/>
                <w:sz w:val="26"/>
                <w:szCs w:val="26"/>
              </w:rPr>
              <w:t>руб.</w:t>
            </w:r>
            <w:r w:rsidR="004362BF" w:rsidRPr="0048252B">
              <w:rPr>
                <w:rFonts w:ascii="Times New Roman" w:hAnsi="Times New Roman" w:cs="Times New Roman"/>
                <w:color w:val="000000" w:themeColor="text1"/>
                <w:sz w:val="26"/>
                <w:szCs w:val="26"/>
              </w:rPr>
              <w:t xml:space="preserve"> </w:t>
            </w:r>
            <w:r w:rsidR="00BD0AB1" w:rsidRPr="0048252B">
              <w:rPr>
                <w:rFonts w:ascii="Times New Roman" w:hAnsi="Times New Roman" w:cs="Times New Roman"/>
                <w:color w:val="000000" w:themeColor="text1"/>
                <w:sz w:val="26"/>
                <w:szCs w:val="26"/>
              </w:rPr>
              <w:t>-  10 наборов – 20</w:t>
            </w:r>
            <w:r w:rsidR="006142AA" w:rsidRPr="0048252B">
              <w:rPr>
                <w:rFonts w:ascii="Times New Roman" w:hAnsi="Times New Roman" w:cs="Times New Roman"/>
                <w:color w:val="000000" w:themeColor="text1"/>
                <w:sz w:val="26"/>
                <w:szCs w:val="26"/>
              </w:rPr>
              <w:t>0,00 руб.</w:t>
            </w:r>
            <w:r w:rsidR="004362BF" w:rsidRPr="0048252B">
              <w:rPr>
                <w:rFonts w:ascii="Times New Roman" w:hAnsi="Times New Roman" w:cs="Times New Roman"/>
                <w:color w:val="000000" w:themeColor="text1"/>
                <w:sz w:val="26"/>
                <w:szCs w:val="26"/>
              </w:rPr>
              <w:t xml:space="preserve"> (</w:t>
            </w:r>
            <w:r w:rsidR="00BD0AB1" w:rsidRPr="0048252B">
              <w:rPr>
                <w:rFonts w:ascii="Times New Roman" w:hAnsi="Times New Roman" w:cs="Times New Roman"/>
                <w:color w:val="000000" w:themeColor="text1"/>
                <w:sz w:val="26"/>
                <w:szCs w:val="26"/>
              </w:rPr>
              <w:t>67</w:t>
            </w:r>
            <w:r w:rsidR="004362BF" w:rsidRPr="0048252B">
              <w:rPr>
                <w:rFonts w:ascii="Times New Roman" w:hAnsi="Times New Roman" w:cs="Times New Roman"/>
                <w:color w:val="000000" w:themeColor="text1"/>
                <w:sz w:val="26"/>
                <w:szCs w:val="26"/>
              </w:rPr>
              <w:t xml:space="preserve"> $)</w:t>
            </w:r>
            <w:r w:rsidR="00BE5346" w:rsidRPr="0048252B">
              <w:rPr>
                <w:rFonts w:ascii="Times New Roman" w:hAnsi="Times New Roman" w:cs="Times New Roman"/>
                <w:color w:val="000000" w:themeColor="text1"/>
                <w:sz w:val="26"/>
                <w:szCs w:val="26"/>
              </w:rPr>
              <w:t>.</w:t>
            </w:r>
          </w:p>
          <w:p w:rsidR="001B499E" w:rsidRPr="0048252B" w:rsidRDefault="000D7CED" w:rsidP="0048252B">
            <w:pPr>
              <w:pStyle w:val="1"/>
              <w:shd w:val="clear" w:color="auto" w:fill="FFFFFF"/>
              <w:spacing w:before="0" w:beforeAutospacing="0" w:after="0" w:afterAutospacing="0"/>
              <w:jc w:val="both"/>
              <w:rPr>
                <w:bCs w:val="0"/>
                <w:color w:val="000000" w:themeColor="text1"/>
                <w:sz w:val="26"/>
                <w:szCs w:val="26"/>
              </w:rPr>
            </w:pPr>
            <w:r w:rsidRPr="0048252B">
              <w:rPr>
                <w:b w:val="0"/>
                <w:color w:val="000000" w:themeColor="text1"/>
                <w:sz w:val="26"/>
                <w:szCs w:val="26"/>
              </w:rPr>
              <w:t xml:space="preserve"> </w:t>
            </w:r>
            <w:r w:rsidR="0007387A" w:rsidRPr="0048252B">
              <w:rPr>
                <w:bCs w:val="0"/>
                <w:color w:val="000000" w:themeColor="text1"/>
                <w:sz w:val="26"/>
                <w:szCs w:val="26"/>
              </w:rPr>
              <w:t>Оборудование</w:t>
            </w:r>
            <w:r w:rsidR="009B64DA" w:rsidRPr="0048252B">
              <w:rPr>
                <w:bCs w:val="0"/>
                <w:color w:val="000000" w:themeColor="text1"/>
                <w:sz w:val="26"/>
                <w:szCs w:val="26"/>
              </w:rPr>
              <w:t xml:space="preserve"> для передвижной творческой студии:</w:t>
            </w:r>
          </w:p>
          <w:p w:rsidR="00DC2827" w:rsidRPr="0048252B" w:rsidRDefault="00905BB2" w:rsidP="0048252B">
            <w:pPr>
              <w:pStyle w:val="1"/>
              <w:shd w:val="clear" w:color="auto" w:fill="FFFFFF"/>
              <w:spacing w:before="0" w:beforeAutospacing="0" w:after="0" w:afterAutospacing="0"/>
              <w:jc w:val="both"/>
              <w:rPr>
                <w:b w:val="0"/>
                <w:color w:val="000000" w:themeColor="text1"/>
                <w:sz w:val="26"/>
                <w:szCs w:val="26"/>
              </w:rPr>
            </w:pPr>
            <w:r w:rsidRPr="0048252B">
              <w:rPr>
                <w:b w:val="0"/>
                <w:color w:val="000000" w:themeColor="text1"/>
                <w:sz w:val="26"/>
                <w:szCs w:val="26"/>
              </w:rPr>
              <w:t>Ш</w:t>
            </w:r>
            <w:r w:rsidR="000D7CED" w:rsidRPr="0048252B">
              <w:rPr>
                <w:b w:val="0"/>
                <w:color w:val="000000" w:themeColor="text1"/>
                <w:sz w:val="26"/>
                <w:szCs w:val="26"/>
              </w:rPr>
              <w:t xml:space="preserve">атер быстрой установки </w:t>
            </w:r>
            <w:r w:rsidR="00DC2827" w:rsidRPr="0048252B">
              <w:rPr>
                <w:b w:val="0"/>
                <w:color w:val="000000" w:themeColor="text1"/>
                <w:sz w:val="26"/>
                <w:szCs w:val="26"/>
              </w:rPr>
              <w:t xml:space="preserve"> 2 х 4 м -</w:t>
            </w:r>
            <w:r w:rsidR="000D7CED" w:rsidRPr="0048252B">
              <w:rPr>
                <w:b w:val="0"/>
                <w:color w:val="000000" w:themeColor="text1"/>
                <w:sz w:val="26"/>
                <w:szCs w:val="26"/>
              </w:rPr>
              <w:t xml:space="preserve"> </w:t>
            </w:r>
            <w:r w:rsidR="00DC2827" w:rsidRPr="0048252B">
              <w:rPr>
                <w:b w:val="0"/>
                <w:color w:val="000000" w:themeColor="text1"/>
                <w:sz w:val="26"/>
                <w:szCs w:val="26"/>
              </w:rPr>
              <w:t>2000,00 руб.</w:t>
            </w:r>
            <w:r w:rsidRPr="0048252B">
              <w:rPr>
                <w:b w:val="0"/>
                <w:color w:val="000000" w:themeColor="text1"/>
                <w:sz w:val="26"/>
                <w:szCs w:val="26"/>
              </w:rPr>
              <w:t xml:space="preserve"> </w:t>
            </w:r>
            <w:r w:rsidR="0006377E" w:rsidRPr="0048252B">
              <w:rPr>
                <w:b w:val="0"/>
                <w:color w:val="000000" w:themeColor="text1"/>
                <w:sz w:val="26"/>
                <w:szCs w:val="26"/>
              </w:rPr>
              <w:t>- 2 штуки- 4000,00руб.  (1342</w:t>
            </w:r>
            <w:r w:rsidR="000F0ECF" w:rsidRPr="0048252B">
              <w:rPr>
                <w:b w:val="0"/>
                <w:color w:val="000000" w:themeColor="text1"/>
                <w:sz w:val="26"/>
                <w:szCs w:val="26"/>
              </w:rPr>
              <w:t xml:space="preserve"> $)</w:t>
            </w:r>
          </w:p>
          <w:p w:rsidR="000D7CED" w:rsidRPr="0048252B" w:rsidRDefault="000D7CED" w:rsidP="0048252B">
            <w:pPr>
              <w:pStyle w:val="1"/>
              <w:shd w:val="clear" w:color="auto" w:fill="FFFFFF"/>
              <w:spacing w:before="0" w:beforeAutospacing="0" w:after="0" w:afterAutospacing="0"/>
              <w:jc w:val="both"/>
              <w:rPr>
                <w:b w:val="0"/>
                <w:color w:val="000000" w:themeColor="text1"/>
                <w:sz w:val="26"/>
                <w:szCs w:val="26"/>
              </w:rPr>
            </w:pPr>
            <w:r w:rsidRPr="0048252B">
              <w:rPr>
                <w:b w:val="0"/>
                <w:color w:val="000000" w:themeColor="text1"/>
                <w:sz w:val="26"/>
                <w:szCs w:val="26"/>
              </w:rPr>
              <w:t>- Стол скла</w:t>
            </w:r>
            <w:r w:rsidR="00905BB2" w:rsidRPr="0048252B">
              <w:rPr>
                <w:b w:val="0"/>
                <w:color w:val="000000" w:themeColor="text1"/>
                <w:sz w:val="26"/>
                <w:szCs w:val="26"/>
              </w:rPr>
              <w:t>дной (602мм*605мм)-131,00руб – 8</w:t>
            </w:r>
            <w:r w:rsidRPr="0048252B">
              <w:rPr>
                <w:b w:val="0"/>
                <w:color w:val="000000" w:themeColor="text1"/>
                <w:sz w:val="26"/>
                <w:szCs w:val="26"/>
              </w:rPr>
              <w:t xml:space="preserve"> шт. – </w:t>
            </w:r>
            <w:r w:rsidR="0006377E" w:rsidRPr="0048252B">
              <w:rPr>
                <w:b w:val="0"/>
                <w:color w:val="000000" w:themeColor="text1"/>
                <w:sz w:val="26"/>
                <w:szCs w:val="26"/>
              </w:rPr>
              <w:t>1048,00руб (352</w:t>
            </w:r>
            <w:r w:rsidRPr="0048252B">
              <w:rPr>
                <w:b w:val="0"/>
                <w:color w:val="000000" w:themeColor="text1"/>
                <w:sz w:val="26"/>
                <w:szCs w:val="26"/>
              </w:rPr>
              <w:t>$)</w:t>
            </w:r>
          </w:p>
          <w:p w:rsidR="005A1687" w:rsidRPr="0048252B" w:rsidRDefault="000D7CED" w:rsidP="00C84588">
            <w:pPr>
              <w:shd w:val="clear" w:color="auto" w:fill="FFFFFF"/>
              <w:spacing w:after="0" w:line="240" w:lineRule="auto"/>
              <w:jc w:val="both"/>
              <w:textAlignment w:val="bottom"/>
              <w:rPr>
                <w:rFonts w:ascii="Times New Roman" w:hAnsi="Times New Roman" w:cs="Times New Roman"/>
                <w:color w:val="000000" w:themeColor="text1"/>
                <w:sz w:val="26"/>
                <w:szCs w:val="26"/>
              </w:rPr>
            </w:pPr>
            <w:r w:rsidRPr="0048252B">
              <w:rPr>
                <w:rFonts w:ascii="Times New Roman" w:hAnsi="Times New Roman" w:cs="Times New Roman"/>
                <w:bCs/>
                <w:color w:val="000000" w:themeColor="text1"/>
                <w:sz w:val="26"/>
                <w:szCs w:val="26"/>
              </w:rPr>
              <w:t xml:space="preserve">- стеллаж </w:t>
            </w:r>
            <w:r w:rsidR="00DF0ED9" w:rsidRPr="0048252B">
              <w:rPr>
                <w:rFonts w:ascii="Times New Roman" w:hAnsi="Times New Roman" w:cs="Times New Roman"/>
                <w:bCs/>
                <w:color w:val="000000" w:themeColor="text1"/>
                <w:sz w:val="26"/>
                <w:szCs w:val="26"/>
              </w:rPr>
              <w:t>(</w:t>
            </w:r>
            <w:r w:rsidRPr="0048252B">
              <w:rPr>
                <w:rFonts w:ascii="Times New Roman" w:eastAsia="Times New Roman" w:hAnsi="Times New Roman" w:cs="Times New Roman"/>
                <w:bCs/>
                <w:color w:val="000000" w:themeColor="text1"/>
                <w:sz w:val="26"/>
                <w:szCs w:val="26"/>
                <w:lang w:eastAsia="ru-RU" w:bidi="pa-IN"/>
              </w:rPr>
              <w:t>65 см</w:t>
            </w:r>
            <w:r w:rsidR="00DF0ED9" w:rsidRPr="0048252B">
              <w:rPr>
                <w:rFonts w:ascii="Times New Roman" w:eastAsia="Times New Roman" w:hAnsi="Times New Roman" w:cs="Times New Roman"/>
                <w:bCs/>
                <w:color w:val="000000" w:themeColor="text1"/>
                <w:sz w:val="26"/>
                <w:szCs w:val="26"/>
                <w:lang w:eastAsia="ru-RU" w:bidi="pa-IN"/>
              </w:rPr>
              <w:t>*</w:t>
            </w:r>
            <w:r w:rsidRPr="0048252B">
              <w:rPr>
                <w:rFonts w:ascii="Times New Roman" w:eastAsia="Times New Roman" w:hAnsi="Times New Roman" w:cs="Times New Roman"/>
                <w:bCs/>
                <w:color w:val="000000" w:themeColor="text1"/>
                <w:sz w:val="26"/>
                <w:szCs w:val="26"/>
                <w:lang w:eastAsia="ru-RU" w:bidi="pa-IN"/>
              </w:rPr>
              <w:t>147 см</w:t>
            </w:r>
            <w:r w:rsidR="00905BB2" w:rsidRPr="0048252B">
              <w:rPr>
                <w:rFonts w:ascii="Times New Roman" w:eastAsia="Times New Roman" w:hAnsi="Times New Roman" w:cs="Times New Roman"/>
                <w:bCs/>
                <w:color w:val="000000" w:themeColor="text1"/>
                <w:sz w:val="26"/>
                <w:szCs w:val="26"/>
                <w:lang w:eastAsia="ru-RU" w:bidi="pa-IN"/>
              </w:rPr>
              <w:t>) -201,93- 8</w:t>
            </w:r>
            <w:r w:rsidR="00DF0ED9" w:rsidRPr="0048252B">
              <w:rPr>
                <w:rFonts w:ascii="Times New Roman" w:eastAsia="Times New Roman" w:hAnsi="Times New Roman" w:cs="Times New Roman"/>
                <w:bCs/>
                <w:color w:val="000000" w:themeColor="text1"/>
                <w:sz w:val="26"/>
                <w:szCs w:val="26"/>
                <w:lang w:eastAsia="ru-RU" w:bidi="pa-IN"/>
              </w:rPr>
              <w:t xml:space="preserve"> шт – </w:t>
            </w:r>
            <w:r w:rsidR="0006377E" w:rsidRPr="0048252B">
              <w:rPr>
                <w:rFonts w:ascii="Times New Roman" w:eastAsia="Times New Roman" w:hAnsi="Times New Roman" w:cs="Times New Roman"/>
                <w:bCs/>
                <w:color w:val="000000" w:themeColor="text1"/>
                <w:sz w:val="26"/>
                <w:szCs w:val="26"/>
                <w:lang w:eastAsia="ru-RU" w:bidi="pa-IN"/>
              </w:rPr>
              <w:t>1615,44руб. (542</w:t>
            </w:r>
            <w:r w:rsidR="00355C37" w:rsidRPr="0048252B">
              <w:rPr>
                <w:rFonts w:ascii="Times New Roman" w:hAnsi="Times New Roman" w:cs="Times New Roman"/>
                <w:color w:val="000000" w:themeColor="text1"/>
                <w:sz w:val="26"/>
                <w:szCs w:val="26"/>
              </w:rPr>
              <w:t>$</w:t>
            </w:r>
            <w:r w:rsidR="00DF0ED9" w:rsidRPr="0048252B">
              <w:rPr>
                <w:rFonts w:ascii="Times New Roman" w:eastAsia="Times New Roman" w:hAnsi="Times New Roman" w:cs="Times New Roman"/>
                <w:bCs/>
                <w:color w:val="000000" w:themeColor="text1"/>
                <w:sz w:val="26"/>
                <w:szCs w:val="26"/>
                <w:lang w:eastAsia="ru-RU" w:bidi="pa-IN"/>
              </w:rPr>
              <w:t>)</w:t>
            </w:r>
          </w:p>
        </w:tc>
      </w:tr>
      <w:tr w:rsidR="007E60DD" w:rsidRPr="00F31BE0" w:rsidTr="00466F27">
        <w:tc>
          <w:tcPr>
            <w:tcW w:w="851" w:type="dxa"/>
          </w:tcPr>
          <w:p w:rsidR="007E60DD" w:rsidRDefault="007E60DD" w:rsidP="001955C0">
            <w:pPr>
              <w:tabs>
                <w:tab w:val="left" w:pos="1507"/>
              </w:tabs>
              <w:jc w:val="both"/>
              <w:rPr>
                <w:rFonts w:ascii="Times New Roman" w:hAnsi="Times New Roman" w:cs="Times New Roman"/>
                <w:b/>
                <w:bCs/>
                <w:sz w:val="28"/>
                <w:szCs w:val="28"/>
              </w:rPr>
            </w:pPr>
            <w:r>
              <w:rPr>
                <w:rFonts w:ascii="Times New Roman" w:hAnsi="Times New Roman" w:cs="Times New Roman"/>
                <w:b/>
                <w:bCs/>
                <w:sz w:val="28"/>
                <w:szCs w:val="28"/>
              </w:rPr>
              <w:lastRenderedPageBreak/>
              <w:t>9.</w:t>
            </w:r>
          </w:p>
        </w:tc>
        <w:tc>
          <w:tcPr>
            <w:tcW w:w="3119" w:type="dxa"/>
          </w:tcPr>
          <w:p w:rsidR="007E60DD" w:rsidRPr="003002BD" w:rsidRDefault="007E60DD" w:rsidP="001955C0">
            <w:pPr>
              <w:tabs>
                <w:tab w:val="left" w:pos="1507"/>
              </w:tabs>
              <w:jc w:val="both"/>
              <w:rPr>
                <w:rFonts w:ascii="Times New Roman" w:hAnsi="Times New Roman" w:cs="Times New Roman"/>
                <w:b/>
                <w:bCs/>
                <w:sz w:val="26"/>
                <w:szCs w:val="26"/>
              </w:rPr>
            </w:pPr>
            <w:r w:rsidRPr="003002BD">
              <w:rPr>
                <w:rFonts w:ascii="Times New Roman" w:hAnsi="Times New Roman" w:cs="Times New Roman"/>
                <w:b/>
                <w:bCs/>
                <w:sz w:val="26"/>
                <w:szCs w:val="26"/>
              </w:rPr>
              <w:t xml:space="preserve">Общий объем финансирования </w:t>
            </w:r>
            <w:r w:rsidRPr="003002BD">
              <w:rPr>
                <w:rFonts w:ascii="Times New Roman" w:hAnsi="Times New Roman" w:cs="Times New Roman"/>
                <w:b/>
                <w:sz w:val="26"/>
                <w:szCs w:val="26"/>
              </w:rPr>
              <w:t>(в долларах США):</w:t>
            </w:r>
            <w:r w:rsidRPr="003002BD">
              <w:rPr>
                <w:rFonts w:ascii="Times New Roman" w:hAnsi="Times New Roman" w:cs="Times New Roman"/>
                <w:sz w:val="26"/>
                <w:szCs w:val="26"/>
              </w:rPr>
              <w:t xml:space="preserve"> </w:t>
            </w:r>
          </w:p>
        </w:tc>
        <w:tc>
          <w:tcPr>
            <w:tcW w:w="6804" w:type="dxa"/>
            <w:shd w:val="clear" w:color="auto" w:fill="auto"/>
          </w:tcPr>
          <w:p w:rsidR="007E60DD" w:rsidRPr="0048252B" w:rsidRDefault="00C362DF" w:rsidP="0048252B">
            <w:pPr>
              <w:tabs>
                <w:tab w:val="left" w:pos="1507"/>
              </w:tabs>
              <w:spacing w:after="0" w:line="240" w:lineRule="auto"/>
              <w:jc w:val="both"/>
              <w:rPr>
                <w:rFonts w:ascii="Times New Roman" w:hAnsi="Times New Roman" w:cs="Times New Roman"/>
                <w:b/>
                <w:bCs/>
                <w:sz w:val="26"/>
                <w:szCs w:val="26"/>
              </w:rPr>
            </w:pPr>
            <w:r w:rsidRPr="0048252B">
              <w:rPr>
                <w:rFonts w:ascii="Times New Roman" w:hAnsi="Times New Roman" w:cs="Times New Roman"/>
                <w:b/>
                <w:bCs/>
                <w:sz w:val="26"/>
                <w:szCs w:val="26"/>
              </w:rPr>
              <w:t>5575</w:t>
            </w:r>
            <w:r w:rsidR="0091346F" w:rsidRPr="0048252B">
              <w:rPr>
                <w:rFonts w:ascii="Times New Roman" w:hAnsi="Times New Roman" w:cs="Times New Roman"/>
                <w:b/>
                <w:bCs/>
                <w:sz w:val="26"/>
                <w:szCs w:val="26"/>
              </w:rPr>
              <w:t>,5</w:t>
            </w:r>
            <w:r w:rsidR="002009AC" w:rsidRPr="0048252B">
              <w:rPr>
                <w:rFonts w:ascii="Times New Roman" w:hAnsi="Times New Roman" w:cs="Times New Roman"/>
                <w:b/>
                <w:bCs/>
                <w:sz w:val="26"/>
                <w:szCs w:val="26"/>
              </w:rPr>
              <w:t>$</w:t>
            </w:r>
          </w:p>
        </w:tc>
      </w:tr>
      <w:tr w:rsidR="007E60DD" w:rsidRPr="00F31BE0" w:rsidTr="00466F27">
        <w:tc>
          <w:tcPr>
            <w:tcW w:w="851" w:type="dxa"/>
          </w:tcPr>
          <w:p w:rsidR="007E60DD" w:rsidRDefault="007E60DD" w:rsidP="001955C0">
            <w:pPr>
              <w:pStyle w:val="a4"/>
              <w:tabs>
                <w:tab w:val="num" w:pos="360"/>
                <w:tab w:val="left" w:pos="8364"/>
              </w:tabs>
              <w:ind w:firstLine="0"/>
              <w:jc w:val="both"/>
              <w:rPr>
                <w:rFonts w:ascii="Times New Roman" w:hAnsi="Times New Roman" w:cs="Times New Roman"/>
                <w:b/>
                <w:sz w:val="28"/>
                <w:szCs w:val="28"/>
              </w:rPr>
            </w:pPr>
            <w:r>
              <w:rPr>
                <w:rFonts w:ascii="Times New Roman" w:hAnsi="Times New Roman" w:cs="Times New Roman"/>
                <w:b/>
                <w:sz w:val="28"/>
                <w:szCs w:val="28"/>
              </w:rPr>
              <w:t>10</w:t>
            </w:r>
          </w:p>
        </w:tc>
        <w:tc>
          <w:tcPr>
            <w:tcW w:w="3119" w:type="dxa"/>
          </w:tcPr>
          <w:p w:rsidR="005E0FD9" w:rsidRPr="003002BD" w:rsidRDefault="007E60DD" w:rsidP="001955C0">
            <w:pPr>
              <w:pStyle w:val="a4"/>
              <w:tabs>
                <w:tab w:val="num" w:pos="360"/>
                <w:tab w:val="left" w:pos="8364"/>
              </w:tabs>
              <w:ind w:firstLine="0"/>
              <w:jc w:val="both"/>
              <w:rPr>
                <w:rFonts w:ascii="Times New Roman" w:hAnsi="Times New Roman" w:cs="Times New Roman"/>
                <w:sz w:val="26"/>
                <w:szCs w:val="26"/>
                <w:lang w:val="be-BY"/>
              </w:rPr>
            </w:pPr>
            <w:r w:rsidRPr="003002BD">
              <w:rPr>
                <w:rFonts w:ascii="Times New Roman" w:hAnsi="Times New Roman" w:cs="Times New Roman"/>
                <w:sz w:val="26"/>
                <w:szCs w:val="26"/>
                <w:lang w:val="be-BY"/>
              </w:rPr>
              <w:t>Средства донора (спонсора)</w:t>
            </w:r>
          </w:p>
          <w:p w:rsidR="005A1687" w:rsidRPr="003002BD" w:rsidRDefault="005A1687" w:rsidP="001955C0">
            <w:pPr>
              <w:pStyle w:val="a4"/>
              <w:tabs>
                <w:tab w:val="num" w:pos="360"/>
                <w:tab w:val="left" w:pos="8364"/>
              </w:tabs>
              <w:ind w:firstLine="0"/>
              <w:jc w:val="both"/>
              <w:rPr>
                <w:rFonts w:ascii="Times New Roman" w:hAnsi="Times New Roman" w:cs="Times New Roman"/>
                <w:sz w:val="26"/>
                <w:szCs w:val="26"/>
                <w:lang w:val="be-BY"/>
              </w:rPr>
            </w:pPr>
          </w:p>
          <w:p w:rsidR="007E60DD" w:rsidRPr="003002BD" w:rsidRDefault="007E60DD" w:rsidP="001955C0">
            <w:pPr>
              <w:pStyle w:val="a4"/>
              <w:tabs>
                <w:tab w:val="num" w:pos="360"/>
                <w:tab w:val="left" w:pos="8364"/>
              </w:tabs>
              <w:ind w:firstLine="0"/>
              <w:jc w:val="both"/>
              <w:rPr>
                <w:rFonts w:ascii="Times New Roman" w:hAnsi="Times New Roman" w:cs="Times New Roman"/>
                <w:b/>
                <w:sz w:val="26"/>
                <w:szCs w:val="26"/>
              </w:rPr>
            </w:pPr>
            <w:r w:rsidRPr="003002BD">
              <w:rPr>
                <w:rFonts w:ascii="Times New Roman" w:hAnsi="Times New Roman" w:cs="Times New Roman"/>
                <w:sz w:val="26"/>
                <w:szCs w:val="26"/>
              </w:rPr>
              <w:t>Софинансирование (собственные средства)</w:t>
            </w:r>
          </w:p>
        </w:tc>
        <w:tc>
          <w:tcPr>
            <w:tcW w:w="6804" w:type="dxa"/>
            <w:shd w:val="clear" w:color="auto" w:fill="auto"/>
          </w:tcPr>
          <w:p w:rsidR="005E0FD9" w:rsidRPr="0048252B" w:rsidRDefault="0091346F" w:rsidP="0048252B">
            <w:pPr>
              <w:pStyle w:val="a4"/>
              <w:tabs>
                <w:tab w:val="num" w:pos="360"/>
                <w:tab w:val="left" w:pos="8364"/>
              </w:tabs>
              <w:ind w:firstLine="0"/>
              <w:jc w:val="both"/>
              <w:rPr>
                <w:rFonts w:ascii="Times New Roman" w:hAnsi="Times New Roman" w:cs="Times New Roman"/>
                <w:b/>
                <w:sz w:val="26"/>
                <w:szCs w:val="26"/>
                <w:lang w:val="en-US"/>
              </w:rPr>
            </w:pPr>
            <w:r w:rsidRPr="0048252B">
              <w:rPr>
                <w:rFonts w:ascii="Times New Roman" w:hAnsi="Times New Roman" w:cs="Times New Roman"/>
                <w:b/>
                <w:sz w:val="26"/>
                <w:szCs w:val="26"/>
              </w:rPr>
              <w:t>5000,0</w:t>
            </w:r>
            <w:r w:rsidR="002009AC" w:rsidRPr="0048252B">
              <w:rPr>
                <w:rFonts w:ascii="Times New Roman" w:hAnsi="Times New Roman" w:cs="Times New Roman"/>
                <w:b/>
                <w:sz w:val="26"/>
                <w:szCs w:val="26"/>
                <w:lang w:val="en-US"/>
              </w:rPr>
              <w:t>$</w:t>
            </w:r>
          </w:p>
          <w:p w:rsidR="002009AC" w:rsidRPr="0048252B" w:rsidRDefault="002009AC" w:rsidP="0048252B">
            <w:pPr>
              <w:pStyle w:val="a4"/>
              <w:tabs>
                <w:tab w:val="num" w:pos="360"/>
                <w:tab w:val="left" w:pos="8364"/>
              </w:tabs>
              <w:ind w:firstLine="0"/>
              <w:jc w:val="both"/>
              <w:rPr>
                <w:rFonts w:ascii="Times New Roman" w:hAnsi="Times New Roman" w:cs="Times New Roman"/>
                <w:b/>
                <w:sz w:val="26"/>
                <w:szCs w:val="26"/>
                <w:lang w:val="en-US"/>
              </w:rPr>
            </w:pPr>
          </w:p>
          <w:p w:rsidR="002009AC" w:rsidRPr="0048252B" w:rsidRDefault="002009AC" w:rsidP="0048252B">
            <w:pPr>
              <w:pStyle w:val="a4"/>
              <w:tabs>
                <w:tab w:val="num" w:pos="360"/>
                <w:tab w:val="left" w:pos="8364"/>
              </w:tabs>
              <w:ind w:firstLine="0"/>
              <w:jc w:val="both"/>
              <w:rPr>
                <w:rFonts w:ascii="Times New Roman" w:hAnsi="Times New Roman" w:cs="Times New Roman"/>
                <w:b/>
                <w:sz w:val="26"/>
                <w:szCs w:val="26"/>
                <w:lang w:val="en-US"/>
              </w:rPr>
            </w:pPr>
          </w:p>
          <w:p w:rsidR="00370BE5" w:rsidRPr="0048252B" w:rsidRDefault="00C362DF" w:rsidP="0048252B">
            <w:pPr>
              <w:pStyle w:val="a4"/>
              <w:tabs>
                <w:tab w:val="num" w:pos="360"/>
                <w:tab w:val="left" w:pos="8364"/>
              </w:tabs>
              <w:ind w:firstLine="0"/>
              <w:jc w:val="both"/>
              <w:rPr>
                <w:rFonts w:ascii="Times New Roman" w:hAnsi="Times New Roman" w:cs="Times New Roman"/>
                <w:b/>
                <w:sz w:val="26"/>
                <w:szCs w:val="26"/>
                <w:lang w:val="en-US"/>
              </w:rPr>
            </w:pPr>
            <w:r w:rsidRPr="0048252B">
              <w:rPr>
                <w:rFonts w:ascii="Times New Roman" w:hAnsi="Times New Roman" w:cs="Times New Roman"/>
                <w:b/>
                <w:sz w:val="26"/>
                <w:szCs w:val="26"/>
              </w:rPr>
              <w:t>575</w:t>
            </w:r>
            <w:r w:rsidR="0091346F" w:rsidRPr="0048252B">
              <w:rPr>
                <w:rFonts w:ascii="Times New Roman" w:hAnsi="Times New Roman" w:cs="Times New Roman"/>
                <w:b/>
                <w:sz w:val="26"/>
                <w:szCs w:val="26"/>
              </w:rPr>
              <w:t>,5</w:t>
            </w:r>
            <w:r w:rsidR="002009AC" w:rsidRPr="0048252B">
              <w:rPr>
                <w:rFonts w:ascii="Times New Roman" w:hAnsi="Times New Roman" w:cs="Times New Roman"/>
                <w:b/>
                <w:sz w:val="26"/>
                <w:szCs w:val="26"/>
                <w:lang w:val="en-US"/>
              </w:rPr>
              <w:t>$</w:t>
            </w:r>
          </w:p>
          <w:p w:rsidR="005C133D" w:rsidRPr="0048252B" w:rsidRDefault="005C133D" w:rsidP="0048252B">
            <w:pPr>
              <w:pStyle w:val="a4"/>
              <w:tabs>
                <w:tab w:val="num" w:pos="360"/>
                <w:tab w:val="left" w:pos="8364"/>
              </w:tabs>
              <w:ind w:firstLine="0"/>
              <w:jc w:val="both"/>
              <w:rPr>
                <w:rFonts w:ascii="Times New Roman" w:hAnsi="Times New Roman" w:cs="Times New Roman"/>
                <w:b/>
                <w:sz w:val="26"/>
                <w:szCs w:val="26"/>
              </w:rPr>
            </w:pPr>
          </w:p>
          <w:p w:rsidR="005C133D" w:rsidRPr="0048252B" w:rsidRDefault="005C133D" w:rsidP="0048252B">
            <w:pPr>
              <w:pStyle w:val="a4"/>
              <w:tabs>
                <w:tab w:val="num" w:pos="360"/>
                <w:tab w:val="left" w:pos="8364"/>
              </w:tabs>
              <w:ind w:firstLine="0"/>
              <w:jc w:val="both"/>
              <w:rPr>
                <w:rFonts w:ascii="Times New Roman" w:hAnsi="Times New Roman" w:cs="Times New Roman"/>
                <w:b/>
                <w:sz w:val="26"/>
                <w:szCs w:val="26"/>
              </w:rPr>
            </w:pPr>
          </w:p>
        </w:tc>
      </w:tr>
      <w:tr w:rsidR="007E60DD" w:rsidRPr="00F31BE0" w:rsidTr="00466F27">
        <w:trPr>
          <w:trHeight w:val="289"/>
        </w:trPr>
        <w:tc>
          <w:tcPr>
            <w:tcW w:w="851" w:type="dxa"/>
          </w:tcPr>
          <w:p w:rsidR="007E60DD" w:rsidRPr="002009AC" w:rsidRDefault="002009AC" w:rsidP="00F66176">
            <w:pPr>
              <w:jc w:val="both"/>
              <w:rPr>
                <w:rFonts w:ascii="Times New Roman" w:hAnsi="Times New Roman" w:cs="Times New Roman"/>
                <w:b/>
                <w:sz w:val="28"/>
                <w:szCs w:val="28"/>
                <w:lang w:val="en-US"/>
              </w:rPr>
            </w:pPr>
            <w:r w:rsidRPr="002009AC">
              <w:rPr>
                <w:rFonts w:ascii="Times New Roman" w:hAnsi="Times New Roman" w:cs="Times New Roman"/>
                <w:b/>
                <w:sz w:val="28"/>
                <w:szCs w:val="28"/>
                <w:lang w:val="en-US"/>
              </w:rPr>
              <w:t>11</w:t>
            </w:r>
          </w:p>
        </w:tc>
        <w:tc>
          <w:tcPr>
            <w:tcW w:w="3119" w:type="dxa"/>
          </w:tcPr>
          <w:p w:rsidR="007E60DD" w:rsidRPr="003002BD" w:rsidRDefault="007E60DD" w:rsidP="00F66176">
            <w:pPr>
              <w:jc w:val="both"/>
              <w:rPr>
                <w:rFonts w:ascii="Times New Roman" w:hAnsi="Times New Roman" w:cs="Times New Roman"/>
                <w:sz w:val="26"/>
                <w:szCs w:val="26"/>
                <w:lang w:val="be-BY"/>
              </w:rPr>
            </w:pPr>
            <w:r w:rsidRPr="003002BD">
              <w:rPr>
                <w:rFonts w:ascii="Times New Roman" w:hAnsi="Times New Roman" w:cs="Times New Roman"/>
                <w:sz w:val="26"/>
                <w:szCs w:val="26"/>
                <w:lang w:val="be-BY"/>
              </w:rPr>
              <w:t>Ме</w:t>
            </w:r>
            <w:r w:rsidR="001F12B4" w:rsidRPr="003002BD">
              <w:rPr>
                <w:rFonts w:ascii="Times New Roman" w:hAnsi="Times New Roman" w:cs="Times New Roman"/>
                <w:sz w:val="26"/>
                <w:szCs w:val="26"/>
                <w:lang w:val="be-BY"/>
              </w:rPr>
              <w:t>сто реализации проекта:</w:t>
            </w:r>
          </w:p>
        </w:tc>
        <w:tc>
          <w:tcPr>
            <w:tcW w:w="6804" w:type="dxa"/>
            <w:shd w:val="clear" w:color="auto" w:fill="auto"/>
          </w:tcPr>
          <w:p w:rsidR="007E60DD" w:rsidRPr="0048252B" w:rsidRDefault="00D70014" w:rsidP="0048252B">
            <w:pPr>
              <w:spacing w:after="0" w:line="240" w:lineRule="auto"/>
              <w:jc w:val="both"/>
              <w:rPr>
                <w:rFonts w:ascii="Times New Roman" w:hAnsi="Times New Roman" w:cs="Times New Roman"/>
                <w:sz w:val="26"/>
                <w:szCs w:val="26"/>
                <w:lang w:val="be-BY"/>
              </w:rPr>
            </w:pPr>
            <w:r w:rsidRPr="0048252B">
              <w:rPr>
                <w:rFonts w:ascii="Times New Roman" w:hAnsi="Times New Roman" w:cs="Times New Roman"/>
                <w:sz w:val="26"/>
                <w:szCs w:val="26"/>
                <w:lang w:val="be-BY"/>
              </w:rPr>
              <w:t>222603, Минская область, г.Несвиж, Несвижский район</w:t>
            </w:r>
          </w:p>
        </w:tc>
      </w:tr>
      <w:tr w:rsidR="007E60DD" w:rsidRPr="00C37B5A" w:rsidTr="00466F27">
        <w:tc>
          <w:tcPr>
            <w:tcW w:w="851" w:type="dxa"/>
          </w:tcPr>
          <w:p w:rsidR="007E60DD" w:rsidRPr="002009AC" w:rsidRDefault="002009AC" w:rsidP="00F66176">
            <w:pPr>
              <w:jc w:val="both"/>
              <w:rPr>
                <w:rFonts w:ascii="Times New Roman" w:hAnsi="Times New Roman" w:cs="Times New Roman"/>
                <w:b/>
                <w:sz w:val="28"/>
                <w:szCs w:val="28"/>
                <w:lang w:val="en-US"/>
              </w:rPr>
            </w:pPr>
            <w:r w:rsidRPr="002009AC">
              <w:rPr>
                <w:rFonts w:ascii="Times New Roman" w:hAnsi="Times New Roman" w:cs="Times New Roman"/>
                <w:b/>
                <w:sz w:val="28"/>
                <w:szCs w:val="28"/>
                <w:lang w:val="en-US"/>
              </w:rPr>
              <w:t>12</w:t>
            </w:r>
          </w:p>
        </w:tc>
        <w:tc>
          <w:tcPr>
            <w:tcW w:w="3119" w:type="dxa"/>
          </w:tcPr>
          <w:p w:rsidR="007E60DD" w:rsidRPr="003002BD" w:rsidRDefault="001F12B4" w:rsidP="00F66176">
            <w:pPr>
              <w:jc w:val="both"/>
              <w:rPr>
                <w:rFonts w:ascii="Times New Roman" w:hAnsi="Times New Roman" w:cs="Times New Roman"/>
                <w:sz w:val="26"/>
                <w:szCs w:val="26"/>
              </w:rPr>
            </w:pPr>
            <w:r w:rsidRPr="003002BD">
              <w:rPr>
                <w:rFonts w:ascii="Times New Roman" w:hAnsi="Times New Roman" w:cs="Times New Roman"/>
                <w:b/>
                <w:sz w:val="26"/>
                <w:szCs w:val="26"/>
              </w:rPr>
              <w:t>Контактное лицо:</w:t>
            </w:r>
          </w:p>
        </w:tc>
        <w:tc>
          <w:tcPr>
            <w:tcW w:w="6804" w:type="dxa"/>
            <w:shd w:val="clear" w:color="auto" w:fill="auto"/>
          </w:tcPr>
          <w:p w:rsidR="007E60DD" w:rsidRPr="008A3D31" w:rsidRDefault="00D70014" w:rsidP="0048252B">
            <w:pPr>
              <w:spacing w:after="0" w:line="240" w:lineRule="auto"/>
              <w:jc w:val="both"/>
              <w:rPr>
                <w:rFonts w:ascii="Times New Roman" w:hAnsi="Times New Roman" w:cs="Times New Roman"/>
                <w:sz w:val="26"/>
                <w:szCs w:val="26"/>
              </w:rPr>
            </w:pPr>
            <w:r w:rsidRPr="0048252B">
              <w:rPr>
                <w:rFonts w:ascii="Times New Roman" w:hAnsi="Times New Roman" w:cs="Times New Roman"/>
                <w:sz w:val="26"/>
                <w:szCs w:val="26"/>
                <w:lang w:val="be-BY"/>
              </w:rPr>
              <w:t xml:space="preserve">Винничек Анна Дмитриевна, директор Государственного учреждения культуры </w:t>
            </w:r>
            <w:r w:rsidR="008A3D31">
              <w:rPr>
                <w:rFonts w:ascii="Times New Roman" w:hAnsi="Times New Roman" w:cs="Times New Roman"/>
                <w:sz w:val="26"/>
                <w:szCs w:val="26"/>
              </w:rPr>
              <w:t>«</w:t>
            </w:r>
            <w:r w:rsidRPr="0048252B">
              <w:rPr>
                <w:rFonts w:ascii="Times New Roman" w:hAnsi="Times New Roman" w:cs="Times New Roman"/>
                <w:sz w:val="26"/>
                <w:szCs w:val="26"/>
                <w:lang w:val="be-BY"/>
              </w:rPr>
              <w:t>Нес</w:t>
            </w:r>
            <w:r w:rsidR="008A3D31">
              <w:rPr>
                <w:rFonts w:ascii="Times New Roman" w:hAnsi="Times New Roman" w:cs="Times New Roman"/>
                <w:sz w:val="26"/>
                <w:szCs w:val="26"/>
                <w:lang w:val="be-BY"/>
              </w:rPr>
              <w:t>вижский районный центр культуры</w:t>
            </w:r>
            <w:r w:rsidR="008A3D31">
              <w:rPr>
                <w:rFonts w:ascii="Times New Roman" w:hAnsi="Times New Roman" w:cs="Times New Roman"/>
                <w:sz w:val="26"/>
                <w:szCs w:val="26"/>
              </w:rPr>
              <w:t>»</w:t>
            </w:r>
          </w:p>
          <w:p w:rsidR="00466F27" w:rsidRPr="0048252B" w:rsidRDefault="00466F27" w:rsidP="0048252B">
            <w:pPr>
              <w:spacing w:after="0" w:line="240" w:lineRule="auto"/>
              <w:jc w:val="both"/>
              <w:rPr>
                <w:rFonts w:ascii="Times New Roman" w:hAnsi="Times New Roman" w:cs="Times New Roman"/>
                <w:sz w:val="26"/>
                <w:szCs w:val="26"/>
                <w:lang w:val="en-US"/>
              </w:rPr>
            </w:pPr>
            <w:r w:rsidRPr="0048252B">
              <w:rPr>
                <w:rFonts w:ascii="Times New Roman" w:hAnsi="Times New Roman" w:cs="Times New Roman"/>
                <w:sz w:val="26"/>
                <w:szCs w:val="26"/>
                <w:lang w:val="en-US"/>
              </w:rPr>
              <w:t>+375292010486</w:t>
            </w:r>
          </w:p>
          <w:p w:rsidR="00D70014" w:rsidRPr="0048252B" w:rsidRDefault="00E513B3" w:rsidP="0048252B">
            <w:pPr>
              <w:spacing w:after="0" w:line="240" w:lineRule="auto"/>
              <w:jc w:val="both"/>
              <w:rPr>
                <w:rFonts w:ascii="Times New Roman" w:hAnsi="Times New Roman" w:cs="Times New Roman"/>
                <w:sz w:val="26"/>
                <w:szCs w:val="26"/>
                <w:lang w:val="en-US"/>
              </w:rPr>
            </w:pPr>
            <w:r w:rsidRPr="0048252B">
              <w:rPr>
                <w:rFonts w:ascii="Times New Roman" w:hAnsi="Times New Roman" w:cs="Times New Roman"/>
                <w:sz w:val="26"/>
                <w:szCs w:val="26"/>
                <w:lang w:val="en-US"/>
              </w:rPr>
              <w:t>e-mail: rck@nesvizh-kultura.by</w:t>
            </w:r>
          </w:p>
        </w:tc>
      </w:tr>
    </w:tbl>
    <w:p w:rsidR="00B82AC1" w:rsidRDefault="00B82AC1" w:rsidP="002009AC">
      <w:pPr>
        <w:rPr>
          <w:rFonts w:ascii="Times New Roman" w:hAnsi="Times New Roman" w:cs="Times New Roman"/>
          <w:b/>
          <w:sz w:val="30"/>
          <w:szCs w:val="30"/>
          <w:lang w:val="en-US"/>
        </w:rPr>
      </w:pPr>
    </w:p>
    <w:p w:rsidR="000A6548" w:rsidRPr="00D86F75" w:rsidRDefault="000A6548" w:rsidP="00DF0ED9">
      <w:pPr>
        <w:rPr>
          <w:rFonts w:ascii="Times New Roman" w:hAnsi="Times New Roman" w:cs="Times New Roman"/>
          <w:b/>
          <w:sz w:val="30"/>
          <w:szCs w:val="30"/>
          <w:lang w:val="en-US"/>
        </w:rPr>
      </w:pPr>
    </w:p>
    <w:p w:rsidR="000A6548" w:rsidRPr="003B5162" w:rsidRDefault="000A6548" w:rsidP="00DF0ED9">
      <w:pPr>
        <w:rPr>
          <w:rFonts w:ascii="Times New Roman" w:hAnsi="Times New Roman" w:cs="Times New Roman"/>
          <w:b/>
          <w:sz w:val="30"/>
          <w:szCs w:val="30"/>
          <w:lang w:val="en-US"/>
        </w:rPr>
      </w:pPr>
    </w:p>
    <w:p w:rsidR="003B5162" w:rsidRPr="003B5162" w:rsidRDefault="003B5162" w:rsidP="00DF0ED9">
      <w:pPr>
        <w:rPr>
          <w:rFonts w:ascii="Times New Roman" w:hAnsi="Times New Roman" w:cs="Times New Roman"/>
          <w:b/>
          <w:sz w:val="30"/>
          <w:szCs w:val="30"/>
          <w:lang w:val="en-US"/>
        </w:rPr>
      </w:pPr>
    </w:p>
    <w:p w:rsidR="003B5162" w:rsidRDefault="003B5162" w:rsidP="00DF0ED9">
      <w:pPr>
        <w:rPr>
          <w:rFonts w:ascii="Times New Roman" w:hAnsi="Times New Roman" w:cs="Times New Roman"/>
          <w:b/>
          <w:sz w:val="30"/>
          <w:szCs w:val="30"/>
          <w:lang w:val="en-US"/>
        </w:rPr>
      </w:pPr>
    </w:p>
    <w:p w:rsidR="00923BE0" w:rsidRDefault="00923BE0" w:rsidP="00DF0ED9">
      <w:pPr>
        <w:rPr>
          <w:rFonts w:ascii="Times New Roman" w:hAnsi="Times New Roman" w:cs="Times New Roman"/>
          <w:b/>
          <w:sz w:val="30"/>
          <w:szCs w:val="30"/>
          <w:lang w:val="en-US"/>
        </w:rPr>
      </w:pPr>
    </w:p>
    <w:p w:rsidR="00923BE0" w:rsidRPr="009A7DC5" w:rsidRDefault="00923BE0" w:rsidP="00DF0ED9">
      <w:pPr>
        <w:rPr>
          <w:rFonts w:ascii="Times New Roman" w:hAnsi="Times New Roman" w:cs="Times New Roman"/>
          <w:b/>
          <w:sz w:val="30"/>
          <w:szCs w:val="30"/>
          <w:lang w:val="en-US"/>
        </w:rPr>
      </w:pPr>
      <w:bookmarkStart w:id="0" w:name="_GoBack"/>
      <w:bookmarkEnd w:id="0"/>
    </w:p>
    <w:p w:rsidR="00E57168" w:rsidRPr="00B929D0" w:rsidRDefault="00E57168" w:rsidP="00336C55">
      <w:pPr>
        <w:jc w:val="center"/>
        <w:rPr>
          <w:rFonts w:ascii="Times New Roman" w:hAnsi="Times New Roman" w:cs="Times New Roman"/>
          <w:b/>
          <w:sz w:val="30"/>
          <w:szCs w:val="30"/>
          <w:lang w:val="en-US"/>
        </w:rPr>
      </w:pPr>
    </w:p>
    <w:p w:rsidR="001955C0" w:rsidRPr="008A3D31" w:rsidRDefault="00D32CA0" w:rsidP="008A3D31">
      <w:pPr>
        <w:spacing w:after="0" w:line="240" w:lineRule="auto"/>
        <w:jc w:val="center"/>
        <w:rPr>
          <w:rFonts w:ascii="Times New Roman" w:hAnsi="Times New Roman" w:cs="Times New Roman"/>
          <w:b/>
          <w:sz w:val="30"/>
          <w:szCs w:val="30"/>
          <w:lang w:val="en-US"/>
        </w:rPr>
      </w:pPr>
      <w:r w:rsidRPr="00623171">
        <w:rPr>
          <w:rFonts w:ascii="Times New Roman" w:hAnsi="Times New Roman" w:cs="Times New Roman"/>
          <w:b/>
          <w:sz w:val="30"/>
          <w:szCs w:val="30"/>
          <w:lang w:val="en-US"/>
        </w:rPr>
        <w:lastRenderedPageBreak/>
        <w:t xml:space="preserve">State </w:t>
      </w:r>
      <w:r w:rsidR="005C133D">
        <w:rPr>
          <w:rFonts w:ascii="Times New Roman" w:hAnsi="Times New Roman" w:cs="Times New Roman"/>
          <w:b/>
          <w:sz w:val="30"/>
          <w:szCs w:val="30"/>
          <w:lang w:val="en-US"/>
        </w:rPr>
        <w:t>Cultural Institution</w:t>
      </w:r>
      <w:r w:rsidRPr="00623171">
        <w:rPr>
          <w:rFonts w:ascii="Times New Roman" w:hAnsi="Times New Roman" w:cs="Times New Roman"/>
          <w:b/>
          <w:sz w:val="30"/>
          <w:szCs w:val="30"/>
          <w:lang w:val="en-US"/>
        </w:rPr>
        <w:t xml:space="preserve"> </w:t>
      </w:r>
      <w:r w:rsidR="008A3D31" w:rsidRPr="008A3D31">
        <w:rPr>
          <w:rFonts w:ascii="Times New Roman" w:hAnsi="Times New Roman" w:cs="Times New Roman"/>
          <w:b/>
          <w:sz w:val="30"/>
          <w:szCs w:val="30"/>
          <w:lang w:val="en-US"/>
        </w:rPr>
        <w:t>«</w:t>
      </w:r>
      <w:r w:rsidRPr="00623171">
        <w:rPr>
          <w:rFonts w:ascii="Times New Roman" w:hAnsi="Times New Roman" w:cs="Times New Roman"/>
          <w:b/>
          <w:sz w:val="30"/>
          <w:szCs w:val="30"/>
          <w:lang w:val="en-US"/>
        </w:rPr>
        <w:t>Nes</w:t>
      </w:r>
      <w:r w:rsidR="008A3D31">
        <w:rPr>
          <w:rFonts w:ascii="Times New Roman" w:hAnsi="Times New Roman" w:cs="Times New Roman"/>
          <w:b/>
          <w:sz w:val="30"/>
          <w:szCs w:val="30"/>
          <w:lang w:val="en-US"/>
        </w:rPr>
        <w:t>vizh Regional Center of Culture</w:t>
      </w:r>
      <w:r w:rsidR="008A3D31" w:rsidRPr="008A3D31">
        <w:rPr>
          <w:rFonts w:ascii="Times New Roman" w:hAnsi="Times New Roman" w:cs="Times New Roman"/>
          <w:b/>
          <w:sz w:val="30"/>
          <w:szCs w:val="30"/>
          <w:lang w:val="en-US"/>
        </w:rPr>
        <w:t>»</w:t>
      </w:r>
    </w:p>
    <w:p w:rsidR="008A3D31" w:rsidRPr="000F1CDF" w:rsidRDefault="007C4C00" w:rsidP="008A3D31">
      <w:pPr>
        <w:spacing w:after="0" w:line="240" w:lineRule="auto"/>
        <w:jc w:val="center"/>
        <w:rPr>
          <w:rFonts w:ascii="Times New Roman" w:hAnsi="Times New Roman" w:cs="Times New Roman"/>
          <w:b/>
          <w:sz w:val="30"/>
          <w:szCs w:val="30"/>
          <w:lang w:val="en-US"/>
        </w:rPr>
      </w:pPr>
      <w:r w:rsidRPr="00466F27">
        <w:rPr>
          <w:rFonts w:ascii="Times New Roman" w:hAnsi="Times New Roman" w:cs="Times New Roman"/>
          <w:b/>
          <w:noProof/>
          <w:sz w:val="28"/>
          <w:szCs w:val="28"/>
          <w:lang w:eastAsia="ru-RU"/>
        </w:rPr>
        <w:drawing>
          <wp:anchor distT="0" distB="0" distL="114300" distR="114300" simplePos="0" relativeHeight="251667968" behindDoc="1" locked="0" layoutInCell="1" allowOverlap="1" wp14:anchorId="69972879" wp14:editId="66F8A716">
            <wp:simplePos x="0" y="0"/>
            <wp:positionH relativeFrom="page">
              <wp:posOffset>133350</wp:posOffset>
            </wp:positionH>
            <wp:positionV relativeFrom="paragraph">
              <wp:posOffset>227965</wp:posOffset>
            </wp:positionV>
            <wp:extent cx="4183380" cy="2407920"/>
            <wp:effectExtent l="0" t="0" r="0" b="0"/>
            <wp:wrapTight wrapText="bothSides">
              <wp:wrapPolygon edited="0">
                <wp:start x="10820" y="5639"/>
                <wp:lineTo x="9344" y="7006"/>
                <wp:lineTo x="6590" y="9057"/>
                <wp:lineTo x="6590" y="14184"/>
                <wp:lineTo x="5902" y="14696"/>
                <wp:lineTo x="6098" y="16405"/>
                <wp:lineTo x="8164" y="17089"/>
                <wp:lineTo x="8557" y="18114"/>
                <wp:lineTo x="8951" y="18114"/>
                <wp:lineTo x="13377" y="17772"/>
                <wp:lineTo x="15738" y="16405"/>
                <wp:lineTo x="16230" y="14696"/>
                <wp:lineTo x="15541" y="14184"/>
                <wp:lineTo x="15541" y="9228"/>
                <wp:lineTo x="15148" y="8715"/>
                <wp:lineTo x="12787" y="7006"/>
                <wp:lineTo x="11311" y="5639"/>
                <wp:lineTo x="10820" y="5639"/>
              </wp:wrapPolygon>
            </wp:wrapTight>
            <wp:docPr id="2" name="Рисунок 2" descr="C:\Users\metod\Desktop\166356700076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Desktop\166356700076174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3380" cy="2407920"/>
                    </a:xfrm>
                    <a:prstGeom prst="rect">
                      <a:avLst/>
                    </a:prstGeom>
                    <a:noFill/>
                    <a:ln>
                      <a:noFill/>
                    </a:ln>
                  </pic:spPr>
                </pic:pic>
              </a:graphicData>
            </a:graphic>
          </wp:anchor>
        </w:drawing>
      </w:r>
    </w:p>
    <w:p w:rsidR="00D32CA0" w:rsidRPr="00336C55" w:rsidRDefault="00623171" w:rsidP="008A3D31">
      <w:pPr>
        <w:spacing w:after="0" w:line="240" w:lineRule="auto"/>
        <w:jc w:val="center"/>
        <w:rPr>
          <w:rFonts w:ascii="Times New Roman" w:hAnsi="Times New Roman" w:cs="Times New Roman"/>
          <w:b/>
          <w:sz w:val="36"/>
          <w:szCs w:val="36"/>
          <w:lang w:val="en-US"/>
        </w:rPr>
      </w:pPr>
      <w:r w:rsidRPr="005C133D">
        <w:rPr>
          <w:rFonts w:ascii="Times New Roman" w:hAnsi="Times New Roman" w:cs="Times New Roman"/>
          <w:b/>
          <w:sz w:val="36"/>
          <w:szCs w:val="36"/>
          <w:lang w:val="en-US"/>
        </w:rPr>
        <w:t>H</w:t>
      </w:r>
      <w:r w:rsidR="00D32CA0" w:rsidRPr="005C133D">
        <w:rPr>
          <w:rFonts w:ascii="Times New Roman" w:hAnsi="Times New Roman" w:cs="Times New Roman"/>
          <w:b/>
          <w:sz w:val="36"/>
          <w:szCs w:val="36"/>
          <w:lang w:val="en-US"/>
        </w:rPr>
        <w:t>umanitarian project</w:t>
      </w:r>
    </w:p>
    <w:p w:rsidR="001955C0" w:rsidRPr="008A3D31" w:rsidRDefault="008A3D31" w:rsidP="008A3D31">
      <w:pPr>
        <w:spacing w:after="0" w:line="240" w:lineRule="auto"/>
        <w:jc w:val="center"/>
        <w:rPr>
          <w:rFonts w:ascii="Times New Roman" w:hAnsi="Times New Roman" w:cs="Times New Roman"/>
          <w:b/>
          <w:sz w:val="36"/>
          <w:szCs w:val="36"/>
          <w:lang w:val="en-US"/>
        </w:rPr>
      </w:pPr>
      <w:r w:rsidRPr="008A3D31">
        <w:rPr>
          <w:rFonts w:ascii="Times New Roman" w:hAnsi="Times New Roman" w:cs="Times New Roman"/>
          <w:b/>
          <w:sz w:val="36"/>
          <w:szCs w:val="36"/>
          <w:lang w:val="en-US"/>
        </w:rPr>
        <w:t>«</w:t>
      </w:r>
      <w:r>
        <w:rPr>
          <w:rFonts w:ascii="Times New Roman" w:hAnsi="Times New Roman" w:cs="Times New Roman"/>
          <w:b/>
          <w:sz w:val="36"/>
          <w:szCs w:val="36"/>
          <w:lang w:val="en-US"/>
        </w:rPr>
        <w:t>Masters Without Borders</w:t>
      </w:r>
      <w:r w:rsidRPr="008A3D31">
        <w:rPr>
          <w:rFonts w:ascii="Times New Roman" w:hAnsi="Times New Roman" w:cs="Times New Roman"/>
          <w:b/>
          <w:sz w:val="36"/>
          <w:szCs w:val="36"/>
          <w:lang w:val="en-US"/>
        </w:rPr>
        <w:t>»</w:t>
      </w:r>
    </w:p>
    <w:p w:rsidR="00466F27" w:rsidRDefault="00466F27" w:rsidP="00623171">
      <w:pPr>
        <w:spacing w:after="0"/>
        <w:ind w:firstLine="709"/>
        <w:jc w:val="center"/>
        <w:rPr>
          <w:rFonts w:ascii="Times New Roman" w:hAnsi="Times New Roman" w:cs="Times New Roman"/>
          <w:b/>
          <w:sz w:val="30"/>
          <w:szCs w:val="30"/>
          <w:lang w:val="en-US"/>
        </w:rPr>
      </w:pPr>
    </w:p>
    <w:p w:rsidR="007C4C00" w:rsidRDefault="007C4C00" w:rsidP="00623171">
      <w:pPr>
        <w:spacing w:after="0"/>
        <w:ind w:firstLine="709"/>
        <w:jc w:val="center"/>
        <w:rPr>
          <w:rFonts w:ascii="Times New Roman" w:hAnsi="Times New Roman" w:cs="Times New Roman"/>
          <w:b/>
          <w:sz w:val="30"/>
          <w:szCs w:val="30"/>
          <w:lang w:val="en-US"/>
        </w:rPr>
      </w:pPr>
    </w:p>
    <w:p w:rsidR="007C4C00" w:rsidRDefault="007C4C00" w:rsidP="00623171">
      <w:pPr>
        <w:spacing w:after="0"/>
        <w:ind w:firstLine="709"/>
        <w:jc w:val="center"/>
        <w:rPr>
          <w:rFonts w:ascii="Times New Roman" w:hAnsi="Times New Roman" w:cs="Times New Roman"/>
          <w:b/>
          <w:sz w:val="30"/>
          <w:szCs w:val="30"/>
          <w:lang w:val="en-US"/>
        </w:rPr>
      </w:pPr>
    </w:p>
    <w:p w:rsidR="00BA512C" w:rsidRPr="007C4C00" w:rsidRDefault="00BA512C" w:rsidP="007C4C00">
      <w:pPr>
        <w:spacing w:after="0" w:line="240" w:lineRule="auto"/>
        <w:ind w:firstLine="709"/>
        <w:jc w:val="both"/>
        <w:rPr>
          <w:rFonts w:ascii="Times New Roman" w:hAnsi="Times New Roman" w:cs="Times New Roman"/>
          <w:sz w:val="30"/>
          <w:szCs w:val="30"/>
          <w:lang w:val="en-US"/>
        </w:rPr>
      </w:pPr>
      <w:r w:rsidRPr="007C4C00">
        <w:rPr>
          <w:rFonts w:ascii="Times New Roman" w:hAnsi="Times New Roman" w:cs="Times New Roman"/>
          <w:sz w:val="30"/>
          <w:szCs w:val="30"/>
          <w:lang w:val="en-US"/>
        </w:rPr>
        <w:t>Folk decorative and applied art plays an important role in the preservation and development of cultural heritage, as well as the upbringing of the younger generation. It not only contributes to the preservation of the traditions of folk art, but also helps to form respect for the cultural heritage, develop creativity and create favorable conditions for the sustainable socio-cultural development of society.</w:t>
      </w:r>
    </w:p>
    <w:p w:rsidR="000F1CDF" w:rsidRPr="007C4C00" w:rsidRDefault="00BA512C" w:rsidP="007C4C00">
      <w:pPr>
        <w:spacing w:after="0" w:line="240" w:lineRule="auto"/>
        <w:ind w:firstLine="709"/>
        <w:jc w:val="both"/>
        <w:rPr>
          <w:rFonts w:ascii="Times New Roman" w:hAnsi="Times New Roman" w:cs="Times New Roman"/>
          <w:sz w:val="30"/>
          <w:szCs w:val="30"/>
          <w:lang w:val="en-US"/>
        </w:rPr>
      </w:pPr>
      <w:r w:rsidRPr="007C4C00">
        <w:rPr>
          <w:rFonts w:ascii="Times New Roman" w:hAnsi="Times New Roman" w:cs="Times New Roman"/>
          <w:sz w:val="30"/>
          <w:szCs w:val="30"/>
          <w:lang w:val="en-US"/>
        </w:rPr>
        <w:t>The project provides for the organization of a mobile mobile platform for the popularization of traditional folk crafts and arts and crafts with the function of an educational and exhibition center. On the basis of the site, master classes will be organized, where everyone can receive skill lessons from the authors of exhibitions.</w:t>
      </w:r>
      <w:r w:rsidR="000F1CDF" w:rsidRPr="007C4C00">
        <w:rPr>
          <w:sz w:val="30"/>
          <w:szCs w:val="30"/>
          <w:lang w:val="en-US"/>
        </w:rPr>
        <w:t xml:space="preserve"> </w:t>
      </w:r>
      <w:r w:rsidR="000F1CDF" w:rsidRPr="007C4C00">
        <w:rPr>
          <w:rFonts w:ascii="Times New Roman" w:hAnsi="Times New Roman" w:cs="Times New Roman"/>
          <w:sz w:val="30"/>
          <w:szCs w:val="30"/>
          <w:lang w:val="en-US"/>
        </w:rPr>
        <w:t>First of all, the project is designed to involve children, adolescents, elderly citizens and disabled people in cultural activities. The project is aimed at activating the artistic and aesthetic, cognitive activity of each participant, taking into account his age characteristics, individual needs and capabilities.</w:t>
      </w:r>
    </w:p>
    <w:p w:rsidR="000F1CDF" w:rsidRPr="007C4C00" w:rsidRDefault="000F1CDF" w:rsidP="007C4C00">
      <w:pPr>
        <w:spacing w:after="0" w:line="240" w:lineRule="auto"/>
        <w:ind w:firstLine="709"/>
        <w:jc w:val="both"/>
        <w:rPr>
          <w:rFonts w:ascii="Times New Roman" w:hAnsi="Times New Roman" w:cs="Times New Roman"/>
          <w:sz w:val="30"/>
          <w:szCs w:val="30"/>
          <w:lang w:val="en-US"/>
        </w:rPr>
      </w:pPr>
      <w:r w:rsidRPr="007C4C00">
        <w:rPr>
          <w:rFonts w:ascii="Times New Roman" w:hAnsi="Times New Roman" w:cs="Times New Roman"/>
          <w:sz w:val="30"/>
          <w:szCs w:val="30"/>
          <w:lang w:val="en-US"/>
        </w:rPr>
        <w:t>During the implementation of the project, it is planned to attract craftsmen and craftsmen of the Nesvizh RCC.</w:t>
      </w:r>
    </w:p>
    <w:p w:rsidR="006C7C46" w:rsidRPr="007C4C00" w:rsidRDefault="000F1CDF" w:rsidP="007C4C00">
      <w:pPr>
        <w:spacing w:after="0" w:line="240" w:lineRule="auto"/>
        <w:ind w:firstLine="709"/>
        <w:jc w:val="both"/>
        <w:rPr>
          <w:rFonts w:ascii="Times New Roman" w:hAnsi="Times New Roman" w:cs="Times New Roman"/>
          <w:sz w:val="30"/>
          <w:szCs w:val="30"/>
          <w:lang w:val="en-US"/>
        </w:rPr>
      </w:pPr>
      <w:r w:rsidRPr="007C4C00">
        <w:rPr>
          <w:rFonts w:ascii="Times New Roman" w:hAnsi="Times New Roman" w:cs="Times New Roman"/>
          <w:sz w:val="30"/>
          <w:szCs w:val="30"/>
          <w:lang w:val="en-US"/>
        </w:rPr>
        <w:t>The relevance of the project is confirmed by the demand for knowledge and skills in the field of decorative and applied creativity.</w:t>
      </w:r>
    </w:p>
    <w:p w:rsidR="000F1CDF" w:rsidRPr="007C4C00" w:rsidRDefault="000F1CDF" w:rsidP="007C4C00">
      <w:pPr>
        <w:spacing w:after="0" w:line="240" w:lineRule="auto"/>
        <w:ind w:firstLine="709"/>
        <w:jc w:val="both"/>
        <w:rPr>
          <w:rFonts w:ascii="Times New Roman" w:hAnsi="Times New Roman" w:cs="Times New Roman"/>
          <w:sz w:val="30"/>
          <w:szCs w:val="30"/>
          <w:lang w:val="en-US"/>
        </w:rPr>
      </w:pPr>
      <w:r w:rsidRPr="007C4C00">
        <w:rPr>
          <w:rFonts w:ascii="Times New Roman" w:hAnsi="Times New Roman" w:cs="Times New Roman"/>
          <w:sz w:val="30"/>
          <w:szCs w:val="30"/>
          <w:lang w:val="en-US"/>
        </w:rPr>
        <w:t>This is clearly seen from the growth of information related to arts and crafts, the growth on the Internet of sites and sites on which works of manual labor are presented. But the abundance of information does not guarantee its quality. In the case of applied labor, direct communication with the master is important.</w:t>
      </w:r>
    </w:p>
    <w:p w:rsidR="000F1CDF" w:rsidRPr="007C4C00" w:rsidRDefault="000F1CDF" w:rsidP="007C4C00">
      <w:pPr>
        <w:spacing w:after="0" w:line="240" w:lineRule="auto"/>
        <w:ind w:firstLine="709"/>
        <w:jc w:val="both"/>
        <w:rPr>
          <w:rFonts w:ascii="Times New Roman" w:hAnsi="Times New Roman" w:cs="Times New Roman"/>
          <w:sz w:val="30"/>
          <w:szCs w:val="30"/>
          <w:lang w:val="en-US"/>
        </w:rPr>
      </w:pPr>
      <w:r w:rsidRPr="007C4C00">
        <w:rPr>
          <w:rFonts w:ascii="Times New Roman" w:hAnsi="Times New Roman" w:cs="Times New Roman"/>
          <w:sz w:val="30"/>
          <w:szCs w:val="30"/>
          <w:lang w:val="en-US"/>
        </w:rPr>
        <w:t>In addition, the lack of knowledge about folk culture plays a negative role in the desire of a significant part of young people to participate in the reconstruction of folk crafts. But folk culture (including folk art) carries huge potential opportunities for the development of the young generation, the education of patriotic youth who know their traditions and are able to revive them.</w:t>
      </w:r>
    </w:p>
    <w:p w:rsidR="00DF0ED9" w:rsidRDefault="00DF0ED9" w:rsidP="00D32CA0">
      <w:pPr>
        <w:ind w:firstLine="709"/>
        <w:jc w:val="center"/>
        <w:rPr>
          <w:rFonts w:ascii="Times New Roman" w:hAnsi="Times New Roman" w:cs="Times New Roman"/>
          <w:b/>
          <w:sz w:val="30"/>
          <w:szCs w:val="30"/>
          <w:lang w:val="en-US"/>
        </w:rPr>
      </w:pPr>
    </w:p>
    <w:p w:rsidR="007C4C00" w:rsidRPr="00D86F75" w:rsidRDefault="007C4C00" w:rsidP="00D32CA0">
      <w:pPr>
        <w:ind w:firstLine="709"/>
        <w:jc w:val="center"/>
        <w:rPr>
          <w:rFonts w:ascii="Times New Roman" w:hAnsi="Times New Roman" w:cs="Times New Roman"/>
          <w:b/>
          <w:sz w:val="30"/>
          <w:szCs w:val="30"/>
          <w:lang w:val="en-US"/>
        </w:rPr>
      </w:pPr>
    </w:p>
    <w:p w:rsidR="007C4C00" w:rsidRDefault="00D32CA0" w:rsidP="00D32CA0">
      <w:pPr>
        <w:ind w:firstLine="709"/>
        <w:jc w:val="center"/>
        <w:rPr>
          <w:rFonts w:ascii="Times New Roman" w:hAnsi="Times New Roman" w:cs="Times New Roman"/>
          <w:b/>
          <w:sz w:val="30"/>
          <w:szCs w:val="30"/>
          <w:lang w:val="en-US"/>
        </w:rPr>
      </w:pPr>
      <w:r w:rsidRPr="00623171">
        <w:rPr>
          <w:rFonts w:ascii="Times New Roman" w:hAnsi="Times New Roman" w:cs="Times New Roman"/>
          <w:b/>
          <w:sz w:val="30"/>
          <w:szCs w:val="30"/>
          <w:lang w:val="en-US"/>
        </w:rPr>
        <w:lastRenderedPageBreak/>
        <w:t>Humanitarian project of</w:t>
      </w:r>
      <w:r w:rsidR="007C4C00">
        <w:rPr>
          <w:rFonts w:ascii="Times New Roman" w:hAnsi="Times New Roman" w:cs="Times New Roman"/>
          <w:b/>
          <w:sz w:val="30"/>
          <w:szCs w:val="30"/>
          <w:lang w:val="en-US"/>
        </w:rPr>
        <w:t xml:space="preserve"> the State Cultural Institution</w:t>
      </w:r>
    </w:p>
    <w:p w:rsidR="00D32CA0" w:rsidRPr="00623171" w:rsidRDefault="007C4C00" w:rsidP="00D32CA0">
      <w:pPr>
        <w:ind w:firstLine="709"/>
        <w:jc w:val="center"/>
        <w:rPr>
          <w:rFonts w:ascii="Times New Roman" w:hAnsi="Times New Roman" w:cs="Times New Roman"/>
          <w:b/>
          <w:sz w:val="30"/>
          <w:szCs w:val="30"/>
          <w:lang w:val="en-US"/>
        </w:rPr>
      </w:pPr>
      <w:r w:rsidRPr="007C4C00">
        <w:rPr>
          <w:rFonts w:ascii="Times New Roman" w:hAnsi="Times New Roman" w:cs="Times New Roman"/>
          <w:b/>
          <w:sz w:val="30"/>
          <w:szCs w:val="30"/>
          <w:lang w:val="en-US"/>
        </w:rPr>
        <w:t>«</w:t>
      </w:r>
      <w:r w:rsidR="00D32CA0" w:rsidRPr="00623171">
        <w:rPr>
          <w:rFonts w:ascii="Times New Roman" w:hAnsi="Times New Roman" w:cs="Times New Roman"/>
          <w:b/>
          <w:sz w:val="30"/>
          <w:szCs w:val="30"/>
          <w:lang w:val="en-US"/>
        </w:rPr>
        <w:t>Nesvizh Regional Center of Culture</w:t>
      </w:r>
      <w:r w:rsidRPr="007C4C00">
        <w:rPr>
          <w:rFonts w:ascii="Times New Roman" w:hAnsi="Times New Roman" w:cs="Times New Roman"/>
          <w:b/>
          <w:sz w:val="30"/>
          <w:szCs w:val="30"/>
          <w:lang w:val="en-US"/>
        </w:rPr>
        <w:t>»</w:t>
      </w:r>
      <w:r w:rsidR="00D32CA0" w:rsidRPr="00623171">
        <w:rPr>
          <w:rFonts w:ascii="Times New Roman" w:hAnsi="Times New Roman" w:cs="Times New Roman"/>
          <w:b/>
          <w:sz w:val="30"/>
          <w:szCs w:val="30"/>
          <w:lang w:val="en-US"/>
        </w:rPr>
        <w:t xml:space="preserve"> is looking for sponsors</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118"/>
        <w:gridCol w:w="6379"/>
      </w:tblGrid>
      <w:tr w:rsidR="00D32CA0" w:rsidRPr="00C37B5A" w:rsidTr="00466F27">
        <w:tc>
          <w:tcPr>
            <w:tcW w:w="852" w:type="dxa"/>
          </w:tcPr>
          <w:p w:rsidR="00D32CA0" w:rsidRPr="00623171" w:rsidRDefault="00D32CA0" w:rsidP="001A5475">
            <w:pPr>
              <w:jc w:val="both"/>
              <w:rPr>
                <w:rFonts w:ascii="Times New Roman" w:hAnsi="Times New Roman" w:cs="Times New Roman"/>
                <w:b/>
                <w:sz w:val="30"/>
                <w:szCs w:val="30"/>
              </w:rPr>
            </w:pPr>
            <w:r w:rsidRPr="00623171">
              <w:rPr>
                <w:rFonts w:ascii="Times New Roman" w:hAnsi="Times New Roman" w:cs="Times New Roman"/>
                <w:b/>
                <w:sz w:val="30"/>
                <w:szCs w:val="30"/>
              </w:rPr>
              <w:t>1</w:t>
            </w:r>
          </w:p>
        </w:tc>
        <w:tc>
          <w:tcPr>
            <w:tcW w:w="3118" w:type="dxa"/>
          </w:tcPr>
          <w:p w:rsidR="00D32CA0" w:rsidRPr="00F820DE" w:rsidRDefault="00E019E3" w:rsidP="001A5475">
            <w:pPr>
              <w:jc w:val="both"/>
              <w:rPr>
                <w:rFonts w:ascii="Times New Roman" w:hAnsi="Times New Roman" w:cs="Times New Roman"/>
                <w:b/>
                <w:sz w:val="26"/>
                <w:szCs w:val="26"/>
              </w:rPr>
            </w:pPr>
            <w:r w:rsidRPr="00F820DE">
              <w:rPr>
                <w:rFonts w:ascii="Times New Roman" w:hAnsi="Times New Roman" w:cs="Times New Roman"/>
                <w:b/>
                <w:sz w:val="26"/>
                <w:szCs w:val="26"/>
                <w:lang w:val="en-US"/>
              </w:rPr>
              <w:t>N</w:t>
            </w:r>
            <w:r w:rsidR="00D32CA0" w:rsidRPr="00F820DE">
              <w:rPr>
                <w:rFonts w:ascii="Times New Roman" w:hAnsi="Times New Roman" w:cs="Times New Roman"/>
                <w:b/>
                <w:sz w:val="26"/>
                <w:szCs w:val="26"/>
              </w:rPr>
              <w:t>ame of the project</w:t>
            </w:r>
          </w:p>
        </w:tc>
        <w:tc>
          <w:tcPr>
            <w:tcW w:w="6379" w:type="dxa"/>
            <w:shd w:val="clear" w:color="auto" w:fill="auto"/>
          </w:tcPr>
          <w:p w:rsidR="00D32CA0" w:rsidRPr="006324EB" w:rsidRDefault="006324EB"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«Masters without Borders»</w:t>
            </w:r>
            <w:r w:rsidR="000F1CDF" w:rsidRPr="006324EB">
              <w:rPr>
                <w:rFonts w:ascii="Times New Roman" w:hAnsi="Times New Roman" w:cs="Times New Roman"/>
                <w:sz w:val="26"/>
                <w:szCs w:val="26"/>
                <w:lang w:val="en-US"/>
              </w:rPr>
              <w:t xml:space="preserve"> - the creation of a mobile creative studio for the development of traditional folk crafts, crafts, decorative and applied creativity, the development and manufacture of souvenirs</w:t>
            </w:r>
          </w:p>
        </w:tc>
      </w:tr>
      <w:tr w:rsidR="00D32CA0" w:rsidRPr="00623171" w:rsidTr="00466F27">
        <w:tc>
          <w:tcPr>
            <w:tcW w:w="852" w:type="dxa"/>
          </w:tcPr>
          <w:p w:rsidR="00D32CA0" w:rsidRPr="00623171" w:rsidRDefault="00D32CA0" w:rsidP="001A5475">
            <w:pPr>
              <w:rPr>
                <w:rFonts w:ascii="Times New Roman" w:hAnsi="Times New Roman" w:cs="Times New Roman"/>
                <w:b/>
                <w:sz w:val="30"/>
                <w:szCs w:val="30"/>
              </w:rPr>
            </w:pPr>
            <w:r w:rsidRPr="00623171">
              <w:rPr>
                <w:rFonts w:ascii="Times New Roman" w:hAnsi="Times New Roman" w:cs="Times New Roman"/>
                <w:b/>
                <w:sz w:val="30"/>
                <w:szCs w:val="30"/>
              </w:rPr>
              <w:t>2</w:t>
            </w:r>
          </w:p>
        </w:tc>
        <w:tc>
          <w:tcPr>
            <w:tcW w:w="3118" w:type="dxa"/>
          </w:tcPr>
          <w:p w:rsidR="00D32CA0" w:rsidRPr="00F820DE" w:rsidRDefault="00D32CA0" w:rsidP="001A5475">
            <w:pPr>
              <w:rPr>
                <w:rFonts w:ascii="Times New Roman" w:hAnsi="Times New Roman" w:cs="Times New Roman"/>
                <w:b/>
                <w:sz w:val="26"/>
                <w:szCs w:val="26"/>
              </w:rPr>
            </w:pPr>
            <w:r w:rsidRPr="00F820DE">
              <w:rPr>
                <w:rFonts w:ascii="Times New Roman" w:hAnsi="Times New Roman" w:cs="Times New Roman"/>
                <w:b/>
                <w:sz w:val="26"/>
                <w:szCs w:val="26"/>
              </w:rPr>
              <w:t>Implementation timeline:</w:t>
            </w:r>
          </w:p>
        </w:tc>
        <w:tc>
          <w:tcPr>
            <w:tcW w:w="6379" w:type="dxa"/>
            <w:shd w:val="clear" w:color="auto" w:fill="auto"/>
          </w:tcPr>
          <w:p w:rsidR="00D32CA0" w:rsidRPr="006324EB" w:rsidRDefault="00E37BAD" w:rsidP="006324EB">
            <w:pPr>
              <w:spacing w:after="0" w:line="240" w:lineRule="auto"/>
              <w:rPr>
                <w:rFonts w:ascii="Times New Roman" w:hAnsi="Times New Roman" w:cs="Times New Roman"/>
                <w:sz w:val="26"/>
                <w:szCs w:val="26"/>
              </w:rPr>
            </w:pPr>
            <w:r w:rsidRPr="006324EB">
              <w:rPr>
                <w:rFonts w:ascii="Times New Roman" w:hAnsi="Times New Roman" w:cs="Times New Roman"/>
                <w:sz w:val="26"/>
                <w:szCs w:val="26"/>
              </w:rPr>
              <w:t>2025</w:t>
            </w:r>
            <w:r w:rsidR="00623171" w:rsidRPr="006324EB">
              <w:rPr>
                <w:rFonts w:ascii="Times New Roman" w:hAnsi="Times New Roman" w:cs="Times New Roman"/>
                <w:sz w:val="26"/>
                <w:szCs w:val="26"/>
              </w:rPr>
              <w:t>-202</w:t>
            </w:r>
            <w:r w:rsidRPr="006324EB">
              <w:rPr>
                <w:rFonts w:ascii="Times New Roman" w:hAnsi="Times New Roman" w:cs="Times New Roman"/>
                <w:sz w:val="26"/>
                <w:szCs w:val="26"/>
              </w:rPr>
              <w:t>8</w:t>
            </w:r>
          </w:p>
        </w:tc>
      </w:tr>
      <w:tr w:rsidR="00D32CA0" w:rsidRPr="003002BD" w:rsidTr="00466F27">
        <w:tc>
          <w:tcPr>
            <w:tcW w:w="852" w:type="dxa"/>
          </w:tcPr>
          <w:p w:rsidR="00D32CA0" w:rsidRPr="00623171" w:rsidRDefault="00D32CA0" w:rsidP="001A5475">
            <w:pPr>
              <w:jc w:val="both"/>
              <w:rPr>
                <w:rFonts w:ascii="Times New Roman" w:hAnsi="Times New Roman" w:cs="Times New Roman"/>
                <w:b/>
                <w:sz w:val="30"/>
                <w:szCs w:val="30"/>
              </w:rPr>
            </w:pPr>
            <w:r w:rsidRPr="00623171">
              <w:rPr>
                <w:rFonts w:ascii="Times New Roman" w:hAnsi="Times New Roman" w:cs="Times New Roman"/>
                <w:b/>
                <w:sz w:val="30"/>
                <w:szCs w:val="30"/>
              </w:rPr>
              <w:t>3</w:t>
            </w:r>
          </w:p>
        </w:tc>
        <w:tc>
          <w:tcPr>
            <w:tcW w:w="3118" w:type="dxa"/>
          </w:tcPr>
          <w:p w:rsidR="00D32CA0" w:rsidRPr="00F820DE" w:rsidRDefault="005C133D" w:rsidP="005C133D">
            <w:pPr>
              <w:jc w:val="both"/>
              <w:rPr>
                <w:rFonts w:ascii="Times New Roman" w:hAnsi="Times New Roman" w:cs="Times New Roman"/>
                <w:b/>
                <w:sz w:val="26"/>
                <w:szCs w:val="26"/>
                <w:lang w:val="en-US"/>
              </w:rPr>
            </w:pPr>
            <w:r w:rsidRPr="00F820DE">
              <w:rPr>
                <w:rFonts w:ascii="Times New Roman" w:hAnsi="Times New Roman" w:cs="Times New Roman"/>
                <w:b/>
                <w:sz w:val="26"/>
                <w:szCs w:val="26"/>
                <w:lang w:val="en-US"/>
              </w:rPr>
              <w:t>Organization the a</w:t>
            </w:r>
            <w:r w:rsidR="00D32CA0" w:rsidRPr="00F820DE">
              <w:rPr>
                <w:rFonts w:ascii="Times New Roman" w:hAnsi="Times New Roman" w:cs="Times New Roman"/>
                <w:b/>
                <w:sz w:val="26"/>
                <w:szCs w:val="26"/>
                <w:lang w:val="en-US"/>
              </w:rPr>
              <w:t>pplicant proposing the project</w:t>
            </w:r>
          </w:p>
        </w:tc>
        <w:tc>
          <w:tcPr>
            <w:tcW w:w="6379" w:type="dxa"/>
            <w:shd w:val="clear" w:color="auto" w:fill="auto"/>
          </w:tcPr>
          <w:p w:rsidR="00D32CA0" w:rsidRPr="003002BD" w:rsidRDefault="00623171" w:rsidP="00156C1F">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 xml:space="preserve">department of culture of the Nesvizh district executive committee. State </w:t>
            </w:r>
            <w:r w:rsidR="005C133D" w:rsidRPr="006324EB">
              <w:rPr>
                <w:rFonts w:ascii="Times New Roman" w:hAnsi="Times New Roman" w:cs="Times New Roman"/>
                <w:sz w:val="26"/>
                <w:szCs w:val="26"/>
                <w:lang w:val="en-US"/>
              </w:rPr>
              <w:t xml:space="preserve">Cultural </w:t>
            </w:r>
            <w:r w:rsidRPr="006324EB">
              <w:rPr>
                <w:rFonts w:ascii="Times New Roman" w:hAnsi="Times New Roman" w:cs="Times New Roman"/>
                <w:sz w:val="26"/>
                <w:szCs w:val="26"/>
                <w:lang w:val="en-US"/>
              </w:rPr>
              <w:t xml:space="preserve">Institution </w:t>
            </w:r>
            <w:r w:rsidR="006324EB" w:rsidRPr="003002BD">
              <w:rPr>
                <w:rFonts w:ascii="Times New Roman" w:hAnsi="Times New Roman" w:cs="Times New Roman"/>
                <w:sz w:val="26"/>
                <w:szCs w:val="26"/>
                <w:lang w:val="en-US"/>
              </w:rPr>
              <w:t>«</w:t>
            </w:r>
            <w:r w:rsidRPr="006324EB">
              <w:rPr>
                <w:rFonts w:ascii="Times New Roman" w:hAnsi="Times New Roman" w:cs="Times New Roman"/>
                <w:sz w:val="26"/>
                <w:szCs w:val="26"/>
                <w:lang w:val="en-US"/>
              </w:rPr>
              <w:t>Nes</w:t>
            </w:r>
            <w:r w:rsidR="006324EB">
              <w:rPr>
                <w:rFonts w:ascii="Times New Roman" w:hAnsi="Times New Roman" w:cs="Times New Roman"/>
                <w:sz w:val="26"/>
                <w:szCs w:val="26"/>
                <w:lang w:val="en-US"/>
              </w:rPr>
              <w:t>vizh Regional Center of Culture</w:t>
            </w:r>
            <w:r w:rsidR="006324EB" w:rsidRPr="003002BD">
              <w:rPr>
                <w:rFonts w:ascii="Times New Roman" w:hAnsi="Times New Roman" w:cs="Times New Roman"/>
                <w:sz w:val="26"/>
                <w:szCs w:val="26"/>
                <w:lang w:val="en-US"/>
              </w:rPr>
              <w:t>».</w:t>
            </w:r>
          </w:p>
        </w:tc>
      </w:tr>
      <w:tr w:rsidR="00D32CA0" w:rsidRPr="00C37B5A" w:rsidTr="00466F27">
        <w:tc>
          <w:tcPr>
            <w:tcW w:w="852" w:type="dxa"/>
          </w:tcPr>
          <w:p w:rsidR="00D32CA0" w:rsidRPr="00623171" w:rsidRDefault="00D32CA0" w:rsidP="001A5475">
            <w:pPr>
              <w:tabs>
                <w:tab w:val="left" w:pos="8364"/>
              </w:tabs>
              <w:jc w:val="both"/>
              <w:rPr>
                <w:rFonts w:ascii="Times New Roman" w:hAnsi="Times New Roman" w:cs="Times New Roman"/>
                <w:b/>
                <w:sz w:val="30"/>
                <w:szCs w:val="30"/>
              </w:rPr>
            </w:pPr>
            <w:r w:rsidRPr="00623171">
              <w:rPr>
                <w:rFonts w:ascii="Times New Roman" w:hAnsi="Times New Roman" w:cs="Times New Roman"/>
                <w:b/>
                <w:sz w:val="30"/>
                <w:szCs w:val="30"/>
              </w:rPr>
              <w:t>4.</w:t>
            </w:r>
          </w:p>
        </w:tc>
        <w:tc>
          <w:tcPr>
            <w:tcW w:w="3118" w:type="dxa"/>
          </w:tcPr>
          <w:p w:rsidR="00D32CA0" w:rsidRPr="00F820DE" w:rsidRDefault="00D32CA0" w:rsidP="001A5475">
            <w:pPr>
              <w:tabs>
                <w:tab w:val="left" w:pos="8364"/>
              </w:tabs>
              <w:jc w:val="both"/>
              <w:rPr>
                <w:rFonts w:ascii="Times New Roman" w:hAnsi="Times New Roman" w:cs="Times New Roman"/>
                <w:b/>
                <w:sz w:val="26"/>
                <w:szCs w:val="26"/>
              </w:rPr>
            </w:pPr>
            <w:r w:rsidRPr="00F820DE">
              <w:rPr>
                <w:rFonts w:ascii="Times New Roman" w:hAnsi="Times New Roman" w:cs="Times New Roman"/>
                <w:b/>
                <w:sz w:val="26"/>
                <w:szCs w:val="26"/>
              </w:rPr>
              <w:t>Objective of the project:</w:t>
            </w:r>
          </w:p>
        </w:tc>
        <w:tc>
          <w:tcPr>
            <w:tcW w:w="6379" w:type="dxa"/>
            <w:shd w:val="clear" w:color="auto" w:fill="auto"/>
          </w:tcPr>
          <w:p w:rsidR="000F1CDF" w:rsidRPr="006324EB" w:rsidRDefault="000F1CDF" w:rsidP="006324EB">
            <w:pPr>
              <w:tabs>
                <w:tab w:val="left" w:pos="8364"/>
              </w:tabs>
              <w:spacing w:after="0" w:line="240" w:lineRule="auto"/>
              <w:jc w:val="both"/>
              <w:rPr>
                <w:rFonts w:ascii="Times New Roman" w:hAnsi="Times New Roman" w:cs="Times New Roman"/>
                <w:bCs/>
                <w:sz w:val="26"/>
                <w:szCs w:val="26"/>
                <w:lang w:val="en-US"/>
              </w:rPr>
            </w:pPr>
            <w:r w:rsidRPr="006324EB">
              <w:rPr>
                <w:rFonts w:ascii="Times New Roman" w:hAnsi="Times New Roman" w:cs="Times New Roman"/>
                <w:bCs/>
                <w:sz w:val="26"/>
                <w:szCs w:val="26"/>
                <w:lang w:val="en-US"/>
              </w:rPr>
              <w:t>Preservation, revival, promotion and popularization of folk culture, folk traditional crafts, crafts, decorative and applied contemporary art;</w:t>
            </w:r>
          </w:p>
          <w:p w:rsidR="000F1CDF" w:rsidRPr="006324EB" w:rsidRDefault="000F1CDF" w:rsidP="006324EB">
            <w:pPr>
              <w:tabs>
                <w:tab w:val="left" w:pos="8364"/>
              </w:tabs>
              <w:spacing w:after="0" w:line="240" w:lineRule="auto"/>
              <w:jc w:val="both"/>
              <w:rPr>
                <w:rFonts w:ascii="Times New Roman" w:hAnsi="Times New Roman" w:cs="Times New Roman"/>
                <w:bCs/>
                <w:sz w:val="26"/>
                <w:szCs w:val="26"/>
                <w:lang w:val="en-US"/>
              </w:rPr>
            </w:pPr>
            <w:r w:rsidRPr="006324EB">
              <w:rPr>
                <w:rFonts w:ascii="Times New Roman" w:hAnsi="Times New Roman" w:cs="Times New Roman"/>
                <w:bCs/>
                <w:sz w:val="26"/>
                <w:szCs w:val="26"/>
                <w:lang w:val="en-US"/>
              </w:rPr>
              <w:t>Creating conditions for the development of creativity and skill;</w:t>
            </w:r>
          </w:p>
          <w:p w:rsidR="000F1CDF" w:rsidRPr="006324EB" w:rsidRDefault="000F1CDF" w:rsidP="006324EB">
            <w:pPr>
              <w:tabs>
                <w:tab w:val="left" w:pos="8364"/>
              </w:tabs>
              <w:spacing w:after="0" w:line="240" w:lineRule="auto"/>
              <w:jc w:val="both"/>
              <w:rPr>
                <w:rFonts w:ascii="Times New Roman" w:hAnsi="Times New Roman" w:cs="Times New Roman"/>
                <w:bCs/>
                <w:sz w:val="26"/>
                <w:szCs w:val="26"/>
                <w:lang w:val="en-US"/>
              </w:rPr>
            </w:pPr>
            <w:r w:rsidRPr="006324EB">
              <w:rPr>
                <w:rFonts w:ascii="Times New Roman" w:hAnsi="Times New Roman" w:cs="Times New Roman"/>
                <w:bCs/>
                <w:sz w:val="26"/>
                <w:szCs w:val="26"/>
                <w:lang w:val="en-US"/>
              </w:rPr>
              <w:t>Creation of conditions for the transfer of accumulated knowledge to the younger generation;</w:t>
            </w:r>
          </w:p>
          <w:p w:rsidR="000F1CDF" w:rsidRPr="006324EB" w:rsidRDefault="000F1CDF" w:rsidP="006324EB">
            <w:pPr>
              <w:tabs>
                <w:tab w:val="left" w:pos="8364"/>
              </w:tabs>
              <w:spacing w:after="0" w:line="240" w:lineRule="auto"/>
              <w:jc w:val="both"/>
              <w:rPr>
                <w:rFonts w:ascii="Times New Roman" w:hAnsi="Times New Roman" w:cs="Times New Roman"/>
                <w:bCs/>
                <w:sz w:val="26"/>
                <w:szCs w:val="26"/>
                <w:lang w:val="en-US"/>
              </w:rPr>
            </w:pPr>
            <w:r w:rsidRPr="006324EB">
              <w:rPr>
                <w:rFonts w:ascii="Times New Roman" w:hAnsi="Times New Roman" w:cs="Times New Roman"/>
                <w:bCs/>
                <w:sz w:val="26"/>
                <w:szCs w:val="26"/>
                <w:lang w:val="en-US"/>
              </w:rPr>
              <w:t>Involvement of elderly and disabled citizens in cultural activities;</w:t>
            </w:r>
          </w:p>
          <w:p w:rsidR="00D32CA0" w:rsidRPr="006324EB" w:rsidRDefault="000F1CDF" w:rsidP="006324EB">
            <w:pPr>
              <w:tabs>
                <w:tab w:val="left" w:pos="8364"/>
              </w:tabs>
              <w:spacing w:after="0" w:line="240" w:lineRule="auto"/>
              <w:jc w:val="both"/>
              <w:rPr>
                <w:rFonts w:ascii="Times New Roman" w:hAnsi="Times New Roman" w:cs="Times New Roman"/>
                <w:bCs/>
                <w:sz w:val="26"/>
                <w:szCs w:val="26"/>
                <w:lang w:val="en-US"/>
              </w:rPr>
            </w:pPr>
            <w:r w:rsidRPr="006324EB">
              <w:rPr>
                <w:rFonts w:ascii="Times New Roman" w:hAnsi="Times New Roman" w:cs="Times New Roman"/>
                <w:bCs/>
                <w:sz w:val="26"/>
                <w:szCs w:val="26"/>
                <w:lang w:val="en-US"/>
              </w:rPr>
              <w:t>Attracting new investments to expand and improve the quality of services provided, contributing to the development of the cultural and tourism potential of the Nesvizh region</w:t>
            </w:r>
          </w:p>
        </w:tc>
      </w:tr>
      <w:tr w:rsidR="00D32CA0" w:rsidRPr="00C37B5A" w:rsidTr="00466F27">
        <w:tc>
          <w:tcPr>
            <w:tcW w:w="852" w:type="dxa"/>
          </w:tcPr>
          <w:p w:rsidR="00D32CA0" w:rsidRPr="00623171" w:rsidRDefault="00D32CA0" w:rsidP="001A5475">
            <w:pPr>
              <w:tabs>
                <w:tab w:val="left" w:pos="8364"/>
              </w:tabs>
              <w:jc w:val="both"/>
              <w:rPr>
                <w:rFonts w:ascii="Times New Roman" w:hAnsi="Times New Roman" w:cs="Times New Roman"/>
                <w:b/>
                <w:sz w:val="30"/>
                <w:szCs w:val="30"/>
              </w:rPr>
            </w:pPr>
            <w:r w:rsidRPr="00623171">
              <w:rPr>
                <w:rFonts w:ascii="Times New Roman" w:hAnsi="Times New Roman" w:cs="Times New Roman"/>
                <w:b/>
                <w:sz w:val="30"/>
                <w:szCs w:val="30"/>
              </w:rPr>
              <w:t>5.</w:t>
            </w:r>
          </w:p>
        </w:tc>
        <w:tc>
          <w:tcPr>
            <w:tcW w:w="3118" w:type="dxa"/>
          </w:tcPr>
          <w:p w:rsidR="00D32CA0" w:rsidRPr="00F820DE" w:rsidRDefault="00D32CA0" w:rsidP="001A5475">
            <w:pPr>
              <w:tabs>
                <w:tab w:val="left" w:pos="8364"/>
              </w:tabs>
              <w:jc w:val="both"/>
              <w:rPr>
                <w:rFonts w:ascii="Times New Roman" w:hAnsi="Times New Roman" w:cs="Times New Roman"/>
                <w:b/>
                <w:sz w:val="26"/>
                <w:szCs w:val="26"/>
              </w:rPr>
            </w:pPr>
            <w:r w:rsidRPr="00F820DE">
              <w:rPr>
                <w:rFonts w:ascii="Times New Roman" w:hAnsi="Times New Roman" w:cs="Times New Roman"/>
                <w:b/>
                <w:sz w:val="26"/>
                <w:szCs w:val="26"/>
              </w:rPr>
              <w:t>Project objectives:</w:t>
            </w:r>
          </w:p>
        </w:tc>
        <w:tc>
          <w:tcPr>
            <w:tcW w:w="6379" w:type="dxa"/>
            <w:shd w:val="clear" w:color="auto" w:fill="auto"/>
          </w:tcPr>
          <w:p w:rsidR="000F1CDF" w:rsidRPr="006324EB" w:rsidRDefault="000F1CDF" w:rsidP="006324EB">
            <w:pPr>
              <w:tabs>
                <w:tab w:val="left" w:pos="8364"/>
              </w:tabs>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1. Draw the attention of minors, elderly citizens and disabled people to Belarusian traditional crafts, crafts, arts and crafts.</w:t>
            </w:r>
          </w:p>
          <w:p w:rsidR="000F1CDF" w:rsidRPr="006324EB" w:rsidRDefault="000F1CDF" w:rsidP="006324EB">
            <w:pPr>
              <w:tabs>
                <w:tab w:val="left" w:pos="8364"/>
              </w:tabs>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2. Introduce the history of development and the features of traditional types of folk art;</w:t>
            </w:r>
          </w:p>
          <w:p w:rsidR="000F1CDF" w:rsidRPr="006324EB" w:rsidRDefault="000F1CDF" w:rsidP="006324EB">
            <w:pPr>
              <w:tabs>
                <w:tab w:val="left" w:pos="8364"/>
              </w:tabs>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3. Ensure the continuity of creative strategies and technologies, the exchange of experience between recognized masters and young novice artisans.</w:t>
            </w:r>
          </w:p>
          <w:p w:rsidR="000F1CDF" w:rsidRPr="006324EB" w:rsidRDefault="000F1CDF" w:rsidP="006324EB">
            <w:pPr>
              <w:tabs>
                <w:tab w:val="left" w:pos="8364"/>
              </w:tabs>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4. To introduce the younger generation to traditional craft practices,</w:t>
            </w:r>
          </w:p>
          <w:p w:rsidR="000F1CDF" w:rsidRPr="006324EB" w:rsidRDefault="000F1CDF" w:rsidP="006324EB">
            <w:pPr>
              <w:tabs>
                <w:tab w:val="left" w:pos="8364"/>
              </w:tabs>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5. Improve the professional competencies of local craftsmen.</w:t>
            </w:r>
          </w:p>
          <w:p w:rsidR="00D32CA0" w:rsidRPr="006324EB" w:rsidRDefault="000F1CDF" w:rsidP="006324EB">
            <w:pPr>
              <w:tabs>
                <w:tab w:val="left" w:pos="8364"/>
              </w:tabs>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6. Ensure the availability of cultural services for the realization of the creative potential of children, youth, pensioners, disabled people and artisans.</w:t>
            </w:r>
          </w:p>
        </w:tc>
      </w:tr>
      <w:tr w:rsidR="00D32CA0" w:rsidRPr="00C37B5A" w:rsidTr="00466F27">
        <w:tc>
          <w:tcPr>
            <w:tcW w:w="852" w:type="dxa"/>
          </w:tcPr>
          <w:p w:rsidR="00D32CA0" w:rsidRPr="00623171" w:rsidRDefault="00D32CA0" w:rsidP="001A5475">
            <w:pPr>
              <w:tabs>
                <w:tab w:val="left" w:pos="284"/>
                <w:tab w:val="left" w:pos="540"/>
              </w:tabs>
              <w:jc w:val="both"/>
              <w:rPr>
                <w:rFonts w:ascii="Times New Roman" w:hAnsi="Times New Roman" w:cs="Times New Roman"/>
                <w:b/>
                <w:sz w:val="30"/>
                <w:szCs w:val="30"/>
              </w:rPr>
            </w:pPr>
            <w:r w:rsidRPr="00623171">
              <w:rPr>
                <w:rFonts w:ascii="Times New Roman" w:hAnsi="Times New Roman" w:cs="Times New Roman"/>
                <w:b/>
                <w:sz w:val="30"/>
                <w:szCs w:val="30"/>
              </w:rPr>
              <w:t>6.</w:t>
            </w:r>
          </w:p>
        </w:tc>
        <w:tc>
          <w:tcPr>
            <w:tcW w:w="3118" w:type="dxa"/>
          </w:tcPr>
          <w:p w:rsidR="00D32CA0" w:rsidRPr="00F820DE" w:rsidRDefault="00D32CA0" w:rsidP="001A5475">
            <w:pPr>
              <w:tabs>
                <w:tab w:val="left" w:pos="284"/>
                <w:tab w:val="left" w:pos="540"/>
              </w:tabs>
              <w:jc w:val="both"/>
              <w:rPr>
                <w:rFonts w:ascii="Times New Roman" w:hAnsi="Times New Roman" w:cs="Times New Roman"/>
                <w:b/>
                <w:sz w:val="26"/>
                <w:szCs w:val="26"/>
              </w:rPr>
            </w:pPr>
            <w:r w:rsidRPr="00F820DE">
              <w:rPr>
                <w:rFonts w:ascii="Times New Roman" w:hAnsi="Times New Roman" w:cs="Times New Roman"/>
                <w:b/>
                <w:sz w:val="26"/>
                <w:szCs w:val="26"/>
              </w:rPr>
              <w:t>Target group:</w:t>
            </w:r>
          </w:p>
        </w:tc>
        <w:tc>
          <w:tcPr>
            <w:tcW w:w="6379" w:type="dxa"/>
            <w:shd w:val="clear" w:color="auto" w:fill="auto"/>
          </w:tcPr>
          <w:p w:rsidR="00D32CA0" w:rsidRPr="006324EB" w:rsidRDefault="000F1CDF" w:rsidP="006324EB">
            <w:pPr>
              <w:tabs>
                <w:tab w:val="left" w:pos="284"/>
                <w:tab w:val="left" w:pos="540"/>
              </w:tabs>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Masters of traditional folk crafts and arts and crafts, minors, pensioners, disabled people.</w:t>
            </w:r>
          </w:p>
        </w:tc>
      </w:tr>
      <w:tr w:rsidR="00D32CA0" w:rsidRPr="00C37B5A" w:rsidTr="00466F27">
        <w:tc>
          <w:tcPr>
            <w:tcW w:w="852" w:type="dxa"/>
          </w:tcPr>
          <w:p w:rsidR="00D32CA0" w:rsidRPr="00623171" w:rsidRDefault="00D32CA0" w:rsidP="001A5475">
            <w:pPr>
              <w:jc w:val="both"/>
              <w:rPr>
                <w:rFonts w:ascii="Times New Roman" w:hAnsi="Times New Roman" w:cs="Times New Roman"/>
                <w:b/>
                <w:bCs/>
                <w:sz w:val="30"/>
                <w:szCs w:val="30"/>
              </w:rPr>
            </w:pPr>
            <w:r w:rsidRPr="00623171">
              <w:rPr>
                <w:rFonts w:ascii="Times New Roman" w:hAnsi="Times New Roman" w:cs="Times New Roman"/>
                <w:b/>
                <w:bCs/>
                <w:sz w:val="30"/>
                <w:szCs w:val="30"/>
              </w:rPr>
              <w:t>7.</w:t>
            </w:r>
          </w:p>
        </w:tc>
        <w:tc>
          <w:tcPr>
            <w:tcW w:w="3118" w:type="dxa"/>
          </w:tcPr>
          <w:p w:rsidR="00D32CA0" w:rsidRPr="00F820DE" w:rsidRDefault="00D32CA0" w:rsidP="001A5475">
            <w:pPr>
              <w:jc w:val="both"/>
              <w:rPr>
                <w:rFonts w:ascii="Times New Roman" w:hAnsi="Times New Roman" w:cs="Times New Roman"/>
                <w:b/>
                <w:bCs/>
                <w:sz w:val="26"/>
                <w:szCs w:val="26"/>
                <w:lang w:val="en-US"/>
              </w:rPr>
            </w:pPr>
            <w:r w:rsidRPr="00F820DE">
              <w:rPr>
                <w:rFonts w:ascii="Times New Roman" w:hAnsi="Times New Roman" w:cs="Times New Roman"/>
                <w:b/>
                <w:bCs/>
                <w:sz w:val="26"/>
                <w:szCs w:val="26"/>
                <w:lang w:val="en-US"/>
              </w:rPr>
              <w:t xml:space="preserve">brief description of </w:t>
            </w:r>
            <w:r w:rsidRPr="00F820DE">
              <w:rPr>
                <w:rFonts w:ascii="Times New Roman" w:hAnsi="Times New Roman" w:cs="Times New Roman"/>
                <w:b/>
                <w:bCs/>
                <w:sz w:val="26"/>
                <w:szCs w:val="26"/>
                <w:lang w:val="en-US"/>
              </w:rPr>
              <w:lastRenderedPageBreak/>
              <w:t>activities within the project:</w:t>
            </w:r>
          </w:p>
        </w:tc>
        <w:tc>
          <w:tcPr>
            <w:tcW w:w="6379" w:type="dxa"/>
            <w:shd w:val="clear" w:color="auto" w:fill="auto"/>
          </w:tcPr>
          <w:p w:rsidR="000F1CDF" w:rsidRPr="006324EB" w:rsidRDefault="000F1CDF"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lastRenderedPageBreak/>
              <w:t>1. Purchase of equipment, development of a mobile creative studio program</w:t>
            </w:r>
          </w:p>
          <w:p w:rsidR="000F1CDF" w:rsidRPr="006324EB" w:rsidRDefault="000F1CDF"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lastRenderedPageBreak/>
              <w:t>2. Conducting master classes on traditional folk crafts and arts and crafts:</w:t>
            </w:r>
          </w:p>
          <w:p w:rsidR="000F1CDF" w:rsidRPr="006324EB" w:rsidRDefault="000F1CDF"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in educational institutions for minors; in social institutions and at home for elderly and disabled citizens;</w:t>
            </w:r>
          </w:p>
          <w:p w:rsidR="000F1CDF" w:rsidRPr="006324EB" w:rsidRDefault="000F1CDF"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at open areas of the Nesvizh district for different categories of the population</w:t>
            </w:r>
          </w:p>
          <w:p w:rsidR="000F1CDF" w:rsidRPr="006324EB" w:rsidRDefault="000F1CDF"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3. Training in craft techniques for minors, pensioners, disabled people</w:t>
            </w:r>
          </w:p>
          <w:p w:rsidR="000F1CDF" w:rsidRPr="006324EB" w:rsidRDefault="000F1CDF"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4. Development and manufacture of souvenirs in various techniques of folk art in the following areas: weaving (belts, rushniki, napkins, canvas, blankets, etc.;, inlaid with straws (caskets, decorative panels), creating stained glass windows, painting on wood (nesting dolls, toys, magnets, kitchen souvenirs)</w:t>
            </w:r>
          </w:p>
          <w:p w:rsidR="000F1CDF" w:rsidRPr="006324EB" w:rsidRDefault="000F1CDF"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5. Holding exhibitions and sales of souvenirs</w:t>
            </w:r>
          </w:p>
          <w:p w:rsidR="0001030D" w:rsidRPr="006324EB" w:rsidRDefault="000F1CDF"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6. Strengthening the material and technical base of cultural institutions</w:t>
            </w:r>
          </w:p>
        </w:tc>
      </w:tr>
      <w:tr w:rsidR="002009AC" w:rsidRPr="00F002D2" w:rsidTr="00466F27">
        <w:tc>
          <w:tcPr>
            <w:tcW w:w="852" w:type="dxa"/>
          </w:tcPr>
          <w:p w:rsidR="002009AC" w:rsidRPr="002009AC" w:rsidRDefault="002009AC" w:rsidP="001A5475">
            <w:pPr>
              <w:jc w:val="both"/>
              <w:rPr>
                <w:rFonts w:ascii="Times New Roman" w:hAnsi="Times New Roman" w:cs="Times New Roman"/>
                <w:b/>
                <w:bCs/>
                <w:sz w:val="30"/>
                <w:szCs w:val="30"/>
              </w:rPr>
            </w:pPr>
            <w:r>
              <w:rPr>
                <w:rFonts w:ascii="Times New Roman" w:hAnsi="Times New Roman" w:cs="Times New Roman"/>
                <w:b/>
                <w:bCs/>
                <w:sz w:val="30"/>
                <w:szCs w:val="30"/>
                <w:lang w:val="en-US"/>
              </w:rPr>
              <w:lastRenderedPageBreak/>
              <w:t>8</w:t>
            </w:r>
          </w:p>
        </w:tc>
        <w:tc>
          <w:tcPr>
            <w:tcW w:w="3118" w:type="dxa"/>
          </w:tcPr>
          <w:p w:rsidR="002009AC" w:rsidRPr="00F820DE" w:rsidRDefault="0001030D" w:rsidP="001A5475">
            <w:pPr>
              <w:jc w:val="both"/>
              <w:rPr>
                <w:rFonts w:ascii="Times New Roman" w:hAnsi="Times New Roman" w:cs="Times New Roman"/>
                <w:b/>
                <w:bCs/>
                <w:sz w:val="26"/>
                <w:szCs w:val="26"/>
                <w:lang w:val="en-US"/>
              </w:rPr>
            </w:pPr>
            <w:r w:rsidRPr="00F820DE">
              <w:rPr>
                <w:rFonts w:ascii="Times New Roman" w:hAnsi="Times New Roman" w:cs="Times New Roman"/>
                <w:b/>
                <w:bCs/>
                <w:sz w:val="26"/>
                <w:szCs w:val="26"/>
                <w:lang w:val="en-US"/>
              </w:rPr>
              <w:t>Necessary equipment</w:t>
            </w:r>
          </w:p>
        </w:tc>
        <w:tc>
          <w:tcPr>
            <w:tcW w:w="6379" w:type="dxa"/>
            <w:shd w:val="clear" w:color="auto" w:fill="auto"/>
          </w:tcPr>
          <w:p w:rsidR="00FD050B" w:rsidRPr="006324EB" w:rsidRDefault="00FD050B" w:rsidP="006324EB">
            <w:pPr>
              <w:spacing w:after="0" w:line="240" w:lineRule="auto"/>
              <w:jc w:val="both"/>
              <w:rPr>
                <w:rFonts w:ascii="Times New Roman" w:hAnsi="Times New Roman" w:cs="Times New Roman"/>
                <w:b/>
                <w:bCs/>
                <w:sz w:val="26"/>
                <w:szCs w:val="26"/>
                <w:lang w:val="en-US"/>
              </w:rPr>
            </w:pPr>
            <w:r w:rsidRPr="006324EB">
              <w:rPr>
                <w:rFonts w:ascii="Times New Roman" w:hAnsi="Times New Roman" w:cs="Times New Roman"/>
                <w:b/>
                <w:bCs/>
                <w:sz w:val="26"/>
                <w:szCs w:val="26"/>
                <w:lang w:val="en-US"/>
              </w:rPr>
              <w:t>Weaving</w:t>
            </w:r>
          </w:p>
          <w:p w:rsidR="00FD050B" w:rsidRPr="006324EB" w:rsidRDefault="00FD050B"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Floor loom - 5800.00 rubles. (1950$);</w:t>
            </w:r>
          </w:p>
          <w:p w:rsidR="000F1CDF" w:rsidRPr="006324EB" w:rsidRDefault="00FD050B"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Linen-containing cotton yarn 60%, flax 40% 1 reel - 148.54 rubles. - 10 pcs. - 1485.40 rubles. (498$);</w:t>
            </w:r>
          </w:p>
          <w:p w:rsidR="00FD050B" w:rsidRPr="006324EB" w:rsidRDefault="00FD050B" w:rsidP="006324EB">
            <w:pPr>
              <w:spacing w:after="0" w:line="240" w:lineRule="auto"/>
              <w:jc w:val="both"/>
              <w:rPr>
                <w:rFonts w:ascii="Times New Roman" w:hAnsi="Times New Roman" w:cs="Times New Roman"/>
                <w:b/>
                <w:bCs/>
                <w:sz w:val="26"/>
                <w:szCs w:val="26"/>
                <w:lang w:val="en-US"/>
              </w:rPr>
            </w:pPr>
            <w:r w:rsidRPr="006324EB">
              <w:rPr>
                <w:rFonts w:ascii="Times New Roman" w:hAnsi="Times New Roman" w:cs="Times New Roman"/>
                <w:b/>
                <w:bCs/>
                <w:sz w:val="26"/>
                <w:szCs w:val="26"/>
                <w:lang w:val="en-US"/>
              </w:rPr>
              <w:t>Straw inlay</w:t>
            </w:r>
          </w:p>
          <w:p w:rsidR="00FD050B" w:rsidRPr="006324EB" w:rsidRDefault="00FD050B"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Blanks for straw inlay - 15 rubles/piece - 20 pcs. - 300 rubles. ($101);</w:t>
            </w:r>
          </w:p>
          <w:p w:rsidR="00FD050B" w:rsidRPr="006324EB" w:rsidRDefault="00FD050B"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Set of incisors for inlay - 350 rubles. ($117.5);</w:t>
            </w:r>
          </w:p>
          <w:p w:rsidR="00FD050B" w:rsidRPr="006324EB" w:rsidRDefault="00FD050B"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 xml:space="preserve"> Colorless glossy varnish - 0.75l-23.17- 10 pcs - 231.70 ($78)</w:t>
            </w:r>
          </w:p>
          <w:p w:rsidR="00FD050B" w:rsidRPr="006324EB" w:rsidRDefault="00FD050B"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 xml:space="preserve"> Stain for wood -0.5 l -12.00 rubles. -5L. - RUR 120.00 ($40)</w:t>
            </w:r>
          </w:p>
          <w:p w:rsidR="0007387A" w:rsidRPr="006324EB" w:rsidRDefault="0007387A" w:rsidP="006324EB">
            <w:pPr>
              <w:spacing w:after="0" w:line="240" w:lineRule="auto"/>
              <w:jc w:val="both"/>
              <w:rPr>
                <w:rFonts w:ascii="Times New Roman" w:hAnsi="Times New Roman" w:cs="Times New Roman"/>
                <w:b/>
                <w:bCs/>
                <w:sz w:val="26"/>
                <w:szCs w:val="26"/>
                <w:lang w:val="en-US"/>
              </w:rPr>
            </w:pPr>
            <w:r w:rsidRPr="006324EB">
              <w:rPr>
                <w:rFonts w:ascii="Times New Roman" w:hAnsi="Times New Roman" w:cs="Times New Roman"/>
                <w:b/>
                <w:bCs/>
                <w:sz w:val="26"/>
                <w:szCs w:val="26"/>
                <w:lang w:val="en-US"/>
              </w:rPr>
              <w:t>Creating Stained Glass Windows</w:t>
            </w:r>
          </w:p>
          <w:p w:rsidR="0007387A" w:rsidRPr="006324EB" w:rsidRDefault="0007387A"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Glass in a frame of A4 format - 10.50 rubles/piece - 30 pieces - 315.00 rubles. (106 $)</w:t>
            </w:r>
          </w:p>
          <w:p w:rsidR="0007387A" w:rsidRPr="006324EB" w:rsidRDefault="0007387A"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Set of paints on glass - 47.73 rubles/pc. - 6 pcs. - 286.38 rubles. ($96)</w:t>
            </w:r>
          </w:p>
          <w:p w:rsidR="0007387A" w:rsidRPr="006324EB" w:rsidRDefault="0007387A"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Contour on glass - 1 tube - 7.00 rubles. - 50 pcs. -350.00 rubles (118$)</w:t>
            </w:r>
          </w:p>
          <w:p w:rsidR="0007387A" w:rsidRPr="006324EB" w:rsidRDefault="0007387A" w:rsidP="006324EB">
            <w:pPr>
              <w:spacing w:after="0" w:line="240" w:lineRule="auto"/>
              <w:jc w:val="both"/>
              <w:rPr>
                <w:rFonts w:ascii="Times New Roman" w:hAnsi="Times New Roman" w:cs="Times New Roman"/>
                <w:b/>
                <w:bCs/>
                <w:sz w:val="26"/>
                <w:szCs w:val="26"/>
                <w:lang w:val="en-US"/>
              </w:rPr>
            </w:pPr>
            <w:r w:rsidRPr="006324EB">
              <w:rPr>
                <w:rFonts w:ascii="Times New Roman" w:hAnsi="Times New Roman" w:cs="Times New Roman"/>
                <w:b/>
                <w:bCs/>
                <w:sz w:val="26"/>
                <w:szCs w:val="26"/>
                <w:lang w:val="en-US"/>
              </w:rPr>
              <w:t>Wood painting</w:t>
            </w:r>
          </w:p>
          <w:p w:rsidR="0007387A" w:rsidRPr="006324EB" w:rsidRDefault="0007387A"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Wooden blanks for painting on wood - 10, 00 rubles/set 10 pcs - 50 sets - 500 rubles. (168$);</w:t>
            </w:r>
          </w:p>
          <w:p w:rsidR="0007387A" w:rsidRPr="006324EB" w:rsidRDefault="0007387A"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Set of acrylic paints on wood - 1 set of 12 colors - 20.00 rubles. - 10 sets - 200.00 rubles. ($67).</w:t>
            </w:r>
          </w:p>
          <w:p w:rsidR="009B64DA" w:rsidRPr="006324EB" w:rsidRDefault="009B64DA" w:rsidP="006324EB">
            <w:pPr>
              <w:spacing w:after="0" w:line="240" w:lineRule="auto"/>
              <w:jc w:val="both"/>
              <w:rPr>
                <w:rFonts w:ascii="Times New Roman" w:hAnsi="Times New Roman" w:cs="Times New Roman"/>
                <w:b/>
                <w:bCs/>
                <w:sz w:val="26"/>
                <w:szCs w:val="26"/>
                <w:lang w:val="en-US"/>
              </w:rPr>
            </w:pPr>
            <w:r w:rsidRPr="006324EB">
              <w:rPr>
                <w:rFonts w:ascii="Times New Roman" w:hAnsi="Times New Roman" w:cs="Times New Roman"/>
                <w:b/>
                <w:bCs/>
                <w:sz w:val="26"/>
                <w:szCs w:val="26"/>
                <w:lang w:val="en-US"/>
              </w:rPr>
              <w:t>Equipment for mobile creative studio:</w:t>
            </w:r>
          </w:p>
          <w:p w:rsidR="009B64DA" w:rsidRPr="00E47553" w:rsidRDefault="009B64DA"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 xml:space="preserve">Tent quick installation 2 x 4 m - 2000.00 rubles. - 2 pieces - 4000.00 rubles. </w:t>
            </w:r>
            <w:r w:rsidRPr="00E47553">
              <w:rPr>
                <w:rFonts w:ascii="Times New Roman" w:hAnsi="Times New Roman" w:cs="Times New Roman"/>
                <w:sz w:val="26"/>
                <w:szCs w:val="26"/>
                <w:lang w:val="en-US"/>
              </w:rPr>
              <w:t>(1342 $)</w:t>
            </w:r>
          </w:p>
          <w:p w:rsidR="009B64DA" w:rsidRPr="00E47553" w:rsidRDefault="009B64DA" w:rsidP="006324EB">
            <w:pPr>
              <w:spacing w:after="0" w:line="240" w:lineRule="auto"/>
              <w:jc w:val="both"/>
              <w:rPr>
                <w:rFonts w:ascii="Times New Roman" w:hAnsi="Times New Roman" w:cs="Times New Roman"/>
                <w:sz w:val="26"/>
                <w:szCs w:val="26"/>
                <w:lang w:val="en-US"/>
              </w:rPr>
            </w:pPr>
            <w:r w:rsidRPr="00E47553">
              <w:rPr>
                <w:rFonts w:ascii="Times New Roman" w:hAnsi="Times New Roman" w:cs="Times New Roman"/>
                <w:sz w:val="26"/>
                <w:szCs w:val="26"/>
                <w:lang w:val="en-US"/>
              </w:rPr>
              <w:t xml:space="preserve">- Folding table (602mm * 605mm) -131.00rub - 8 pcs. - </w:t>
            </w:r>
            <w:r w:rsidRPr="00E47553">
              <w:rPr>
                <w:rFonts w:ascii="Times New Roman" w:hAnsi="Times New Roman" w:cs="Times New Roman"/>
                <w:sz w:val="26"/>
                <w:szCs w:val="26"/>
                <w:lang w:val="en-US"/>
              </w:rPr>
              <w:lastRenderedPageBreak/>
              <w:t>1048.00rub (352$)</w:t>
            </w:r>
          </w:p>
          <w:p w:rsidR="00FD050B" w:rsidRPr="006324EB" w:rsidRDefault="009B64DA" w:rsidP="00F820DE">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 xml:space="preserve">- rack (65 cm * 147 cm) -201.93 - 8 pcs - 1615.44 rubles. </w:t>
            </w:r>
            <w:r w:rsidRPr="006324EB">
              <w:rPr>
                <w:rFonts w:ascii="Times New Roman" w:hAnsi="Times New Roman" w:cs="Times New Roman"/>
                <w:sz w:val="26"/>
                <w:szCs w:val="26"/>
              </w:rPr>
              <w:t>(542$)</w:t>
            </w:r>
          </w:p>
        </w:tc>
      </w:tr>
      <w:tr w:rsidR="00850FCF" w:rsidRPr="005C133D" w:rsidTr="00466F27">
        <w:tc>
          <w:tcPr>
            <w:tcW w:w="852" w:type="dxa"/>
          </w:tcPr>
          <w:p w:rsidR="00850FCF" w:rsidRPr="00623171" w:rsidRDefault="00850FCF" w:rsidP="001A5475">
            <w:pPr>
              <w:tabs>
                <w:tab w:val="left" w:pos="1507"/>
              </w:tabs>
              <w:jc w:val="both"/>
              <w:rPr>
                <w:rFonts w:ascii="Times New Roman" w:hAnsi="Times New Roman" w:cs="Times New Roman"/>
                <w:b/>
                <w:bCs/>
                <w:sz w:val="30"/>
                <w:szCs w:val="30"/>
              </w:rPr>
            </w:pPr>
            <w:r w:rsidRPr="00623171">
              <w:rPr>
                <w:rFonts w:ascii="Times New Roman" w:hAnsi="Times New Roman" w:cs="Times New Roman"/>
                <w:b/>
                <w:bCs/>
                <w:sz w:val="30"/>
                <w:szCs w:val="30"/>
              </w:rPr>
              <w:lastRenderedPageBreak/>
              <w:t>9.</w:t>
            </w:r>
          </w:p>
        </w:tc>
        <w:tc>
          <w:tcPr>
            <w:tcW w:w="3118" w:type="dxa"/>
          </w:tcPr>
          <w:p w:rsidR="00850FCF" w:rsidRPr="00F820DE" w:rsidRDefault="00850FCF" w:rsidP="001A5475">
            <w:pPr>
              <w:tabs>
                <w:tab w:val="left" w:pos="1507"/>
              </w:tabs>
              <w:jc w:val="both"/>
              <w:rPr>
                <w:rFonts w:ascii="Times New Roman" w:hAnsi="Times New Roman" w:cs="Times New Roman"/>
                <w:b/>
                <w:bCs/>
                <w:sz w:val="26"/>
                <w:szCs w:val="26"/>
                <w:lang w:val="en-US"/>
              </w:rPr>
            </w:pPr>
            <w:r w:rsidRPr="00F820DE">
              <w:rPr>
                <w:rFonts w:ascii="Times New Roman" w:hAnsi="Times New Roman" w:cs="Times New Roman"/>
                <w:b/>
                <w:bCs/>
                <w:sz w:val="26"/>
                <w:szCs w:val="26"/>
                <w:lang w:val="en-US"/>
              </w:rPr>
              <w:t>Total funding (in US dollars):</w:t>
            </w:r>
          </w:p>
        </w:tc>
        <w:tc>
          <w:tcPr>
            <w:tcW w:w="6379" w:type="dxa"/>
            <w:shd w:val="clear" w:color="auto" w:fill="auto"/>
          </w:tcPr>
          <w:p w:rsidR="00850FCF" w:rsidRPr="006324EB" w:rsidRDefault="00674E55" w:rsidP="006324EB">
            <w:pPr>
              <w:tabs>
                <w:tab w:val="left" w:pos="1507"/>
              </w:tabs>
              <w:spacing w:after="0" w:line="240" w:lineRule="auto"/>
              <w:jc w:val="both"/>
              <w:rPr>
                <w:rFonts w:ascii="Times New Roman" w:hAnsi="Times New Roman" w:cs="Times New Roman"/>
                <w:b/>
                <w:bCs/>
                <w:sz w:val="26"/>
                <w:szCs w:val="26"/>
              </w:rPr>
            </w:pPr>
            <w:r w:rsidRPr="006324EB">
              <w:rPr>
                <w:rFonts w:ascii="Times New Roman" w:hAnsi="Times New Roman" w:cs="Times New Roman"/>
                <w:b/>
                <w:bCs/>
                <w:sz w:val="26"/>
                <w:szCs w:val="26"/>
              </w:rPr>
              <w:t>5575,50$</w:t>
            </w:r>
          </w:p>
        </w:tc>
      </w:tr>
      <w:tr w:rsidR="00850FCF" w:rsidRPr="005C133D" w:rsidTr="00466F27">
        <w:tc>
          <w:tcPr>
            <w:tcW w:w="852" w:type="dxa"/>
          </w:tcPr>
          <w:p w:rsidR="00850FCF" w:rsidRPr="00623171" w:rsidRDefault="00850FCF" w:rsidP="001A5475">
            <w:pPr>
              <w:pStyle w:val="a4"/>
              <w:tabs>
                <w:tab w:val="num" w:pos="360"/>
                <w:tab w:val="left" w:pos="8364"/>
              </w:tabs>
              <w:ind w:firstLine="0"/>
              <w:jc w:val="both"/>
              <w:rPr>
                <w:rFonts w:ascii="Times New Roman" w:hAnsi="Times New Roman" w:cs="Times New Roman"/>
                <w:b/>
                <w:szCs w:val="30"/>
              </w:rPr>
            </w:pPr>
            <w:r w:rsidRPr="00623171">
              <w:rPr>
                <w:rFonts w:ascii="Times New Roman" w:hAnsi="Times New Roman" w:cs="Times New Roman"/>
                <w:b/>
                <w:szCs w:val="30"/>
              </w:rPr>
              <w:t>10</w:t>
            </w:r>
          </w:p>
        </w:tc>
        <w:tc>
          <w:tcPr>
            <w:tcW w:w="3118" w:type="dxa"/>
          </w:tcPr>
          <w:p w:rsidR="00850FCF" w:rsidRPr="00F820DE" w:rsidRDefault="00850FCF" w:rsidP="00850FCF">
            <w:pPr>
              <w:pStyle w:val="a4"/>
              <w:tabs>
                <w:tab w:val="num" w:pos="360"/>
                <w:tab w:val="left" w:pos="8364"/>
              </w:tabs>
              <w:ind w:firstLine="0"/>
              <w:jc w:val="both"/>
              <w:rPr>
                <w:rFonts w:ascii="Times New Roman" w:hAnsi="Times New Roman" w:cs="Times New Roman"/>
                <w:b/>
                <w:sz w:val="26"/>
                <w:szCs w:val="26"/>
                <w:lang w:val="en-US"/>
              </w:rPr>
            </w:pPr>
            <w:r w:rsidRPr="00F820DE">
              <w:rPr>
                <w:rFonts w:ascii="Times New Roman" w:hAnsi="Times New Roman" w:cs="Times New Roman"/>
                <w:b/>
                <w:sz w:val="26"/>
                <w:szCs w:val="26"/>
                <w:lang w:val="en-US"/>
              </w:rPr>
              <w:t>Donor (sponsor) funds</w:t>
            </w:r>
          </w:p>
          <w:p w:rsidR="00F820DE" w:rsidRPr="00F820DE" w:rsidRDefault="00F820DE" w:rsidP="00850FCF">
            <w:pPr>
              <w:pStyle w:val="a4"/>
              <w:tabs>
                <w:tab w:val="num" w:pos="360"/>
                <w:tab w:val="left" w:pos="8364"/>
              </w:tabs>
              <w:ind w:firstLine="0"/>
              <w:jc w:val="both"/>
              <w:rPr>
                <w:rFonts w:ascii="Times New Roman" w:hAnsi="Times New Roman" w:cs="Times New Roman"/>
                <w:b/>
                <w:sz w:val="26"/>
                <w:szCs w:val="26"/>
                <w:lang w:val="en-US"/>
              </w:rPr>
            </w:pPr>
          </w:p>
          <w:p w:rsidR="00850FCF" w:rsidRPr="00F820DE" w:rsidRDefault="00850FCF" w:rsidP="00D32CA0">
            <w:pPr>
              <w:pStyle w:val="a4"/>
              <w:tabs>
                <w:tab w:val="num" w:pos="360"/>
                <w:tab w:val="left" w:pos="8364"/>
              </w:tabs>
              <w:ind w:firstLine="0"/>
              <w:jc w:val="both"/>
              <w:rPr>
                <w:rFonts w:ascii="Times New Roman" w:hAnsi="Times New Roman" w:cs="Times New Roman"/>
                <w:b/>
                <w:sz w:val="26"/>
                <w:szCs w:val="26"/>
                <w:lang w:val="en-US"/>
              </w:rPr>
            </w:pPr>
            <w:r w:rsidRPr="00F820DE">
              <w:rPr>
                <w:rFonts w:ascii="Times New Roman" w:hAnsi="Times New Roman" w:cs="Times New Roman"/>
                <w:b/>
                <w:sz w:val="26"/>
                <w:szCs w:val="26"/>
                <w:lang w:val="en-US"/>
              </w:rPr>
              <w:t>Co-financing (own funds)</w:t>
            </w:r>
          </w:p>
        </w:tc>
        <w:tc>
          <w:tcPr>
            <w:tcW w:w="6379" w:type="dxa"/>
            <w:shd w:val="clear" w:color="auto" w:fill="auto"/>
          </w:tcPr>
          <w:p w:rsidR="00850FCF" w:rsidRDefault="00674E55" w:rsidP="006324EB">
            <w:pPr>
              <w:pStyle w:val="a4"/>
              <w:tabs>
                <w:tab w:val="num" w:pos="360"/>
                <w:tab w:val="left" w:pos="8364"/>
              </w:tabs>
              <w:ind w:firstLine="0"/>
              <w:jc w:val="both"/>
              <w:rPr>
                <w:rFonts w:ascii="Times New Roman" w:hAnsi="Times New Roman" w:cs="Times New Roman"/>
                <w:b/>
                <w:sz w:val="26"/>
                <w:szCs w:val="26"/>
                <w:lang w:val="en-US"/>
              </w:rPr>
            </w:pPr>
            <w:r w:rsidRPr="006324EB">
              <w:rPr>
                <w:rFonts w:ascii="Times New Roman" w:hAnsi="Times New Roman" w:cs="Times New Roman"/>
                <w:b/>
                <w:sz w:val="26"/>
                <w:szCs w:val="26"/>
              </w:rPr>
              <w:t>5000,00</w:t>
            </w:r>
            <w:r w:rsidR="00850FCF" w:rsidRPr="006324EB">
              <w:rPr>
                <w:rFonts w:ascii="Times New Roman" w:hAnsi="Times New Roman" w:cs="Times New Roman"/>
                <w:b/>
                <w:sz w:val="26"/>
                <w:szCs w:val="26"/>
                <w:lang w:val="en-US"/>
              </w:rPr>
              <w:t>$</w:t>
            </w:r>
          </w:p>
          <w:p w:rsidR="00F820DE" w:rsidRPr="006324EB" w:rsidRDefault="00F820DE" w:rsidP="006324EB">
            <w:pPr>
              <w:pStyle w:val="a4"/>
              <w:tabs>
                <w:tab w:val="num" w:pos="360"/>
                <w:tab w:val="left" w:pos="8364"/>
              </w:tabs>
              <w:ind w:firstLine="0"/>
              <w:jc w:val="both"/>
              <w:rPr>
                <w:rFonts w:ascii="Times New Roman" w:hAnsi="Times New Roman" w:cs="Times New Roman"/>
                <w:b/>
                <w:sz w:val="26"/>
                <w:szCs w:val="26"/>
              </w:rPr>
            </w:pPr>
          </w:p>
          <w:p w:rsidR="00850FCF" w:rsidRPr="006324EB" w:rsidRDefault="00674E55" w:rsidP="006324EB">
            <w:pPr>
              <w:pStyle w:val="a4"/>
              <w:tabs>
                <w:tab w:val="num" w:pos="360"/>
                <w:tab w:val="left" w:pos="8364"/>
              </w:tabs>
              <w:ind w:firstLine="0"/>
              <w:jc w:val="both"/>
              <w:rPr>
                <w:rFonts w:ascii="Times New Roman" w:hAnsi="Times New Roman" w:cs="Times New Roman"/>
                <w:b/>
                <w:sz w:val="26"/>
                <w:szCs w:val="26"/>
              </w:rPr>
            </w:pPr>
            <w:r w:rsidRPr="006324EB">
              <w:rPr>
                <w:rFonts w:ascii="Times New Roman" w:hAnsi="Times New Roman" w:cs="Times New Roman"/>
                <w:b/>
                <w:sz w:val="26"/>
                <w:szCs w:val="26"/>
              </w:rPr>
              <w:t>575,50</w:t>
            </w:r>
            <w:r w:rsidR="00850FCF" w:rsidRPr="006324EB">
              <w:rPr>
                <w:rFonts w:ascii="Times New Roman" w:hAnsi="Times New Roman" w:cs="Times New Roman"/>
                <w:b/>
                <w:sz w:val="26"/>
                <w:szCs w:val="26"/>
                <w:lang w:val="en-US"/>
              </w:rPr>
              <w:t>$</w:t>
            </w:r>
          </w:p>
        </w:tc>
      </w:tr>
      <w:tr w:rsidR="00D32CA0" w:rsidRPr="00C37B5A" w:rsidTr="00466F27">
        <w:trPr>
          <w:trHeight w:val="289"/>
        </w:trPr>
        <w:tc>
          <w:tcPr>
            <w:tcW w:w="852" w:type="dxa"/>
          </w:tcPr>
          <w:p w:rsidR="00D32CA0" w:rsidRPr="00623171" w:rsidRDefault="00623171" w:rsidP="001A5475">
            <w:pPr>
              <w:jc w:val="both"/>
              <w:rPr>
                <w:rFonts w:ascii="Times New Roman" w:hAnsi="Times New Roman" w:cs="Times New Roman"/>
                <w:sz w:val="30"/>
                <w:szCs w:val="30"/>
                <w:lang w:val="be-BY"/>
              </w:rPr>
            </w:pPr>
            <w:r w:rsidRPr="00623171">
              <w:rPr>
                <w:rFonts w:ascii="Times New Roman" w:hAnsi="Times New Roman" w:cs="Times New Roman"/>
                <w:sz w:val="30"/>
                <w:szCs w:val="30"/>
                <w:lang w:val="be-BY"/>
              </w:rPr>
              <w:t>11</w:t>
            </w:r>
          </w:p>
        </w:tc>
        <w:tc>
          <w:tcPr>
            <w:tcW w:w="3118" w:type="dxa"/>
          </w:tcPr>
          <w:p w:rsidR="00D32CA0" w:rsidRPr="00F820DE" w:rsidRDefault="00623171" w:rsidP="001A5475">
            <w:pPr>
              <w:jc w:val="both"/>
              <w:rPr>
                <w:rFonts w:ascii="Times New Roman" w:hAnsi="Times New Roman" w:cs="Times New Roman"/>
                <w:sz w:val="26"/>
                <w:szCs w:val="26"/>
                <w:lang w:val="be-BY"/>
              </w:rPr>
            </w:pPr>
            <w:r w:rsidRPr="00F820DE">
              <w:rPr>
                <w:rFonts w:ascii="Times New Roman" w:hAnsi="Times New Roman" w:cs="Times New Roman"/>
                <w:sz w:val="26"/>
                <w:szCs w:val="26"/>
                <w:lang w:val="be-BY"/>
              </w:rPr>
              <w:t>Location of the project:</w:t>
            </w:r>
          </w:p>
        </w:tc>
        <w:tc>
          <w:tcPr>
            <w:tcW w:w="6379" w:type="dxa"/>
            <w:shd w:val="clear" w:color="auto" w:fill="auto"/>
          </w:tcPr>
          <w:p w:rsidR="00D32CA0" w:rsidRPr="006324EB" w:rsidRDefault="00623171" w:rsidP="006324EB">
            <w:pPr>
              <w:spacing w:after="0" w:line="240" w:lineRule="auto"/>
              <w:jc w:val="both"/>
              <w:rPr>
                <w:rFonts w:ascii="Times New Roman" w:hAnsi="Times New Roman" w:cs="Times New Roman"/>
                <w:sz w:val="26"/>
                <w:szCs w:val="26"/>
                <w:lang w:val="be-BY"/>
              </w:rPr>
            </w:pPr>
            <w:r w:rsidRPr="006324EB">
              <w:rPr>
                <w:rFonts w:ascii="Times New Roman" w:hAnsi="Times New Roman" w:cs="Times New Roman"/>
                <w:sz w:val="26"/>
                <w:szCs w:val="26"/>
                <w:lang w:val="be-BY"/>
              </w:rPr>
              <w:t>222603, Minsk region, Nesvizh, Nesvizh district</w:t>
            </w:r>
          </w:p>
        </w:tc>
      </w:tr>
      <w:tr w:rsidR="00D32CA0" w:rsidRPr="00C37B5A" w:rsidTr="00466F27">
        <w:tc>
          <w:tcPr>
            <w:tcW w:w="852" w:type="dxa"/>
          </w:tcPr>
          <w:p w:rsidR="00D32CA0" w:rsidRPr="00623171" w:rsidRDefault="00623171" w:rsidP="001A5475">
            <w:pPr>
              <w:jc w:val="both"/>
              <w:rPr>
                <w:rFonts w:ascii="Times New Roman" w:hAnsi="Times New Roman" w:cs="Times New Roman"/>
                <w:sz w:val="30"/>
                <w:szCs w:val="30"/>
              </w:rPr>
            </w:pPr>
            <w:r w:rsidRPr="00623171">
              <w:rPr>
                <w:rFonts w:ascii="Times New Roman" w:hAnsi="Times New Roman" w:cs="Times New Roman"/>
                <w:sz w:val="30"/>
                <w:szCs w:val="30"/>
              </w:rPr>
              <w:t>12</w:t>
            </w:r>
          </w:p>
        </w:tc>
        <w:tc>
          <w:tcPr>
            <w:tcW w:w="3118" w:type="dxa"/>
          </w:tcPr>
          <w:p w:rsidR="00D32CA0" w:rsidRPr="00F820DE" w:rsidRDefault="00623171" w:rsidP="001A5475">
            <w:pPr>
              <w:jc w:val="both"/>
              <w:rPr>
                <w:rFonts w:ascii="Times New Roman" w:hAnsi="Times New Roman" w:cs="Times New Roman"/>
                <w:sz w:val="26"/>
                <w:szCs w:val="26"/>
                <w:lang w:val="en-US"/>
              </w:rPr>
            </w:pPr>
            <w:r w:rsidRPr="00F820DE">
              <w:rPr>
                <w:rFonts w:ascii="Times New Roman" w:hAnsi="Times New Roman" w:cs="Times New Roman"/>
                <w:sz w:val="26"/>
                <w:szCs w:val="26"/>
                <w:lang w:val="en-US"/>
              </w:rPr>
              <w:t>The contact person:</w:t>
            </w:r>
          </w:p>
        </w:tc>
        <w:tc>
          <w:tcPr>
            <w:tcW w:w="6379" w:type="dxa"/>
            <w:shd w:val="clear" w:color="auto" w:fill="auto"/>
          </w:tcPr>
          <w:p w:rsidR="00623171" w:rsidRPr="00F820DE" w:rsidRDefault="00623171"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 xml:space="preserve">Vinnichek Anna Dmitrievna, Director of the State Cultural Institution </w:t>
            </w:r>
            <w:r w:rsidR="00F820DE" w:rsidRPr="00F820DE">
              <w:rPr>
                <w:rFonts w:ascii="Times New Roman" w:hAnsi="Times New Roman" w:cs="Times New Roman"/>
                <w:sz w:val="26"/>
                <w:szCs w:val="26"/>
                <w:lang w:val="en-US"/>
              </w:rPr>
              <w:t>«</w:t>
            </w:r>
            <w:r w:rsidRPr="006324EB">
              <w:rPr>
                <w:rFonts w:ascii="Times New Roman" w:hAnsi="Times New Roman" w:cs="Times New Roman"/>
                <w:sz w:val="26"/>
                <w:szCs w:val="26"/>
                <w:lang w:val="en-US"/>
              </w:rPr>
              <w:t>Nes</w:t>
            </w:r>
            <w:r w:rsidR="00F820DE">
              <w:rPr>
                <w:rFonts w:ascii="Times New Roman" w:hAnsi="Times New Roman" w:cs="Times New Roman"/>
                <w:sz w:val="26"/>
                <w:szCs w:val="26"/>
                <w:lang w:val="en-US"/>
              </w:rPr>
              <w:t>vizh Regional Center of Culture</w:t>
            </w:r>
            <w:r w:rsidR="00F820DE" w:rsidRPr="00F820DE">
              <w:rPr>
                <w:rFonts w:ascii="Times New Roman" w:hAnsi="Times New Roman" w:cs="Times New Roman"/>
                <w:sz w:val="26"/>
                <w:szCs w:val="26"/>
                <w:lang w:val="en-US"/>
              </w:rPr>
              <w:t>»</w:t>
            </w:r>
          </w:p>
          <w:p w:rsidR="00466F27" w:rsidRPr="006324EB" w:rsidRDefault="00466F27"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+375292010486</w:t>
            </w:r>
          </w:p>
          <w:p w:rsidR="00D32CA0" w:rsidRPr="006324EB" w:rsidRDefault="00E513B3" w:rsidP="006324EB">
            <w:pPr>
              <w:spacing w:after="0" w:line="240" w:lineRule="auto"/>
              <w:jc w:val="both"/>
              <w:rPr>
                <w:rFonts w:ascii="Times New Roman" w:hAnsi="Times New Roman" w:cs="Times New Roman"/>
                <w:sz w:val="26"/>
                <w:szCs w:val="26"/>
                <w:lang w:val="en-US"/>
              </w:rPr>
            </w:pPr>
            <w:r w:rsidRPr="006324EB">
              <w:rPr>
                <w:rFonts w:ascii="Times New Roman" w:hAnsi="Times New Roman" w:cs="Times New Roman"/>
                <w:sz w:val="26"/>
                <w:szCs w:val="26"/>
                <w:lang w:val="en-US"/>
              </w:rPr>
              <w:t>e-mail: rck@nesvizh-kultura.by</w:t>
            </w:r>
          </w:p>
        </w:tc>
      </w:tr>
    </w:tbl>
    <w:p w:rsidR="001955C0" w:rsidRDefault="001955C0"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Default="00F820DE" w:rsidP="001955C0">
      <w:pPr>
        <w:ind w:firstLine="709"/>
        <w:jc w:val="both"/>
        <w:rPr>
          <w:rFonts w:ascii="Times New Roman" w:hAnsi="Times New Roman" w:cs="Times New Roman"/>
          <w:sz w:val="28"/>
          <w:szCs w:val="28"/>
          <w:lang w:val="en-US"/>
        </w:rPr>
      </w:pPr>
    </w:p>
    <w:p w:rsidR="00F820DE" w:rsidRPr="00D70014" w:rsidRDefault="00F820DE"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5E629E" w:rsidRDefault="005E629E" w:rsidP="001955C0">
      <w:pPr>
        <w:ind w:firstLine="709"/>
        <w:jc w:val="both"/>
        <w:rPr>
          <w:rFonts w:ascii="Times New Roman" w:hAnsi="Times New Roman" w:cs="Times New Roman"/>
          <w:noProof/>
          <w:sz w:val="28"/>
          <w:szCs w:val="28"/>
          <w:lang w:val="en-US" w:eastAsia="ru-RU" w:bidi="pa-IN"/>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-499110</wp:posOffset>
            </wp:positionH>
            <wp:positionV relativeFrom="paragraph">
              <wp:posOffset>222885</wp:posOffset>
            </wp:positionV>
            <wp:extent cx="3328035" cy="2981325"/>
            <wp:effectExtent l="19050" t="0" r="5715"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28035" cy="2981325"/>
                    </a:xfrm>
                    <a:prstGeom prst="rect">
                      <a:avLst/>
                    </a:prstGeom>
                    <a:noFill/>
                    <a:ln w="9525">
                      <a:noFill/>
                      <a:miter lim="800000"/>
                      <a:headEnd/>
                      <a:tailEnd/>
                    </a:ln>
                  </pic:spPr>
                </pic:pic>
              </a:graphicData>
            </a:graphic>
          </wp:anchor>
        </w:drawing>
      </w:r>
      <w:hyperlink r:id="rId10" w:history="1">
        <w:r w:rsidRPr="005B2020">
          <w:rPr>
            <w:rStyle w:val="a5"/>
            <w:rFonts w:ascii="Times New Roman" w:hAnsi="Times New Roman" w:cs="Times New Roman"/>
            <w:noProof/>
            <w:sz w:val="28"/>
            <w:szCs w:val="28"/>
            <w:lang w:val="en-US" w:eastAsia="ru-RU" w:bidi="pa-IN"/>
          </w:rPr>
          <w:t>https://www.livemaster.by/item/18524895-materialy-dlya-tvorchestva-taira-napolnyj-tkatskij-stanok-upr</w:t>
        </w:r>
      </w:hyperlink>
    </w:p>
    <w:p w:rsidR="005E629E" w:rsidRPr="005E629E" w:rsidRDefault="005E629E" w:rsidP="001955C0">
      <w:pPr>
        <w:ind w:firstLine="709"/>
        <w:jc w:val="both"/>
        <w:rPr>
          <w:rFonts w:ascii="Times New Roman" w:hAnsi="Times New Roman" w:cs="Times New Roman"/>
          <w:noProof/>
          <w:sz w:val="16"/>
          <w:szCs w:val="16"/>
          <w:lang w:val="en-US" w:eastAsia="ru-RU" w:bidi="pa-IN"/>
        </w:rPr>
      </w:pPr>
    </w:p>
    <w:p w:rsidR="005E629E" w:rsidRPr="005E629E" w:rsidRDefault="005E629E" w:rsidP="001955C0">
      <w:pPr>
        <w:ind w:firstLine="709"/>
        <w:jc w:val="both"/>
        <w:rPr>
          <w:rFonts w:ascii="Times New Roman" w:hAnsi="Times New Roman" w:cs="Times New Roman"/>
          <w:noProof/>
          <w:sz w:val="16"/>
          <w:szCs w:val="16"/>
          <w:lang w:val="en-US" w:eastAsia="ru-RU" w:bidi="pa-IN"/>
        </w:rPr>
      </w:pPr>
    </w:p>
    <w:p w:rsidR="005E629E" w:rsidRPr="005E629E" w:rsidRDefault="005E629E" w:rsidP="001955C0">
      <w:pPr>
        <w:ind w:firstLine="709"/>
        <w:jc w:val="both"/>
        <w:rPr>
          <w:rFonts w:ascii="Times New Roman" w:hAnsi="Times New Roman" w:cs="Times New Roman"/>
          <w:noProof/>
          <w:sz w:val="16"/>
          <w:szCs w:val="16"/>
          <w:lang w:val="en-US" w:eastAsia="ru-RU" w:bidi="pa-IN"/>
        </w:rPr>
      </w:pPr>
    </w:p>
    <w:p w:rsidR="005E629E" w:rsidRPr="005E629E" w:rsidRDefault="005E629E" w:rsidP="001955C0">
      <w:pPr>
        <w:ind w:firstLine="709"/>
        <w:jc w:val="both"/>
        <w:rPr>
          <w:rFonts w:ascii="Times New Roman" w:hAnsi="Times New Roman" w:cs="Times New Roman"/>
          <w:noProof/>
          <w:sz w:val="16"/>
          <w:szCs w:val="16"/>
          <w:lang w:val="en-US" w:eastAsia="ru-RU" w:bidi="pa-IN"/>
        </w:rPr>
      </w:pPr>
    </w:p>
    <w:p w:rsidR="005E629E" w:rsidRPr="005E629E" w:rsidRDefault="005E629E" w:rsidP="001955C0">
      <w:pPr>
        <w:ind w:firstLine="709"/>
        <w:jc w:val="both"/>
        <w:rPr>
          <w:rFonts w:ascii="Times New Roman" w:hAnsi="Times New Roman" w:cs="Times New Roman"/>
          <w:sz w:val="16"/>
          <w:szCs w:val="16"/>
          <w:lang w:val="en-US"/>
        </w:rPr>
      </w:pPr>
    </w:p>
    <w:p w:rsidR="005E629E" w:rsidRPr="005E629E" w:rsidRDefault="005E629E" w:rsidP="001955C0">
      <w:pPr>
        <w:ind w:firstLine="709"/>
        <w:jc w:val="both"/>
        <w:rPr>
          <w:rFonts w:ascii="Times New Roman" w:hAnsi="Times New Roman" w:cs="Times New Roman"/>
          <w:sz w:val="16"/>
          <w:szCs w:val="16"/>
          <w:lang w:val="en-US"/>
        </w:rPr>
      </w:pPr>
    </w:p>
    <w:p w:rsidR="005E629E" w:rsidRPr="005E629E" w:rsidRDefault="005E629E" w:rsidP="001955C0">
      <w:pPr>
        <w:ind w:firstLine="709"/>
        <w:jc w:val="both"/>
        <w:rPr>
          <w:rFonts w:ascii="Times New Roman" w:hAnsi="Times New Roman" w:cs="Times New Roman"/>
          <w:sz w:val="16"/>
          <w:szCs w:val="16"/>
          <w:lang w:val="en-US"/>
        </w:rPr>
      </w:pPr>
    </w:p>
    <w:p w:rsidR="005E629E" w:rsidRPr="005E629E" w:rsidRDefault="005E629E" w:rsidP="001955C0">
      <w:pPr>
        <w:ind w:firstLine="709"/>
        <w:jc w:val="both"/>
        <w:rPr>
          <w:rFonts w:ascii="Times New Roman" w:hAnsi="Times New Roman" w:cs="Times New Roman"/>
          <w:sz w:val="16"/>
          <w:szCs w:val="16"/>
          <w:lang w:val="en-US"/>
        </w:rPr>
      </w:pPr>
    </w:p>
    <w:p w:rsidR="005E629E" w:rsidRPr="005E629E" w:rsidRDefault="005E629E" w:rsidP="001955C0">
      <w:pPr>
        <w:ind w:firstLine="709"/>
        <w:jc w:val="both"/>
        <w:rPr>
          <w:rFonts w:ascii="Times New Roman" w:hAnsi="Times New Roman" w:cs="Times New Roman"/>
          <w:sz w:val="16"/>
          <w:szCs w:val="16"/>
          <w:lang w:val="en-US"/>
        </w:rPr>
      </w:pPr>
    </w:p>
    <w:p w:rsidR="005E629E" w:rsidRPr="00E513B3" w:rsidRDefault="0086486C" w:rsidP="001955C0">
      <w:pPr>
        <w:ind w:firstLine="709"/>
        <w:jc w:val="both"/>
        <w:rPr>
          <w:rFonts w:ascii="Times New Roman" w:hAnsi="Times New Roman" w:cs="Times New Roman"/>
          <w:sz w:val="16"/>
          <w:szCs w:val="16"/>
          <w:lang w:val="en-US"/>
        </w:rPr>
      </w:pPr>
      <w:hyperlink r:id="rId11" w:history="1">
        <w:r w:rsidR="005E629E" w:rsidRPr="00E513B3">
          <w:rPr>
            <w:rStyle w:val="a5"/>
            <w:rFonts w:ascii="Times New Roman" w:hAnsi="Times New Roman" w:cs="Times New Roman"/>
            <w:sz w:val="16"/>
            <w:szCs w:val="16"/>
            <w:lang w:val="en-US"/>
          </w:rPr>
          <w:t>https://www.ebay.com/itm/226644032008?itmmeta=01JVM73HNEGYETRXW2EB9HHKER&amp;hash=item34c5097a08:g:3MUAAeSwC9tn0l~q&amp;itmprp=enc%3AAQAKAAAAwMHg7L1Zz0LA5DYYmRTS30ln6F2SF6J%2BhghQgReJ90kuGawncJKo%2F20cNb0NWAUcKfWrAENZh0%2FhxiGNW7w%2B97c6hhzvYpfdxbKUt7Lca1qHO%2BrCPQMwNhPotaATMFqfNcTNcE3rwzVlrQpvvZIxRdhw1s8g5zsjZ2jJijJ1dmUnQ2lWj%2BREsd%2B4rASHkO92Me%2BPOUw8TY8zz9UnxEY2SvNkX9GxmN%2BHq6kIcip6JWfgOAnttU%2BVZphIL3NPZH6Urg%3D%3D%7Ctkp%3ABk9SR_SajofdZQ</w:t>
        </w:r>
      </w:hyperlink>
    </w:p>
    <w:p w:rsidR="005E629E" w:rsidRPr="00E47553" w:rsidRDefault="005E629E" w:rsidP="001955C0">
      <w:pPr>
        <w:ind w:firstLine="709"/>
        <w:jc w:val="both"/>
        <w:rPr>
          <w:rFonts w:ascii="Arial" w:hAnsi="Arial" w:cs="Arial"/>
          <w:b/>
          <w:bCs/>
          <w:color w:val="191919"/>
          <w:sz w:val="36"/>
          <w:szCs w:val="36"/>
          <w:shd w:val="clear" w:color="auto" w:fill="FFFFFF"/>
          <w:lang w:val="en-US"/>
        </w:rPr>
      </w:pPr>
      <w:r>
        <w:rPr>
          <w:rFonts w:ascii="Times New Roman" w:hAnsi="Times New Roman" w:cs="Times New Roman"/>
          <w:noProof/>
          <w:sz w:val="28"/>
          <w:szCs w:val="28"/>
          <w:lang w:eastAsia="ru-RU"/>
        </w:rPr>
        <w:drawing>
          <wp:inline distT="0" distB="0" distL="0" distR="0">
            <wp:extent cx="2152650" cy="2282977"/>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152650" cy="2282977"/>
                    </a:xfrm>
                    <a:prstGeom prst="rect">
                      <a:avLst/>
                    </a:prstGeom>
                    <a:noFill/>
                    <a:ln w="9525">
                      <a:noFill/>
                      <a:miter lim="800000"/>
                      <a:headEnd/>
                      <a:tailEnd/>
                    </a:ln>
                  </pic:spPr>
                </pic:pic>
              </a:graphicData>
            </a:graphic>
          </wp:inline>
        </w:drawing>
      </w:r>
      <w:r w:rsidRPr="00E47553">
        <w:rPr>
          <w:rFonts w:ascii="Times New Roman" w:hAnsi="Times New Roman" w:cs="Times New Roman"/>
          <w:sz w:val="28"/>
          <w:szCs w:val="28"/>
          <w:lang w:val="en-US"/>
        </w:rPr>
        <w:t>1900</w:t>
      </w:r>
      <w:r w:rsidRPr="00E47553">
        <w:rPr>
          <w:rFonts w:ascii="Arial" w:hAnsi="Arial" w:cs="Arial"/>
          <w:b/>
          <w:bCs/>
          <w:color w:val="191919"/>
          <w:sz w:val="36"/>
          <w:szCs w:val="36"/>
          <w:shd w:val="clear" w:color="auto" w:fill="FFFFFF"/>
          <w:lang w:val="en-US"/>
        </w:rPr>
        <w:t xml:space="preserve"> $</w:t>
      </w:r>
      <w:r>
        <w:rPr>
          <w:rFonts w:ascii="Times New Roman" w:hAnsi="Times New Roman" w:cs="Times New Roman"/>
          <w:noProof/>
          <w:sz w:val="28"/>
          <w:szCs w:val="28"/>
          <w:lang w:eastAsia="ru-RU"/>
        </w:rPr>
        <w:drawing>
          <wp:inline distT="0" distB="0" distL="0" distR="0">
            <wp:extent cx="2257425" cy="2180673"/>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257425" cy="2180673"/>
                    </a:xfrm>
                    <a:prstGeom prst="rect">
                      <a:avLst/>
                    </a:prstGeom>
                    <a:noFill/>
                    <a:ln w="9525">
                      <a:noFill/>
                      <a:miter lim="800000"/>
                      <a:headEnd/>
                      <a:tailEnd/>
                    </a:ln>
                  </pic:spPr>
                </pic:pic>
              </a:graphicData>
            </a:graphic>
          </wp:inline>
        </w:drawing>
      </w:r>
    </w:p>
    <w:p w:rsidR="005E629E" w:rsidRPr="00C143AD" w:rsidRDefault="00C143AD" w:rsidP="001955C0">
      <w:pPr>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margin">
              <wp:posOffset>2110740</wp:posOffset>
            </wp:positionH>
            <wp:positionV relativeFrom="margin">
              <wp:posOffset>6366510</wp:posOffset>
            </wp:positionV>
            <wp:extent cx="2057400" cy="22479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057400" cy="2247900"/>
                    </a:xfrm>
                    <a:prstGeom prst="rect">
                      <a:avLst/>
                    </a:prstGeom>
                    <a:noFill/>
                    <a:ln w="9525">
                      <a:noFill/>
                      <a:miter lim="800000"/>
                      <a:headEnd/>
                      <a:tailEnd/>
                    </a:ln>
                  </pic:spPr>
                </pic:pic>
              </a:graphicData>
            </a:graphic>
          </wp:anchor>
        </w:drawing>
      </w:r>
      <w:r w:rsidR="005E629E" w:rsidRPr="00C143AD">
        <w:rPr>
          <w:rFonts w:ascii="Times New Roman" w:hAnsi="Times New Roman" w:cs="Times New Roman"/>
          <w:sz w:val="28"/>
          <w:szCs w:val="28"/>
          <w:lang w:val="en-US"/>
        </w:rPr>
        <w:t>https://www.livemaster.by/item/16716335-materialy-dlya-tvorchestva-tkatskij-stanok</w:t>
      </w:r>
      <w:r w:rsidRPr="00C143AD">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align>right</wp:align>
            </wp:positionH>
            <wp:positionV relativeFrom="margin">
              <wp:align>bottom</wp:align>
            </wp:positionV>
            <wp:extent cx="1971675" cy="2295525"/>
            <wp:effectExtent l="19050" t="0" r="9525" b="0"/>
            <wp:wrapTight wrapText="bothSides">
              <wp:wrapPolygon edited="0">
                <wp:start x="-209" y="0"/>
                <wp:lineTo x="-209" y="21510"/>
                <wp:lineTo x="21704" y="21510"/>
                <wp:lineTo x="21704" y="0"/>
                <wp:lineTo x="-20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971675" cy="2295525"/>
                    </a:xfrm>
                    <a:prstGeom prst="rect">
                      <a:avLst/>
                    </a:prstGeom>
                    <a:noFill/>
                    <a:ln w="9525">
                      <a:noFill/>
                      <a:miter lim="800000"/>
                      <a:headEnd/>
                      <a:tailEnd/>
                    </a:ln>
                  </pic:spPr>
                </pic:pic>
              </a:graphicData>
            </a:graphic>
          </wp:anchor>
        </w:drawing>
      </w:r>
      <w:r w:rsidR="005E629E" w:rsidRPr="00C143AD">
        <w:rPr>
          <w:rFonts w:ascii="Times New Roman" w:hAnsi="Times New Roman" w:cs="Times New Roman"/>
          <w:sz w:val="28"/>
          <w:szCs w:val="28"/>
          <w:lang w:val="en-US"/>
        </w:rPr>
        <w:t xml:space="preserve">-skladnoj-4-remizny </w:t>
      </w:r>
      <w:r>
        <w:rPr>
          <w:rFonts w:ascii="Times New Roman" w:hAnsi="Times New Roman" w:cs="Times New Roman"/>
          <w:sz w:val="28"/>
          <w:szCs w:val="28"/>
          <w:lang w:val="en-US"/>
        </w:rPr>
        <w:t xml:space="preserve"> 1</w:t>
      </w:r>
      <w:r w:rsidRPr="00C143AD">
        <w:rPr>
          <w:rFonts w:ascii="Times New Roman" w:hAnsi="Times New Roman" w:cs="Times New Roman"/>
          <w:sz w:val="28"/>
          <w:szCs w:val="28"/>
          <w:lang w:val="en-US"/>
        </w:rPr>
        <w:t>600,00</w:t>
      </w:r>
      <w:r>
        <w:rPr>
          <w:rFonts w:ascii="Times New Roman" w:hAnsi="Times New Roman" w:cs="Times New Roman"/>
          <w:sz w:val="28"/>
          <w:szCs w:val="28"/>
        </w:rPr>
        <w:t>руб</w:t>
      </w:r>
    </w:p>
    <w:sectPr w:rsidR="005E629E" w:rsidRPr="00C143AD" w:rsidSect="009A7DC5">
      <w:pgSz w:w="12240" w:h="15840"/>
      <w:pgMar w:top="1134" w:right="567"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86C" w:rsidRDefault="0086486C" w:rsidP="00C143AD">
      <w:pPr>
        <w:spacing w:after="0" w:line="240" w:lineRule="auto"/>
      </w:pPr>
      <w:r>
        <w:separator/>
      </w:r>
    </w:p>
  </w:endnote>
  <w:endnote w:type="continuationSeparator" w:id="0">
    <w:p w:rsidR="0086486C" w:rsidRDefault="0086486C" w:rsidP="00C1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avi">
    <w:altName w:val="New York"/>
    <w:panose1 w:val="02000500000000000000"/>
    <w:charset w:val="01"/>
    <w:family w:val="roman"/>
    <w:notTrueType/>
    <w:pitch w:val="variable"/>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86C" w:rsidRDefault="0086486C" w:rsidP="00C143AD">
      <w:pPr>
        <w:spacing w:after="0" w:line="240" w:lineRule="auto"/>
      </w:pPr>
      <w:r>
        <w:separator/>
      </w:r>
    </w:p>
  </w:footnote>
  <w:footnote w:type="continuationSeparator" w:id="0">
    <w:p w:rsidR="0086486C" w:rsidRDefault="0086486C" w:rsidP="00C143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8B6966"/>
    <w:multiLevelType w:val="hybridMultilevel"/>
    <w:tmpl w:val="23D2B58E"/>
    <w:lvl w:ilvl="0" w:tplc="29D4F16A">
      <w:start w:val="202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955C0"/>
    <w:rsid w:val="0001030D"/>
    <w:rsid w:val="000440EE"/>
    <w:rsid w:val="0004431B"/>
    <w:rsid w:val="00053946"/>
    <w:rsid w:val="0006377E"/>
    <w:rsid w:val="000719F3"/>
    <w:rsid w:val="0007387A"/>
    <w:rsid w:val="00082B46"/>
    <w:rsid w:val="000842FB"/>
    <w:rsid w:val="000A49C3"/>
    <w:rsid w:val="000A6548"/>
    <w:rsid w:val="000D7CED"/>
    <w:rsid w:val="000E3F90"/>
    <w:rsid w:val="000F0ECF"/>
    <w:rsid w:val="000F1CDF"/>
    <w:rsid w:val="0010178A"/>
    <w:rsid w:val="001454A4"/>
    <w:rsid w:val="00145A65"/>
    <w:rsid w:val="00156C1F"/>
    <w:rsid w:val="001955C0"/>
    <w:rsid w:val="001B499E"/>
    <w:rsid w:val="001E5074"/>
    <w:rsid w:val="001F12B4"/>
    <w:rsid w:val="002009AC"/>
    <w:rsid w:val="00223412"/>
    <w:rsid w:val="00242730"/>
    <w:rsid w:val="002540BA"/>
    <w:rsid w:val="002D62DD"/>
    <w:rsid w:val="002E22C9"/>
    <w:rsid w:val="003002BD"/>
    <w:rsid w:val="00334CDA"/>
    <w:rsid w:val="00335F0D"/>
    <w:rsid w:val="00336C55"/>
    <w:rsid w:val="00355C37"/>
    <w:rsid w:val="00363EFF"/>
    <w:rsid w:val="00370BE5"/>
    <w:rsid w:val="0037638A"/>
    <w:rsid w:val="00377B6E"/>
    <w:rsid w:val="00384521"/>
    <w:rsid w:val="003B3CF2"/>
    <w:rsid w:val="003B5162"/>
    <w:rsid w:val="003C1545"/>
    <w:rsid w:val="004144B0"/>
    <w:rsid w:val="004362BF"/>
    <w:rsid w:val="00466F27"/>
    <w:rsid w:val="0048252B"/>
    <w:rsid w:val="00494B99"/>
    <w:rsid w:val="004B12B1"/>
    <w:rsid w:val="00511960"/>
    <w:rsid w:val="00544B60"/>
    <w:rsid w:val="005573CA"/>
    <w:rsid w:val="005A1687"/>
    <w:rsid w:val="005B1DE7"/>
    <w:rsid w:val="005C133D"/>
    <w:rsid w:val="005E0FD9"/>
    <w:rsid w:val="005E15BE"/>
    <w:rsid w:val="005E56D7"/>
    <w:rsid w:val="005E629E"/>
    <w:rsid w:val="006142AA"/>
    <w:rsid w:val="00623171"/>
    <w:rsid w:val="006324EB"/>
    <w:rsid w:val="0064635A"/>
    <w:rsid w:val="00674E55"/>
    <w:rsid w:val="00690F55"/>
    <w:rsid w:val="006C6722"/>
    <w:rsid w:val="006C6E8C"/>
    <w:rsid w:val="006C7C46"/>
    <w:rsid w:val="006D390F"/>
    <w:rsid w:val="006E1E5A"/>
    <w:rsid w:val="00706C5D"/>
    <w:rsid w:val="007970F6"/>
    <w:rsid w:val="007C4C00"/>
    <w:rsid w:val="007E60DD"/>
    <w:rsid w:val="008072FF"/>
    <w:rsid w:val="008121E6"/>
    <w:rsid w:val="00850FCF"/>
    <w:rsid w:val="008565F7"/>
    <w:rsid w:val="0086486C"/>
    <w:rsid w:val="00872E07"/>
    <w:rsid w:val="008731A2"/>
    <w:rsid w:val="00875AA3"/>
    <w:rsid w:val="0089721A"/>
    <w:rsid w:val="008A3D31"/>
    <w:rsid w:val="008A6BF3"/>
    <w:rsid w:val="008C0302"/>
    <w:rsid w:val="00902E63"/>
    <w:rsid w:val="00905BB2"/>
    <w:rsid w:val="00910E87"/>
    <w:rsid w:val="0091346F"/>
    <w:rsid w:val="00923BE0"/>
    <w:rsid w:val="00950E94"/>
    <w:rsid w:val="00962550"/>
    <w:rsid w:val="0097266B"/>
    <w:rsid w:val="00980CC6"/>
    <w:rsid w:val="00986F1B"/>
    <w:rsid w:val="009A7DC5"/>
    <w:rsid w:val="009B5F63"/>
    <w:rsid w:val="009B64CF"/>
    <w:rsid w:val="009B64DA"/>
    <w:rsid w:val="00A022B5"/>
    <w:rsid w:val="00A13826"/>
    <w:rsid w:val="00A3465D"/>
    <w:rsid w:val="00A71EE1"/>
    <w:rsid w:val="00AC70CF"/>
    <w:rsid w:val="00AE0C36"/>
    <w:rsid w:val="00AE7F98"/>
    <w:rsid w:val="00B0018D"/>
    <w:rsid w:val="00B0721D"/>
    <w:rsid w:val="00B123C5"/>
    <w:rsid w:val="00B1477A"/>
    <w:rsid w:val="00B27C41"/>
    <w:rsid w:val="00B455E6"/>
    <w:rsid w:val="00B65D80"/>
    <w:rsid w:val="00B77BA9"/>
    <w:rsid w:val="00B82AC1"/>
    <w:rsid w:val="00B929D0"/>
    <w:rsid w:val="00BA431E"/>
    <w:rsid w:val="00BA512C"/>
    <w:rsid w:val="00BD0AB1"/>
    <w:rsid w:val="00BE153D"/>
    <w:rsid w:val="00BE5346"/>
    <w:rsid w:val="00C143AD"/>
    <w:rsid w:val="00C353B5"/>
    <w:rsid w:val="00C362DF"/>
    <w:rsid w:val="00C37B5A"/>
    <w:rsid w:val="00C53360"/>
    <w:rsid w:val="00C5524A"/>
    <w:rsid w:val="00C607B9"/>
    <w:rsid w:val="00C84588"/>
    <w:rsid w:val="00CD3D8B"/>
    <w:rsid w:val="00D27296"/>
    <w:rsid w:val="00D32CA0"/>
    <w:rsid w:val="00D41217"/>
    <w:rsid w:val="00D533BC"/>
    <w:rsid w:val="00D70014"/>
    <w:rsid w:val="00D86F75"/>
    <w:rsid w:val="00D87C53"/>
    <w:rsid w:val="00D95211"/>
    <w:rsid w:val="00DA73B7"/>
    <w:rsid w:val="00DC2827"/>
    <w:rsid w:val="00DD0E09"/>
    <w:rsid w:val="00DD18F3"/>
    <w:rsid w:val="00DD5413"/>
    <w:rsid w:val="00DF0ED9"/>
    <w:rsid w:val="00E019E3"/>
    <w:rsid w:val="00E10E09"/>
    <w:rsid w:val="00E37BAD"/>
    <w:rsid w:val="00E417C5"/>
    <w:rsid w:val="00E47553"/>
    <w:rsid w:val="00E513B3"/>
    <w:rsid w:val="00E57168"/>
    <w:rsid w:val="00E64887"/>
    <w:rsid w:val="00E64EEA"/>
    <w:rsid w:val="00EB7D53"/>
    <w:rsid w:val="00ED60F9"/>
    <w:rsid w:val="00F002D2"/>
    <w:rsid w:val="00F410A3"/>
    <w:rsid w:val="00F62C47"/>
    <w:rsid w:val="00F820DE"/>
    <w:rsid w:val="00FC2925"/>
    <w:rsid w:val="00FD050B"/>
    <w:rsid w:val="00FE3273"/>
    <w:rsid w:val="00FE78B0"/>
  </w:rsids>
  <m:mathPr>
    <m:mathFont m:val="Cambria Math"/>
    <m:brkBin m:val="before"/>
    <m:brkBinSub m:val="--"/>
    <m:smallFrac m:val="0"/>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0FBD0-516D-4547-B695-212E0F10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1EE1"/>
  </w:style>
  <w:style w:type="paragraph" w:styleId="1">
    <w:name w:val="heading 1"/>
    <w:basedOn w:val="a"/>
    <w:link w:val="10"/>
    <w:uiPriority w:val="9"/>
    <w:qFormat/>
    <w:rsid w:val="00DC28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pa-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basedOn w:val="a0"/>
    <w:link w:val="a4"/>
    <w:semiHidden/>
    <w:locked/>
    <w:rsid w:val="001955C0"/>
    <w:rPr>
      <w:rFonts w:ascii="Calibri" w:eastAsia="Calibri" w:hAnsi="Calibri"/>
      <w:sz w:val="30"/>
      <w:lang w:eastAsia="ru-RU"/>
    </w:rPr>
  </w:style>
  <w:style w:type="paragraph" w:styleId="a4">
    <w:name w:val="Body Text Indent"/>
    <w:basedOn w:val="a"/>
    <w:link w:val="a3"/>
    <w:semiHidden/>
    <w:rsid w:val="001955C0"/>
    <w:pPr>
      <w:spacing w:after="0" w:line="240" w:lineRule="auto"/>
      <w:ind w:firstLine="709"/>
    </w:pPr>
    <w:rPr>
      <w:rFonts w:ascii="Calibri" w:eastAsia="Calibri" w:hAnsi="Calibri"/>
      <w:sz w:val="30"/>
      <w:lang w:eastAsia="ru-RU"/>
    </w:rPr>
  </w:style>
  <w:style w:type="character" w:customStyle="1" w:styleId="11">
    <w:name w:val="Основной текст с отступом Знак1"/>
    <w:basedOn w:val="a0"/>
    <w:uiPriority w:val="99"/>
    <w:semiHidden/>
    <w:rsid w:val="001955C0"/>
  </w:style>
  <w:style w:type="character" w:styleId="a5">
    <w:name w:val="Hyperlink"/>
    <w:basedOn w:val="a0"/>
    <w:uiPriority w:val="99"/>
    <w:unhideWhenUsed/>
    <w:rsid w:val="001955C0"/>
    <w:rPr>
      <w:color w:val="0563C1" w:themeColor="hyperlink"/>
      <w:u w:val="single"/>
    </w:rPr>
  </w:style>
  <w:style w:type="paragraph" w:styleId="a6">
    <w:name w:val="Balloon Text"/>
    <w:basedOn w:val="a"/>
    <w:link w:val="a7"/>
    <w:uiPriority w:val="99"/>
    <w:semiHidden/>
    <w:unhideWhenUsed/>
    <w:rsid w:val="00466F2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66F27"/>
    <w:rPr>
      <w:rFonts w:ascii="Segoe UI" w:hAnsi="Segoe UI" w:cs="Segoe UI"/>
      <w:sz w:val="18"/>
      <w:szCs w:val="18"/>
    </w:rPr>
  </w:style>
  <w:style w:type="character" w:customStyle="1" w:styleId="10">
    <w:name w:val="Заголовок 1 Знак"/>
    <w:basedOn w:val="a0"/>
    <w:link w:val="1"/>
    <w:uiPriority w:val="9"/>
    <w:rsid w:val="00DC2827"/>
    <w:rPr>
      <w:rFonts w:ascii="Times New Roman" w:eastAsia="Times New Roman" w:hAnsi="Times New Roman" w:cs="Times New Roman"/>
      <w:b/>
      <w:bCs/>
      <w:kern w:val="36"/>
      <w:sz w:val="48"/>
      <w:szCs w:val="48"/>
      <w:lang w:eastAsia="ru-RU" w:bidi="pa-IN"/>
    </w:rPr>
  </w:style>
  <w:style w:type="character" w:customStyle="1" w:styleId="notranslate">
    <w:name w:val="notranslate"/>
    <w:basedOn w:val="a0"/>
    <w:rsid w:val="000D7CED"/>
  </w:style>
  <w:style w:type="paragraph" w:styleId="a8">
    <w:name w:val="header"/>
    <w:basedOn w:val="a"/>
    <w:link w:val="a9"/>
    <w:uiPriority w:val="99"/>
    <w:semiHidden/>
    <w:unhideWhenUsed/>
    <w:rsid w:val="00C143AD"/>
    <w:pPr>
      <w:tabs>
        <w:tab w:val="center" w:pos="4536"/>
        <w:tab w:val="right" w:pos="9072"/>
      </w:tabs>
      <w:spacing w:after="0" w:line="240" w:lineRule="auto"/>
    </w:pPr>
  </w:style>
  <w:style w:type="character" w:customStyle="1" w:styleId="a9">
    <w:name w:val="Верхний колонтитул Знак"/>
    <w:basedOn w:val="a0"/>
    <w:link w:val="a8"/>
    <w:uiPriority w:val="99"/>
    <w:semiHidden/>
    <w:rsid w:val="00C143AD"/>
  </w:style>
  <w:style w:type="paragraph" w:styleId="aa">
    <w:name w:val="footer"/>
    <w:basedOn w:val="a"/>
    <w:link w:val="ab"/>
    <w:uiPriority w:val="99"/>
    <w:semiHidden/>
    <w:unhideWhenUsed/>
    <w:rsid w:val="00C143AD"/>
    <w:pPr>
      <w:tabs>
        <w:tab w:val="center" w:pos="4536"/>
        <w:tab w:val="right" w:pos="9072"/>
      </w:tabs>
      <w:spacing w:after="0" w:line="240" w:lineRule="auto"/>
    </w:pPr>
  </w:style>
  <w:style w:type="character" w:customStyle="1" w:styleId="ab">
    <w:name w:val="Нижний колонтитул Знак"/>
    <w:basedOn w:val="a0"/>
    <w:link w:val="aa"/>
    <w:uiPriority w:val="99"/>
    <w:semiHidden/>
    <w:rsid w:val="00C143AD"/>
  </w:style>
  <w:style w:type="character" w:styleId="ac">
    <w:name w:val="FollowedHyperlink"/>
    <w:basedOn w:val="a0"/>
    <w:uiPriority w:val="99"/>
    <w:semiHidden/>
    <w:unhideWhenUsed/>
    <w:rsid w:val="00A346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20724">
      <w:bodyDiv w:val="1"/>
      <w:marLeft w:val="0"/>
      <w:marRight w:val="0"/>
      <w:marTop w:val="0"/>
      <w:marBottom w:val="0"/>
      <w:divBdr>
        <w:top w:val="none" w:sz="0" w:space="0" w:color="auto"/>
        <w:left w:val="none" w:sz="0" w:space="0" w:color="auto"/>
        <w:bottom w:val="none" w:sz="0" w:space="0" w:color="auto"/>
        <w:right w:val="none" w:sz="0" w:space="0" w:color="auto"/>
      </w:divBdr>
    </w:div>
    <w:div w:id="525019084">
      <w:bodyDiv w:val="1"/>
      <w:marLeft w:val="0"/>
      <w:marRight w:val="0"/>
      <w:marTop w:val="0"/>
      <w:marBottom w:val="0"/>
      <w:divBdr>
        <w:top w:val="none" w:sz="0" w:space="0" w:color="auto"/>
        <w:left w:val="none" w:sz="0" w:space="0" w:color="auto"/>
        <w:bottom w:val="none" w:sz="0" w:space="0" w:color="auto"/>
        <w:right w:val="none" w:sz="0" w:space="0" w:color="auto"/>
      </w:divBdr>
    </w:div>
    <w:div w:id="547835755">
      <w:bodyDiv w:val="1"/>
      <w:marLeft w:val="0"/>
      <w:marRight w:val="0"/>
      <w:marTop w:val="0"/>
      <w:marBottom w:val="0"/>
      <w:divBdr>
        <w:top w:val="none" w:sz="0" w:space="0" w:color="auto"/>
        <w:left w:val="none" w:sz="0" w:space="0" w:color="auto"/>
        <w:bottom w:val="none" w:sz="0" w:space="0" w:color="auto"/>
        <w:right w:val="none" w:sz="0" w:space="0" w:color="auto"/>
      </w:divBdr>
    </w:div>
    <w:div w:id="863439278">
      <w:bodyDiv w:val="1"/>
      <w:marLeft w:val="0"/>
      <w:marRight w:val="0"/>
      <w:marTop w:val="0"/>
      <w:marBottom w:val="0"/>
      <w:divBdr>
        <w:top w:val="none" w:sz="0" w:space="0" w:color="auto"/>
        <w:left w:val="none" w:sz="0" w:space="0" w:color="auto"/>
        <w:bottom w:val="none" w:sz="0" w:space="0" w:color="auto"/>
        <w:right w:val="none" w:sz="0" w:space="0" w:color="auto"/>
      </w:divBdr>
    </w:div>
    <w:div w:id="1594825825">
      <w:bodyDiv w:val="1"/>
      <w:marLeft w:val="0"/>
      <w:marRight w:val="0"/>
      <w:marTop w:val="0"/>
      <w:marBottom w:val="0"/>
      <w:divBdr>
        <w:top w:val="none" w:sz="0" w:space="0" w:color="auto"/>
        <w:left w:val="none" w:sz="0" w:space="0" w:color="auto"/>
        <w:bottom w:val="none" w:sz="0" w:space="0" w:color="auto"/>
        <w:right w:val="none" w:sz="0" w:space="0" w:color="auto"/>
      </w:divBdr>
    </w:div>
    <w:div w:id="1751850712">
      <w:bodyDiv w:val="1"/>
      <w:marLeft w:val="0"/>
      <w:marRight w:val="0"/>
      <w:marTop w:val="0"/>
      <w:marBottom w:val="0"/>
      <w:divBdr>
        <w:top w:val="none" w:sz="0" w:space="0" w:color="auto"/>
        <w:left w:val="none" w:sz="0" w:space="0" w:color="auto"/>
        <w:bottom w:val="none" w:sz="0" w:space="0" w:color="auto"/>
        <w:right w:val="none" w:sz="0" w:space="0" w:color="auto"/>
      </w:divBdr>
    </w:div>
    <w:div w:id="1905221002">
      <w:bodyDiv w:val="1"/>
      <w:marLeft w:val="0"/>
      <w:marRight w:val="0"/>
      <w:marTop w:val="0"/>
      <w:marBottom w:val="0"/>
      <w:divBdr>
        <w:top w:val="none" w:sz="0" w:space="0" w:color="auto"/>
        <w:left w:val="none" w:sz="0" w:space="0" w:color="auto"/>
        <w:bottom w:val="none" w:sz="0" w:space="0" w:color="auto"/>
        <w:right w:val="none" w:sz="0" w:space="0" w:color="auto"/>
      </w:divBdr>
      <w:divsChild>
        <w:div w:id="677388511">
          <w:marLeft w:val="0"/>
          <w:marRight w:val="0"/>
          <w:marTop w:val="0"/>
          <w:marBottom w:val="0"/>
          <w:divBdr>
            <w:top w:val="none" w:sz="0" w:space="0" w:color="auto"/>
            <w:left w:val="none" w:sz="0" w:space="0" w:color="auto"/>
            <w:bottom w:val="none" w:sz="0" w:space="0" w:color="auto"/>
            <w:right w:val="none" w:sz="0" w:space="0" w:color="auto"/>
          </w:divBdr>
          <w:divsChild>
            <w:div w:id="1710033635">
              <w:marLeft w:val="0"/>
              <w:marRight w:val="0"/>
              <w:marTop w:val="0"/>
              <w:marBottom w:val="0"/>
              <w:divBdr>
                <w:top w:val="none" w:sz="0" w:space="0" w:color="auto"/>
                <w:left w:val="none" w:sz="0" w:space="0" w:color="auto"/>
                <w:bottom w:val="none" w:sz="0" w:space="0" w:color="auto"/>
                <w:right w:val="none" w:sz="0" w:space="0" w:color="auto"/>
              </w:divBdr>
            </w:div>
          </w:divsChild>
        </w:div>
        <w:div w:id="1596014296">
          <w:marLeft w:val="0"/>
          <w:marRight w:val="0"/>
          <w:marTop w:val="0"/>
          <w:marBottom w:val="0"/>
          <w:divBdr>
            <w:top w:val="none" w:sz="0" w:space="0" w:color="auto"/>
            <w:left w:val="none" w:sz="0" w:space="0" w:color="auto"/>
            <w:bottom w:val="none" w:sz="0" w:space="0" w:color="auto"/>
            <w:right w:val="none" w:sz="0" w:space="0" w:color="auto"/>
          </w:divBdr>
          <w:divsChild>
            <w:div w:id="135874223">
              <w:marLeft w:val="0"/>
              <w:marRight w:val="0"/>
              <w:marTop w:val="0"/>
              <w:marBottom w:val="0"/>
              <w:divBdr>
                <w:top w:val="none" w:sz="0" w:space="0" w:color="auto"/>
                <w:left w:val="none" w:sz="0" w:space="0" w:color="auto"/>
                <w:bottom w:val="none" w:sz="0" w:space="0" w:color="auto"/>
                <w:right w:val="none" w:sz="0" w:space="0" w:color="auto"/>
              </w:divBdr>
              <w:divsChild>
                <w:div w:id="176192594">
                  <w:marLeft w:val="0"/>
                  <w:marRight w:val="0"/>
                  <w:marTop w:val="0"/>
                  <w:marBottom w:val="0"/>
                  <w:divBdr>
                    <w:top w:val="none" w:sz="0" w:space="0" w:color="auto"/>
                    <w:left w:val="none" w:sz="0" w:space="0" w:color="auto"/>
                    <w:bottom w:val="none" w:sz="0" w:space="0" w:color="auto"/>
                    <w:right w:val="none" w:sz="0" w:space="0" w:color="auto"/>
                  </w:divBdr>
                </w:div>
              </w:divsChild>
            </w:div>
            <w:div w:id="929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bay.com/itm/226644032008?itmmeta=01JVM73HNEGYETRXW2EB9HHKER&amp;hash=item34c5097a08:g:3MUAAeSwC9tn0l~q&amp;itmprp=enc%3AAQAKAAAAwMHg7L1Zz0LA5DYYmRTS30ln6F2SF6J%2BhghQgReJ90kuGawncJKo%2F20cNb0NWAUcKfWrAENZh0%2FhxiGNW7w%2B97c6hhzvYpfdxbKUt7Lca1qHO%2BrCPQMwNhPotaATMFqfNcTNcE3rwzVlrQpvvZIxRdhw1s8g5zsjZ2jJijJ1dmUnQ2lWj%2BREsd%2B4rASHkO92Me%2BPOUw8TY8zz9UnxEY2SvNkX9GxmN%2BHq6kIcip6JWfgOAnttU%2BVZphIL3NPZH6Urg%3D%3D%7Ctkp%3ABk9SR_SajofdZQ"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livemaster.by/item/18524895-materialy-dlya-tvorchestva-taira-napolnyj-tkatskij-stanok-up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1EA701-3535-4DB2-8AAF-C28FCC95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2133</Words>
  <Characters>12161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Методический РЦК</cp:lastModifiedBy>
  <cp:revision>9</cp:revision>
  <cp:lastPrinted>2025-05-19T11:38:00Z</cp:lastPrinted>
  <dcterms:created xsi:type="dcterms:W3CDTF">2025-12-17T07:15:00Z</dcterms:created>
  <dcterms:modified xsi:type="dcterms:W3CDTF">2026-01-30T14:20:00Z</dcterms:modified>
</cp:coreProperties>
</file>