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91" w:rsidRPr="00E23B91" w:rsidRDefault="00E23B91" w:rsidP="003B7010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Как защитить </w:t>
      </w:r>
      <w:proofErr w:type="spellStart"/>
      <w:r w:rsidRPr="00E23B91">
        <w:rPr>
          <w:rFonts w:ascii="Times New Roman" w:hAnsi="Times New Roman" w:cs="Times New Roman"/>
          <w:b/>
          <w:sz w:val="30"/>
          <w:szCs w:val="30"/>
          <w:lang w:val="ru-RU"/>
        </w:rPr>
        <w:t>iPhone</w:t>
      </w:r>
      <w:proofErr w:type="spellEnd"/>
      <w:r w:rsidRPr="00E23B91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ребенка от мошенников</w:t>
      </w:r>
    </w:p>
    <w:p w:rsidR="00E23B91" w:rsidRDefault="00E23B91" w:rsidP="00E23B91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E23B91" w:rsidRPr="00E23B91" w:rsidRDefault="00E23B91" w:rsidP="00E23B91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Мошенники не просто выманивают пароли. Они стали добиваться того, чтобы ребенок сам, добровольно выполнил на своем </w:t>
      </w:r>
      <w:r w:rsidRPr="00E23B91">
        <w:rPr>
          <w:rFonts w:ascii="Times New Roman" w:hAnsi="Times New Roman" w:cs="Times New Roman"/>
          <w:sz w:val="30"/>
          <w:szCs w:val="30"/>
        </w:rPr>
        <w:t>iPhone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вход в чужой </w:t>
      </w:r>
      <w:r w:rsidRPr="00E23B91">
        <w:rPr>
          <w:rFonts w:ascii="Times New Roman" w:hAnsi="Times New Roman" w:cs="Times New Roman"/>
          <w:sz w:val="30"/>
          <w:szCs w:val="30"/>
        </w:rPr>
        <w:t>iCloud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>. После этого устройство блокируется злоумышленником, и требуется выкуп.</w:t>
      </w:r>
    </w:p>
    <w:p w:rsid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Как это происходит? </w:t>
      </w:r>
    </w:p>
    <w:p w:rsidR="007B751F" w:rsidRPr="00241124" w:rsidRDefault="007B751F" w:rsidP="007B751F">
      <w:pPr>
        <w:pStyle w:val="a3"/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41124">
        <w:rPr>
          <w:rFonts w:ascii="Times New Roman" w:hAnsi="Times New Roman" w:cs="Times New Roman"/>
          <w:b/>
          <w:sz w:val="30"/>
          <w:szCs w:val="30"/>
          <w:lang w:val="ru-RU"/>
        </w:rPr>
        <w:t>«Бесплатные игры и приложения»</w:t>
      </w:r>
    </w:p>
    <w:p w:rsidR="00E23B91" w:rsidRPr="00E23B91" w:rsidRDefault="007B751F" w:rsidP="00E23B91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Рекламируют доступ к играм («</w:t>
      </w:r>
      <w:r>
        <w:rPr>
          <w:rFonts w:ascii="Times New Roman" w:hAnsi="Times New Roman" w:cs="Times New Roman"/>
          <w:sz w:val="30"/>
          <w:szCs w:val="30"/>
        </w:rPr>
        <w:t>PUBG</w:t>
      </w:r>
      <w:r w:rsidRPr="007B751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Mobile</w:t>
      </w:r>
      <w:r>
        <w:rPr>
          <w:rFonts w:ascii="Times New Roman" w:hAnsi="Times New Roman" w:cs="Times New Roman"/>
          <w:sz w:val="30"/>
          <w:szCs w:val="30"/>
          <w:lang w:val="ru-RU"/>
        </w:rPr>
        <w:t>», «</w:t>
      </w:r>
      <w:r>
        <w:rPr>
          <w:rFonts w:ascii="Times New Roman" w:hAnsi="Times New Roman" w:cs="Times New Roman"/>
          <w:sz w:val="30"/>
          <w:szCs w:val="30"/>
        </w:rPr>
        <w:t>Standoff</w:t>
      </w:r>
      <w:r w:rsidRPr="007B751F">
        <w:rPr>
          <w:rFonts w:ascii="Times New Roman" w:hAnsi="Times New Roman" w:cs="Times New Roman"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sz w:val="30"/>
          <w:szCs w:val="30"/>
          <w:lang w:val="ru-RU"/>
        </w:rPr>
        <w:t>») и приложения («</w:t>
      </w:r>
      <w:proofErr w:type="spellStart"/>
      <w:r>
        <w:rPr>
          <w:rFonts w:ascii="Times New Roman" w:hAnsi="Times New Roman" w:cs="Times New Roman"/>
          <w:sz w:val="30"/>
          <w:szCs w:val="30"/>
        </w:rPr>
        <w:t>AioGram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»)</w:t>
      </w:r>
      <w:r w:rsidRPr="007B751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7B751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или </w:t>
      </w:r>
      <w:r>
        <w:rPr>
          <w:rFonts w:ascii="Times New Roman" w:hAnsi="Times New Roman" w:cs="Times New Roman"/>
          <w:sz w:val="30"/>
          <w:szCs w:val="30"/>
        </w:rPr>
        <w:t>Telegram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E23B91"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Ребенку в </w:t>
      </w:r>
      <w:proofErr w:type="spellStart"/>
      <w:r w:rsidR="00E23B91" w:rsidRPr="00E23B91">
        <w:rPr>
          <w:rFonts w:ascii="Times New Roman" w:hAnsi="Times New Roman" w:cs="Times New Roman"/>
          <w:sz w:val="30"/>
          <w:szCs w:val="30"/>
          <w:lang w:val="ru-RU"/>
        </w:rPr>
        <w:t>соцсетях</w:t>
      </w:r>
      <w:proofErr w:type="spellEnd"/>
      <w:r w:rsidR="00E23B91"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или игровом чате новый «друг» предлагает установить мод, получить бонусы или «прокачать» персонажа. Для этого нужно «временно войти в его </w:t>
      </w:r>
      <w:proofErr w:type="spellStart"/>
      <w:r w:rsidR="00E23B91" w:rsidRPr="00E23B91">
        <w:rPr>
          <w:rFonts w:ascii="Times New Roman" w:hAnsi="Times New Roman" w:cs="Times New Roman"/>
          <w:sz w:val="30"/>
          <w:szCs w:val="30"/>
          <w:lang w:val="ru-RU"/>
        </w:rPr>
        <w:t>геймерский</w:t>
      </w:r>
      <w:proofErr w:type="spellEnd"/>
      <w:r w:rsidR="00E23B91"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23B91" w:rsidRPr="00E23B91">
        <w:rPr>
          <w:rFonts w:ascii="Times New Roman" w:hAnsi="Times New Roman" w:cs="Times New Roman"/>
          <w:sz w:val="30"/>
          <w:szCs w:val="30"/>
        </w:rPr>
        <w:t>Apple</w:t>
      </w:r>
      <w:r w:rsidR="00E23B91"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23B91" w:rsidRPr="00E23B91">
        <w:rPr>
          <w:rFonts w:ascii="Times New Roman" w:hAnsi="Times New Roman" w:cs="Times New Roman"/>
          <w:sz w:val="30"/>
          <w:szCs w:val="30"/>
        </w:rPr>
        <w:t>ID</w:t>
      </w:r>
      <w:r w:rsidR="00E23B91" w:rsidRPr="00E23B91">
        <w:rPr>
          <w:rFonts w:ascii="Times New Roman" w:hAnsi="Times New Roman" w:cs="Times New Roman"/>
          <w:sz w:val="30"/>
          <w:szCs w:val="30"/>
          <w:lang w:val="ru-RU"/>
        </w:rPr>
        <w:t>» на своем устройстве.</w:t>
      </w:r>
    </w:p>
    <w:p w:rsidR="00E23B91" w:rsidRPr="00241124" w:rsidRDefault="007B751F" w:rsidP="007B751F">
      <w:pPr>
        <w:pStyle w:val="a3"/>
        <w:ind w:firstLine="720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41124">
        <w:rPr>
          <w:rFonts w:ascii="Times New Roman" w:hAnsi="Times New Roman" w:cs="Times New Roman"/>
          <w:b/>
          <w:sz w:val="30"/>
          <w:szCs w:val="30"/>
          <w:lang w:val="ru-RU"/>
        </w:rPr>
        <w:t>«Конкурс» или «Раздача призов»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Чтобы «получить приз», нужно подтвердить личность, войдя в </w:t>
      </w:r>
      <w:r>
        <w:rPr>
          <w:rFonts w:ascii="Times New Roman" w:hAnsi="Times New Roman" w:cs="Times New Roman"/>
          <w:sz w:val="30"/>
          <w:szCs w:val="30"/>
          <w:lang w:val="ru-RU"/>
        </w:rPr>
        <w:t>предоставленный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23B91">
        <w:rPr>
          <w:rFonts w:ascii="Times New Roman" w:hAnsi="Times New Roman" w:cs="Times New Roman"/>
          <w:sz w:val="30"/>
          <w:szCs w:val="30"/>
        </w:rPr>
        <w:t>iCloud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на своем устройстве. Мошенник утверждает, что это «временная процедура для проверки».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>Объяснение ребенку: «Призы не требуют входа в чужие аккаунты. Это 100% обман».</w:t>
      </w:r>
    </w:p>
    <w:p w:rsidR="00E23B91" w:rsidRPr="00241124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41124">
        <w:rPr>
          <w:rFonts w:ascii="Times New Roman" w:hAnsi="Times New Roman" w:cs="Times New Roman"/>
          <w:b/>
          <w:sz w:val="30"/>
          <w:szCs w:val="30"/>
          <w:lang w:val="ru-RU"/>
        </w:rPr>
        <w:t xml:space="preserve">Что происходит после входа в чужой </w:t>
      </w:r>
      <w:r w:rsidRPr="00241124">
        <w:rPr>
          <w:rFonts w:ascii="Times New Roman" w:hAnsi="Times New Roman" w:cs="Times New Roman"/>
          <w:b/>
          <w:sz w:val="30"/>
          <w:szCs w:val="30"/>
        </w:rPr>
        <w:t>iCloud</w:t>
      </w:r>
      <w:r w:rsidRPr="00241124">
        <w:rPr>
          <w:rFonts w:ascii="Times New Roman" w:hAnsi="Times New Roman" w:cs="Times New Roman"/>
          <w:b/>
          <w:sz w:val="30"/>
          <w:szCs w:val="30"/>
          <w:lang w:val="ru-RU"/>
        </w:rPr>
        <w:t>?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Активируется функция «Найти». Как только в Настройках → [Имя] появляется чужой </w:t>
      </w:r>
      <w:r w:rsidRPr="00E23B91">
        <w:rPr>
          <w:rFonts w:ascii="Times New Roman" w:hAnsi="Times New Roman" w:cs="Times New Roman"/>
          <w:sz w:val="30"/>
          <w:szCs w:val="30"/>
        </w:rPr>
        <w:t>Apple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23B91">
        <w:rPr>
          <w:rFonts w:ascii="Times New Roman" w:hAnsi="Times New Roman" w:cs="Times New Roman"/>
          <w:sz w:val="30"/>
          <w:szCs w:val="30"/>
        </w:rPr>
        <w:t>ID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, мошенник со своего устройства сразу видит </w:t>
      </w:r>
      <w:r w:rsidRPr="00E23B91">
        <w:rPr>
          <w:rFonts w:ascii="Times New Roman" w:hAnsi="Times New Roman" w:cs="Times New Roman"/>
          <w:sz w:val="30"/>
          <w:szCs w:val="30"/>
        </w:rPr>
        <w:t>iPhone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ребенка в списке своих.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Устройство мгновенно блокируется. Мошенник дистанционно активирует «Режим пропажи» на </w:t>
      </w:r>
      <w:r w:rsidRPr="00E23B91">
        <w:rPr>
          <w:rFonts w:ascii="Times New Roman" w:hAnsi="Times New Roman" w:cs="Times New Roman"/>
          <w:sz w:val="30"/>
          <w:szCs w:val="30"/>
        </w:rPr>
        <w:t>iPhone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>. На экране появляется сообщение, что устройство утеряно и заблокировано.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Появляется требование выкупа. </w:t>
      </w:r>
      <w:r w:rsidR="003B7010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>риходит сообщение с контактом мошенника и требованием заплатить за разблокировку.</w:t>
      </w:r>
    </w:p>
    <w:p w:rsidR="00E23B91" w:rsidRPr="00241124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41124">
        <w:rPr>
          <w:rFonts w:ascii="Times New Roman" w:hAnsi="Times New Roman" w:cs="Times New Roman"/>
          <w:b/>
          <w:sz w:val="30"/>
          <w:szCs w:val="30"/>
          <w:lang w:val="ru-RU"/>
        </w:rPr>
        <w:t>Ключевые правила для ребенка!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«ЧУЖОЙ </w:t>
      </w:r>
      <w:r w:rsidRPr="00E23B91">
        <w:rPr>
          <w:rFonts w:ascii="Times New Roman" w:hAnsi="Times New Roman" w:cs="Times New Roman"/>
          <w:sz w:val="30"/>
          <w:szCs w:val="30"/>
        </w:rPr>
        <w:t>Apple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23B91">
        <w:rPr>
          <w:rFonts w:ascii="Times New Roman" w:hAnsi="Times New Roman" w:cs="Times New Roman"/>
          <w:sz w:val="30"/>
          <w:szCs w:val="30"/>
        </w:rPr>
        <w:t>ID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— НЕ ВВОДИ! НИКОГДА!»</w:t>
      </w:r>
      <w:r w:rsidR="00CD332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B7010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и при каких условиях, даже если просит друг. 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Настройки </w:t>
      </w:r>
      <w:r w:rsidRPr="00E23B91">
        <w:rPr>
          <w:rFonts w:ascii="Times New Roman" w:hAnsi="Times New Roman" w:cs="Times New Roman"/>
          <w:sz w:val="30"/>
          <w:szCs w:val="30"/>
        </w:rPr>
        <w:t>iPhone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— это не для игр. Нельзя выполнять в настройках телефона (раздел </w:t>
      </w:r>
      <w:r w:rsidRPr="00E23B91">
        <w:rPr>
          <w:rFonts w:ascii="Times New Roman" w:hAnsi="Times New Roman" w:cs="Times New Roman"/>
          <w:sz w:val="30"/>
          <w:szCs w:val="30"/>
        </w:rPr>
        <w:t>iCloud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>/</w:t>
      </w:r>
      <w:r w:rsidRPr="00E23B91">
        <w:rPr>
          <w:rFonts w:ascii="Times New Roman" w:hAnsi="Times New Roman" w:cs="Times New Roman"/>
          <w:sz w:val="30"/>
          <w:szCs w:val="30"/>
        </w:rPr>
        <w:t>Apple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23B91">
        <w:rPr>
          <w:rFonts w:ascii="Times New Roman" w:hAnsi="Times New Roman" w:cs="Times New Roman"/>
          <w:sz w:val="30"/>
          <w:szCs w:val="30"/>
        </w:rPr>
        <w:t>ID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>) то, что советует незнакомый человек из интернета.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>«Бонусы» и «</w:t>
      </w:r>
      <w:proofErr w:type="spellStart"/>
      <w:r w:rsidRPr="00E23B91">
        <w:rPr>
          <w:rFonts w:ascii="Times New Roman" w:hAnsi="Times New Roman" w:cs="Times New Roman"/>
          <w:sz w:val="30"/>
          <w:szCs w:val="30"/>
          <w:lang w:val="ru-RU"/>
        </w:rPr>
        <w:t>читы</w:t>
      </w:r>
      <w:proofErr w:type="spellEnd"/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» — это обман. Настоящие моды и </w:t>
      </w:r>
      <w:proofErr w:type="spellStart"/>
      <w:r w:rsidRPr="00E23B91">
        <w:rPr>
          <w:rFonts w:ascii="Times New Roman" w:hAnsi="Times New Roman" w:cs="Times New Roman"/>
          <w:sz w:val="30"/>
          <w:szCs w:val="30"/>
          <w:lang w:val="ru-RU"/>
        </w:rPr>
        <w:t>читы</w:t>
      </w:r>
      <w:proofErr w:type="spellEnd"/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так не устанавливаются. Этого не существует.</w:t>
      </w:r>
    </w:p>
    <w:p w:rsid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Если уже начал диалог и просят зайти в Настройки — СТОП! Выключи устройство и расскажи родителям. 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lastRenderedPageBreak/>
        <w:t>Что должны сделать родители:</w:t>
      </w:r>
      <w:r w:rsidR="007B751F">
        <w:rPr>
          <w:rFonts w:ascii="Times New Roman" w:hAnsi="Times New Roman" w:cs="Times New Roman"/>
          <w:sz w:val="30"/>
          <w:szCs w:val="30"/>
          <w:lang w:val="ru-RU"/>
        </w:rPr>
        <w:t xml:space="preserve"> в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озьмите </w:t>
      </w:r>
      <w:r w:rsidRPr="00E23B91">
        <w:rPr>
          <w:rFonts w:ascii="Times New Roman" w:hAnsi="Times New Roman" w:cs="Times New Roman"/>
          <w:sz w:val="30"/>
          <w:szCs w:val="30"/>
        </w:rPr>
        <w:t>iPhone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, откройте «Настройки» → [Имя] и покажите ребенку, как выглядит экран входа в </w:t>
      </w:r>
      <w:r w:rsidRPr="00E23B91">
        <w:rPr>
          <w:rFonts w:ascii="Times New Roman" w:hAnsi="Times New Roman" w:cs="Times New Roman"/>
          <w:sz w:val="30"/>
          <w:szCs w:val="30"/>
        </w:rPr>
        <w:t>Apple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23B91">
        <w:rPr>
          <w:rFonts w:ascii="Times New Roman" w:hAnsi="Times New Roman" w:cs="Times New Roman"/>
          <w:sz w:val="30"/>
          <w:szCs w:val="30"/>
        </w:rPr>
        <w:t>ID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. Скажите: «Эту область трогать </w:t>
      </w:r>
      <w:r w:rsidR="003B7010"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без меня 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>нельзя».</w:t>
      </w:r>
    </w:p>
    <w:p w:rsidR="00E23B91" w:rsidRPr="00E23B91" w:rsidRDefault="00E23B91" w:rsidP="003B7010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41124">
        <w:rPr>
          <w:rFonts w:ascii="Times New Roman" w:hAnsi="Times New Roman" w:cs="Times New Roman"/>
          <w:b/>
          <w:sz w:val="30"/>
          <w:szCs w:val="30"/>
          <w:lang w:val="ru-RU"/>
        </w:rPr>
        <w:t>Настройте «Семейный доступ».</w:t>
      </w:r>
      <w:r w:rsidR="003B701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>рганизатор семьи может увидеть, если на устройстве ребенка вдруг появился новый аккаунт.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>Важно: Для детского аккаунта в настройках «Семейного доступа» установите «Запрос на покупки». Это добавит еще один барьер.</w:t>
      </w:r>
    </w:p>
    <w:p w:rsidR="00E23B91" w:rsidRPr="00241124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41124">
        <w:rPr>
          <w:rFonts w:ascii="Times New Roman" w:hAnsi="Times New Roman" w:cs="Times New Roman"/>
          <w:b/>
          <w:sz w:val="30"/>
          <w:szCs w:val="30"/>
          <w:lang w:val="ru-RU"/>
        </w:rPr>
        <w:t>Ограничьте возможность установки программ.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>В «Экранном времени» → «Контент и конфиденциальность» можно запретить установку и удаление приложений без пароля. Это снизит риск, если обман связан со скачиванием приложения.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Что делать, если ребенок уже вошел в чужой </w:t>
      </w:r>
      <w:r w:rsidRPr="00E23B91">
        <w:rPr>
          <w:rFonts w:ascii="Times New Roman" w:hAnsi="Times New Roman" w:cs="Times New Roman"/>
          <w:sz w:val="30"/>
          <w:szCs w:val="30"/>
        </w:rPr>
        <w:t>iCloud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и телефон заблокирован?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41124">
        <w:rPr>
          <w:rFonts w:ascii="Times New Roman" w:hAnsi="Times New Roman" w:cs="Times New Roman"/>
          <w:b/>
          <w:sz w:val="30"/>
          <w:szCs w:val="30"/>
          <w:lang w:val="ru-RU"/>
        </w:rPr>
        <w:t>НЕ ПЛАТИТЕ!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 Выплата не гарантирует разблокировку. Вы потеряете деньги, и мошенник может потребовать еще.</w:t>
      </w:r>
    </w:p>
    <w:p w:rsidR="00E23B91" w:rsidRP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Если блокировка уже случилась, следуйте строго инструкциям службы поддержки </w:t>
      </w:r>
      <w:r w:rsidRPr="00E23B91">
        <w:rPr>
          <w:rFonts w:ascii="Times New Roman" w:hAnsi="Times New Roman" w:cs="Times New Roman"/>
          <w:sz w:val="30"/>
          <w:szCs w:val="30"/>
        </w:rPr>
        <w:t>Apple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E23B91" w:rsidRDefault="00E23B91" w:rsidP="007B751F">
      <w:pPr>
        <w:pStyle w:val="a3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3B91">
        <w:rPr>
          <w:rFonts w:ascii="Times New Roman" w:hAnsi="Times New Roman" w:cs="Times New Roman"/>
          <w:sz w:val="30"/>
          <w:szCs w:val="30"/>
          <w:lang w:val="ru-RU"/>
        </w:rPr>
        <w:t xml:space="preserve">Подготовьте чек/документ о покупке </w:t>
      </w:r>
      <w:r w:rsidRPr="00E23B91">
        <w:rPr>
          <w:rFonts w:ascii="Times New Roman" w:hAnsi="Times New Roman" w:cs="Times New Roman"/>
          <w:sz w:val="30"/>
          <w:szCs w:val="30"/>
        </w:rPr>
        <w:t>iPhone</w:t>
      </w:r>
      <w:r w:rsidRPr="00E23B91">
        <w:rPr>
          <w:rFonts w:ascii="Times New Roman" w:hAnsi="Times New Roman" w:cs="Times New Roman"/>
          <w:sz w:val="30"/>
          <w:szCs w:val="30"/>
          <w:lang w:val="ru-RU"/>
        </w:rPr>
        <w:t>. Это главное доказательство того, что вы — владелец устройства. Без чек</w:t>
      </w:r>
      <w:r>
        <w:rPr>
          <w:rFonts w:ascii="Times New Roman" w:hAnsi="Times New Roman" w:cs="Times New Roman"/>
          <w:sz w:val="30"/>
          <w:szCs w:val="30"/>
          <w:lang w:val="ru-RU"/>
        </w:rPr>
        <w:t>а шансы на помощь резко падают.</w:t>
      </w:r>
    </w:p>
    <w:p w:rsidR="00B86E2A" w:rsidRPr="00E23B91" w:rsidRDefault="00B86E2A" w:rsidP="00B86E2A">
      <w:pPr>
        <w:ind w:firstLine="708"/>
        <w:rPr>
          <w:szCs w:val="30"/>
        </w:rPr>
      </w:pPr>
      <w:r w:rsidRPr="00180E79"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7615C64" wp14:editId="5D222DB6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368425" cy="1579245"/>
            <wp:effectExtent l="0" t="0" r="3175" b="1905"/>
            <wp:wrapTight wrapText="bothSides">
              <wp:wrapPolygon edited="0">
                <wp:start x="0" y="0"/>
                <wp:lineTo x="0" y="21366"/>
                <wp:lineTo x="21349" y="21366"/>
                <wp:lineTo x="21349" y="0"/>
                <wp:lineTo x="0" y="0"/>
              </wp:wrapPolygon>
            </wp:wrapTight>
            <wp:docPr id="1" name="Рисунок 1" descr="C:\Users\9734~1\AppData\Local\Temp\Rar$DRa22148.11776\QR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9734~1\AppData\Local\Temp\Rar$DRa22148.11776\QR\Screenshot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E79">
        <w:rPr>
          <w:b/>
          <w:color w:val="000000"/>
          <w:szCs w:val="30"/>
        </w:rPr>
        <w:t xml:space="preserve">Больше информации в </w:t>
      </w:r>
      <w:proofErr w:type="spellStart"/>
      <w:r w:rsidRPr="00180E79">
        <w:rPr>
          <w:b/>
          <w:color w:val="000000"/>
          <w:szCs w:val="30"/>
        </w:rPr>
        <w:t>телеграм</w:t>
      </w:r>
      <w:proofErr w:type="spellEnd"/>
      <w:r w:rsidRPr="00180E79">
        <w:rPr>
          <w:b/>
          <w:color w:val="000000"/>
          <w:szCs w:val="30"/>
        </w:rPr>
        <w:t>-канале «</w:t>
      </w:r>
      <w:r w:rsidRPr="00180E79">
        <w:rPr>
          <w:b/>
          <w:szCs w:val="30"/>
        </w:rPr>
        <w:t>КИБЕРКРЕПОСТЬ</w:t>
      </w:r>
      <w:r w:rsidRPr="00180E79">
        <w:rPr>
          <w:b/>
          <w:color w:val="000000"/>
          <w:szCs w:val="30"/>
        </w:rPr>
        <w:t>».</w:t>
      </w:r>
      <w:r>
        <w:rPr>
          <w:color w:val="000000"/>
          <w:szCs w:val="30"/>
        </w:rPr>
        <w:t xml:space="preserve"> </w:t>
      </w:r>
      <w:r w:rsidRPr="005310B3">
        <w:rPr>
          <w:color w:val="000000"/>
          <w:szCs w:val="30"/>
        </w:rPr>
        <w:t xml:space="preserve">Осуществить подписку на </w:t>
      </w:r>
      <w:proofErr w:type="spellStart"/>
      <w:r>
        <w:rPr>
          <w:color w:val="000000"/>
          <w:szCs w:val="30"/>
        </w:rPr>
        <w:t>телеграм</w:t>
      </w:r>
      <w:proofErr w:type="spellEnd"/>
      <w:r>
        <w:rPr>
          <w:color w:val="000000"/>
          <w:szCs w:val="30"/>
        </w:rPr>
        <w:t>-</w:t>
      </w:r>
      <w:r w:rsidRPr="005310B3">
        <w:rPr>
          <w:color w:val="000000"/>
          <w:szCs w:val="30"/>
        </w:rPr>
        <w:t xml:space="preserve">канал можно с использованием </w:t>
      </w:r>
      <w:r w:rsidRPr="005310B3">
        <w:rPr>
          <w:szCs w:val="30"/>
          <w:lang w:val="en-US"/>
        </w:rPr>
        <w:t>QR</w:t>
      </w:r>
      <w:r w:rsidRPr="005310B3">
        <w:rPr>
          <w:szCs w:val="30"/>
        </w:rPr>
        <w:t>-код</w:t>
      </w:r>
      <w:r>
        <w:rPr>
          <w:szCs w:val="30"/>
        </w:rPr>
        <w:t>а</w:t>
      </w:r>
      <w:r w:rsidRPr="005310B3">
        <w:rPr>
          <w:szCs w:val="30"/>
        </w:rPr>
        <w:t>, а также путем введения в поисковую строку мессенджера «</w:t>
      </w:r>
      <w:r w:rsidRPr="005310B3">
        <w:rPr>
          <w:szCs w:val="30"/>
          <w:lang w:val="en-US"/>
        </w:rPr>
        <w:t>Telegram</w:t>
      </w:r>
      <w:r>
        <w:rPr>
          <w:szCs w:val="30"/>
        </w:rPr>
        <w:t>» «КИБЕР</w:t>
      </w:r>
      <w:r w:rsidRPr="005310B3">
        <w:rPr>
          <w:szCs w:val="30"/>
        </w:rPr>
        <w:t>КРЕПОСТЬ»</w:t>
      </w:r>
      <w:r>
        <w:rPr>
          <w:szCs w:val="30"/>
        </w:rPr>
        <w:t>.</w:t>
      </w:r>
      <w:bookmarkStart w:id="0" w:name="_GoBack"/>
      <w:bookmarkEnd w:id="0"/>
    </w:p>
    <w:sectPr w:rsidR="00B86E2A" w:rsidRPr="00E23B91" w:rsidSect="00E23B91">
      <w:pgSz w:w="12240" w:h="15840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91"/>
    <w:rsid w:val="00241124"/>
    <w:rsid w:val="003B7010"/>
    <w:rsid w:val="00582A27"/>
    <w:rsid w:val="007B751F"/>
    <w:rsid w:val="00B86E2A"/>
    <w:rsid w:val="00CD3320"/>
    <w:rsid w:val="00DC59E4"/>
    <w:rsid w:val="00E2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E9B9"/>
  <w15:chartTrackingRefBased/>
  <w15:docId w15:val="{8F0A1B65-8E50-4755-BDF9-4BF7C2B2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14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5</cp:revision>
  <dcterms:created xsi:type="dcterms:W3CDTF">2025-11-17T12:23:00Z</dcterms:created>
  <dcterms:modified xsi:type="dcterms:W3CDTF">2025-11-20T07:24:00Z</dcterms:modified>
</cp:coreProperties>
</file>