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F89" w:rsidRDefault="00095F89" w:rsidP="006841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Процедура 3.15. </w:t>
      </w:r>
    </w:p>
    <w:p w:rsidR="00095F89" w:rsidRDefault="00095F89" w:rsidP="006841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Выдача удостоверения многодетной семьи</w:t>
      </w:r>
    </w:p>
    <w:p w:rsidR="00095F89" w:rsidRPr="00BA4307" w:rsidRDefault="00095F89" w:rsidP="00684157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95F89" w:rsidRPr="00B7428A" w:rsidRDefault="00095F89" w:rsidP="00B7428A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B7428A">
        <w:rPr>
          <w:rFonts w:ascii="Times New Roman" w:hAnsi="Times New Roman"/>
          <w:sz w:val="26"/>
          <w:szCs w:val="26"/>
          <w:u w:val="single"/>
        </w:rPr>
        <w:t>Осуществляет прием заявлений, направление запросов и выдачу документов:</w:t>
      </w:r>
    </w:p>
    <w:p w:rsidR="00095F89" w:rsidRPr="00B7428A" w:rsidRDefault="00095F89" w:rsidP="00B7428A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B7428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B64927" w:rsidRPr="00B64927" w:rsidRDefault="00B64927" w:rsidP="00B6492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B64927">
        <w:rPr>
          <w:rFonts w:ascii="Times New Roman" w:eastAsia="Times New Roman" w:hAnsi="Times New Roman"/>
          <w:b/>
          <w:i/>
          <w:sz w:val="26"/>
          <w:szCs w:val="26"/>
        </w:rPr>
        <w:t xml:space="preserve">Служба «одно окно» </w:t>
      </w:r>
      <w:proofErr w:type="spellStart"/>
      <w:r w:rsidRPr="00B64927">
        <w:rPr>
          <w:rFonts w:ascii="Times New Roman" w:eastAsia="Times New Roman" w:hAnsi="Times New Roman"/>
          <w:b/>
          <w:i/>
          <w:sz w:val="26"/>
          <w:szCs w:val="26"/>
        </w:rPr>
        <w:t>Несвижского</w:t>
      </w:r>
      <w:proofErr w:type="spellEnd"/>
      <w:r w:rsidRPr="00B64927">
        <w:rPr>
          <w:rFonts w:ascii="Times New Roman" w:eastAsia="Times New Roman" w:hAnsi="Times New Roman"/>
          <w:b/>
          <w:i/>
          <w:sz w:val="26"/>
          <w:szCs w:val="26"/>
        </w:rPr>
        <w:t xml:space="preserve"> райисполкома</w:t>
      </w:r>
    </w:p>
    <w:p w:rsidR="00B64927" w:rsidRPr="00B64927" w:rsidRDefault="00B64927" w:rsidP="00B64927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B64927">
        <w:rPr>
          <w:rFonts w:ascii="Times New Roman" w:eastAsia="Times New Roman" w:hAnsi="Times New Roman"/>
          <w:i/>
          <w:sz w:val="26"/>
          <w:szCs w:val="26"/>
        </w:rPr>
        <w:t xml:space="preserve">г. Несвиж, ул. Советская, 1, </w:t>
      </w:r>
      <w:proofErr w:type="spellStart"/>
      <w:r w:rsidRPr="00B64927">
        <w:rPr>
          <w:rFonts w:ascii="Times New Roman" w:eastAsia="Times New Roman" w:hAnsi="Times New Roman"/>
          <w:i/>
          <w:sz w:val="26"/>
          <w:szCs w:val="26"/>
        </w:rPr>
        <w:t>каб</w:t>
      </w:r>
      <w:proofErr w:type="spellEnd"/>
      <w:r w:rsidRPr="00B64927">
        <w:rPr>
          <w:rFonts w:ascii="Times New Roman" w:eastAsia="Times New Roman" w:hAnsi="Times New Roman"/>
          <w:i/>
          <w:sz w:val="26"/>
          <w:szCs w:val="26"/>
        </w:rPr>
        <w:t xml:space="preserve">. 118 </w:t>
      </w:r>
    </w:p>
    <w:p w:rsidR="00B64927" w:rsidRPr="00B64927" w:rsidRDefault="00B64927" w:rsidP="00B6492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B64927">
        <w:rPr>
          <w:rFonts w:ascii="Times New Roman" w:eastAsia="Times New Roman" w:hAnsi="Times New Roman"/>
          <w:b/>
          <w:i/>
          <w:sz w:val="26"/>
          <w:szCs w:val="26"/>
        </w:rPr>
        <w:t>Режим работы:</w:t>
      </w:r>
    </w:p>
    <w:p w:rsidR="00B64927" w:rsidRPr="00B64927" w:rsidRDefault="00B64927" w:rsidP="00B64927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B64927">
        <w:rPr>
          <w:rFonts w:ascii="Times New Roman" w:eastAsia="Times New Roman" w:hAnsi="Times New Roman"/>
          <w:i/>
          <w:sz w:val="26"/>
          <w:szCs w:val="26"/>
        </w:rPr>
        <w:t xml:space="preserve">Понедельник, вторник, четверг, пятница – с 8.00 до 17.30, </w:t>
      </w:r>
    </w:p>
    <w:p w:rsidR="00B64927" w:rsidRPr="00B64927" w:rsidRDefault="00B64927" w:rsidP="00B64927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B64927">
        <w:rPr>
          <w:rFonts w:ascii="Times New Roman" w:eastAsia="Times New Roman" w:hAnsi="Times New Roman"/>
          <w:i/>
          <w:sz w:val="26"/>
          <w:szCs w:val="26"/>
        </w:rPr>
        <w:t>среда – с 8.00 до 20.00, обеденный перерыв – с 13.00 до 14.00</w:t>
      </w:r>
    </w:p>
    <w:p w:rsidR="00B64927" w:rsidRPr="00B64927" w:rsidRDefault="00B64927" w:rsidP="00B64927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B64927">
        <w:rPr>
          <w:rFonts w:ascii="Times New Roman" w:eastAsia="Times New Roman" w:hAnsi="Times New Roman"/>
          <w:i/>
          <w:sz w:val="26"/>
          <w:szCs w:val="26"/>
        </w:rPr>
        <w:t xml:space="preserve">2-ая, 4-ая суббота с 9.00 до 13.00 (без перерыва), </w:t>
      </w:r>
    </w:p>
    <w:p w:rsidR="00B64927" w:rsidRPr="00B64927" w:rsidRDefault="00B64927" w:rsidP="00B64927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B64927">
        <w:rPr>
          <w:rFonts w:ascii="Times New Roman" w:eastAsia="Times New Roman" w:hAnsi="Times New Roman"/>
          <w:i/>
          <w:sz w:val="26"/>
          <w:szCs w:val="26"/>
        </w:rPr>
        <w:t xml:space="preserve">выходной день - </w:t>
      </w:r>
      <w:r w:rsidRPr="00B6492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1-ая, 3-тья суббота, </w:t>
      </w:r>
      <w:r w:rsidRPr="00B64927">
        <w:rPr>
          <w:rFonts w:ascii="Times New Roman" w:eastAsia="Times New Roman" w:hAnsi="Times New Roman"/>
          <w:i/>
          <w:sz w:val="26"/>
          <w:szCs w:val="26"/>
        </w:rPr>
        <w:t>воскресенье</w:t>
      </w:r>
    </w:p>
    <w:p w:rsidR="00B64927" w:rsidRPr="00B64927" w:rsidRDefault="00B64927" w:rsidP="00B6492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B64927">
        <w:rPr>
          <w:rFonts w:ascii="Times New Roman" w:eastAsia="Times New Roman" w:hAnsi="Times New Roman"/>
          <w:b/>
          <w:i/>
          <w:sz w:val="26"/>
          <w:szCs w:val="26"/>
        </w:rPr>
        <w:t xml:space="preserve">Телефоны: </w:t>
      </w:r>
    </w:p>
    <w:p w:rsidR="00B64927" w:rsidRPr="00B64927" w:rsidRDefault="00B64927" w:rsidP="00B64927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B64927">
        <w:rPr>
          <w:rFonts w:ascii="Times New Roman" w:eastAsia="Times New Roman" w:hAnsi="Times New Roman"/>
          <w:i/>
          <w:sz w:val="26"/>
          <w:szCs w:val="26"/>
        </w:rPr>
        <w:t>8 (017 70) 5-29-74, 5-29-75, 5-96-51</w:t>
      </w:r>
    </w:p>
    <w:p w:rsidR="00B64927" w:rsidRPr="00B64927" w:rsidRDefault="00B64927" w:rsidP="00B6492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B64927" w:rsidRPr="00B64927" w:rsidRDefault="00B64927" w:rsidP="00B64927">
      <w:pPr>
        <w:spacing w:after="0" w:line="280" w:lineRule="exac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B64927">
        <w:rPr>
          <w:rFonts w:ascii="Times New Roman" w:eastAsia="Times New Roman" w:hAnsi="Times New Roman"/>
          <w:b/>
          <w:i/>
          <w:sz w:val="26"/>
          <w:szCs w:val="26"/>
        </w:rPr>
        <w:t xml:space="preserve">Единый справочно-информационный номер телефона </w:t>
      </w:r>
    </w:p>
    <w:p w:rsidR="00B64927" w:rsidRPr="00B64927" w:rsidRDefault="00B64927" w:rsidP="00B64927">
      <w:pPr>
        <w:spacing w:after="0" w:line="280" w:lineRule="exac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B64927">
        <w:rPr>
          <w:rFonts w:ascii="Times New Roman" w:eastAsia="Times New Roman" w:hAnsi="Times New Roman"/>
          <w:b/>
          <w:i/>
          <w:sz w:val="26"/>
          <w:szCs w:val="26"/>
        </w:rPr>
        <w:t>для оказания консультативной помощи по вопросам осуществления административных процедур – 142.</w:t>
      </w:r>
    </w:p>
    <w:p w:rsidR="00095F89" w:rsidRPr="00D82C0F" w:rsidRDefault="00095F89" w:rsidP="0068415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95F89" w:rsidRDefault="00095F89" w:rsidP="00C4208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B0A25">
        <w:rPr>
          <w:rFonts w:ascii="Times New Roman" w:hAnsi="Times New Roman"/>
          <w:b/>
          <w:sz w:val="26"/>
          <w:szCs w:val="26"/>
        </w:rPr>
        <w:t>Документы и (или) сведения, представляемые гражданином для осуществления административной процедуры: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230B08" w:rsidRPr="00230B08" w:rsidTr="0023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0B08" w:rsidRPr="00230B08" w:rsidRDefault="00230B08" w:rsidP="00230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заявление</w:t>
            </w:r>
          </w:p>
        </w:tc>
      </w:tr>
      <w:tr w:rsidR="00230B08" w:rsidRPr="00230B08" w:rsidTr="0023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0B08" w:rsidRPr="00230B08" w:rsidRDefault="00230B08" w:rsidP="00230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паспорта или иные документы, удостоверяющие личность родителей</w:t>
            </w:r>
          </w:p>
        </w:tc>
      </w:tr>
      <w:tr w:rsidR="00230B08" w:rsidRPr="00230B08" w:rsidTr="0023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0B08" w:rsidRPr="00230B08" w:rsidRDefault="00230B08" w:rsidP="00230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свидетельство о заключении брака - для лиц, состоящих в браке</w:t>
            </w:r>
          </w:p>
        </w:tc>
      </w:tr>
      <w:tr w:rsidR="00230B08" w:rsidRPr="00230B08" w:rsidTr="0023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0B08" w:rsidRPr="00230B08" w:rsidRDefault="00230B08" w:rsidP="00230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</w:tr>
      <w:tr w:rsidR="00230B08" w:rsidRPr="00230B08" w:rsidTr="0023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0B08" w:rsidRPr="00230B08" w:rsidRDefault="00230B08" w:rsidP="00230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копия решения (постановления) суда либо Соглашение о детях, или Брачный договор, или определение о судебном приказе о взыскании алиментов, или Соглашение об уплате алиментов - в случае расторжения брака родителями детей (если документально определено место проживания детей с одним из родителей и (или) назначены алименты на содержание детей)</w:t>
            </w:r>
          </w:p>
        </w:tc>
      </w:tr>
      <w:tr w:rsidR="00230B08" w:rsidRPr="00230B08" w:rsidTr="0023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0B08" w:rsidRPr="00230B08" w:rsidRDefault="00230B08" w:rsidP="00230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копия решения (постановления) суда об определении места проживания детей с отцом - в случае, если дети, рожденные вне брака, проживают с отцом</w:t>
            </w:r>
          </w:p>
        </w:tc>
      </w:tr>
      <w:tr w:rsidR="00230B08" w:rsidRPr="00230B08" w:rsidTr="0023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0B08" w:rsidRPr="00230B08" w:rsidRDefault="00230B08" w:rsidP="00230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справка, содержащая сведения из записи акта о рождении, - в случае, если запись об отце в записи акта о рождении ребенка произведена на основании заявления матери, не состоящей в браке</w:t>
            </w:r>
          </w:p>
        </w:tc>
      </w:tr>
      <w:tr w:rsidR="00230B08" w:rsidRPr="00230B08" w:rsidTr="0023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0B08" w:rsidRPr="00230B08" w:rsidRDefault="00230B08" w:rsidP="00230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свидетельство об установлении отцовства - в случае установления отцовства</w:t>
            </w:r>
          </w:p>
        </w:tc>
      </w:tr>
      <w:tr w:rsidR="00230B08" w:rsidRPr="00230B08" w:rsidTr="0023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0B08" w:rsidRPr="00230B08" w:rsidRDefault="00230B08" w:rsidP="00230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выписка из решения суда об усыновлении (удочерении) - в случае, если в свидетельстве о рождении ребенка усыновители (</w:t>
            </w:r>
            <w:proofErr w:type="spellStart"/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удочерители</w:t>
            </w:r>
            <w:proofErr w:type="spellEnd"/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 не записаны в качестве родителей усыновленного (удочеренного) ребенка</w:t>
            </w:r>
          </w:p>
        </w:tc>
      </w:tr>
      <w:tr w:rsidR="00230B08" w:rsidRPr="00230B08" w:rsidTr="00230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30B08" w:rsidRPr="00230B08" w:rsidRDefault="00230B08" w:rsidP="00230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230B0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</w:tr>
    </w:tbl>
    <w:p w:rsidR="00B53391" w:rsidRDefault="00B53391" w:rsidP="00B5339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0C7C72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0C7C72">
        <w:rPr>
          <w:rFonts w:ascii="Times New Roman" w:eastAsia="Times New Roman" w:hAnsi="Times New Roman"/>
          <w:sz w:val="26"/>
          <w:szCs w:val="26"/>
          <w:lang w:val="x-none" w:eastAsia="x-none"/>
        </w:rPr>
        <w:t>бесплатно</w:t>
      </w: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sz w:val="26"/>
          <w:szCs w:val="26"/>
          <w:lang w:val="x-none" w:eastAsia="x-none"/>
        </w:rPr>
      </w:pP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b/>
          <w:sz w:val="26"/>
          <w:szCs w:val="26"/>
          <w:lang w:eastAsia="x-none"/>
        </w:rPr>
      </w:pPr>
      <w:r w:rsidRPr="000C7C72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Максимальный срок осуществления административной процедуры: </w:t>
      </w: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sz w:val="26"/>
          <w:szCs w:val="26"/>
          <w:lang w:eastAsia="x-none"/>
        </w:rPr>
      </w:pPr>
      <w:r w:rsidRPr="000C7C72">
        <w:rPr>
          <w:rFonts w:ascii="Times New Roman" w:eastAsia="Times New Roman" w:hAnsi="Times New Roman"/>
          <w:sz w:val="26"/>
          <w:szCs w:val="26"/>
          <w:lang w:eastAsia="x-none"/>
        </w:rPr>
        <w:t>15 дней</w:t>
      </w:r>
      <w:r w:rsidRPr="000C7C72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 со дня подачи заявления</w:t>
      </w:r>
      <w:r w:rsidRPr="000C7C72">
        <w:rPr>
          <w:rFonts w:ascii="Times New Roman" w:eastAsia="Times New Roman" w:hAnsi="Times New Roman"/>
          <w:sz w:val="26"/>
          <w:szCs w:val="26"/>
          <w:lang w:eastAsia="x-none"/>
        </w:rPr>
        <w:t>, а в случае запроса документов и (или) сведений                 от других государственных органов, иных организаций – 1 месяц</w:t>
      </w: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b/>
          <w:sz w:val="26"/>
          <w:szCs w:val="26"/>
          <w:lang w:eastAsia="x-none"/>
        </w:rPr>
      </w:pPr>
      <w:r w:rsidRPr="000C7C72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lastRenderedPageBreak/>
        <w:t>Срок действия справки, другого документа (решения), выдаваем</w:t>
      </w:r>
      <w:r w:rsidRPr="000C7C72">
        <w:rPr>
          <w:rFonts w:ascii="Times New Roman" w:eastAsia="Times New Roman" w:hAnsi="Times New Roman"/>
          <w:b/>
          <w:sz w:val="26"/>
          <w:szCs w:val="26"/>
          <w:lang w:eastAsia="x-none"/>
        </w:rPr>
        <w:t xml:space="preserve">ых (принимаемого) при осуществлении административной процедуры: </w:t>
      </w: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sz w:val="26"/>
          <w:szCs w:val="26"/>
          <w:lang w:val="x-none" w:eastAsia="ru-RU"/>
        </w:rPr>
      </w:pPr>
      <w:r w:rsidRPr="000C7C7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 срок до даты наступления обстоятельства, влекущего утрату семьей статуса многодетной</w:t>
      </w: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C7C7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Документы и (или) сведений, запрашиваемые местными исполнительными                 и распорядительными органами</w:t>
      </w: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7C72" w:rsidRPr="000C7C72" w:rsidRDefault="000C7C72" w:rsidP="000C7C72">
      <w:pPr>
        <w:numPr>
          <w:ilvl w:val="0"/>
          <w:numId w:val="2"/>
        </w:numPr>
        <w:spacing w:after="0" w:line="240" w:lineRule="auto"/>
        <w:ind w:left="0" w:firstLine="142"/>
        <w:contextualSpacing/>
        <w:jc w:val="both"/>
        <w:divId w:val="2091266438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C72">
        <w:rPr>
          <w:rFonts w:ascii="Times New Roman" w:eastAsia="Times New Roman" w:hAnsi="Times New Roman"/>
          <w:sz w:val="26"/>
          <w:szCs w:val="26"/>
          <w:lang w:eastAsia="ru-RU"/>
        </w:rPr>
        <w:t>справка (справки) о занимаемом в данном населенном пункте жилом помещении, месте жительства и составе семьи</w:t>
      </w:r>
    </w:p>
    <w:p w:rsidR="000C7C72" w:rsidRPr="000C7C72" w:rsidRDefault="000C7C72" w:rsidP="000C7C72">
      <w:pPr>
        <w:numPr>
          <w:ilvl w:val="0"/>
          <w:numId w:val="2"/>
        </w:numPr>
        <w:spacing w:after="0" w:line="240" w:lineRule="auto"/>
        <w:ind w:left="0" w:firstLine="142"/>
        <w:contextualSpacing/>
        <w:jc w:val="both"/>
        <w:divId w:val="2091266438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C72">
        <w:rPr>
          <w:rFonts w:ascii="Times New Roman" w:eastAsia="Times New Roman" w:hAnsi="Times New Roman"/>
          <w:sz w:val="26"/>
          <w:szCs w:val="26"/>
          <w:lang w:eastAsia="ru-RU"/>
        </w:rPr>
        <w:t>сведения учреждений образования, а также иных организаций и индивидуальных предпринимателей,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– в случаях расторжения брака родителями детей (если документально не определено место проживания детей с одним из родителей и не установлены алименты на содержание детей)</w:t>
      </w:r>
    </w:p>
    <w:p w:rsidR="000C7C72" w:rsidRPr="000C7C72" w:rsidRDefault="000C7C72" w:rsidP="000C7C72">
      <w:pPr>
        <w:numPr>
          <w:ilvl w:val="0"/>
          <w:numId w:val="2"/>
        </w:numPr>
        <w:spacing w:after="0" w:line="240" w:lineRule="auto"/>
        <w:ind w:left="0" w:firstLine="142"/>
        <w:contextualSpacing/>
        <w:jc w:val="both"/>
        <w:divId w:val="2091266438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C72">
        <w:rPr>
          <w:rFonts w:ascii="Times New Roman" w:eastAsia="Times New Roman" w:hAnsi="Times New Roman"/>
          <w:sz w:val="26"/>
          <w:szCs w:val="26"/>
          <w:lang w:eastAsia="ru-RU"/>
        </w:rPr>
        <w:t>акт обследования семьи, воспитывающей детей в возрасте до 18 лет, – в случае обращения родителя в местный исполнительный и распорядительный орган в соответствии с его регистрацией по месту жительства (месту пребывания), которое не совпадает с местом фактического проживания семьи</w:t>
      </w:r>
    </w:p>
    <w:p w:rsidR="000C7C72" w:rsidRPr="000C7C72" w:rsidRDefault="000C7C72" w:rsidP="000C7C72">
      <w:pPr>
        <w:numPr>
          <w:ilvl w:val="0"/>
          <w:numId w:val="2"/>
        </w:numPr>
        <w:spacing w:after="0" w:line="240" w:lineRule="auto"/>
        <w:ind w:left="0" w:firstLine="142"/>
        <w:contextualSpacing/>
        <w:jc w:val="both"/>
        <w:divId w:val="2091266438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C72">
        <w:rPr>
          <w:rFonts w:ascii="Times New Roman" w:eastAsia="Times New Roman" w:hAnsi="Times New Roman"/>
          <w:sz w:val="26"/>
          <w:szCs w:val="26"/>
          <w:lang w:eastAsia="ru-RU"/>
        </w:rPr>
        <w:t>сведения об отсутствии факта выдачи удостоверения многодетной семьи второму родителю по его месту жительства (месту пребывания) – при регистрации родителей по месту жительства (месту пребывания) на территории Республики Беларусь по разным адресам</w:t>
      </w: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C7C72" w:rsidRPr="000C7C72" w:rsidRDefault="000C7C72" w:rsidP="000C7C72">
      <w:pPr>
        <w:spacing w:after="0" w:line="240" w:lineRule="auto"/>
        <w:jc w:val="both"/>
        <w:divId w:val="2091266438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7C72">
        <w:rPr>
          <w:rFonts w:ascii="Times New Roman" w:eastAsia="Times New Roman" w:hAnsi="Times New Roman"/>
          <w:sz w:val="20"/>
          <w:szCs w:val="20"/>
          <w:lang w:eastAsia="ru-RU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относится их выдача, а также могут быть предоставлены гражданином самостоятельно.</w:t>
      </w:r>
    </w:p>
    <w:p w:rsidR="003B190E" w:rsidRPr="003B190E" w:rsidRDefault="003B190E" w:rsidP="003B190E">
      <w:pPr>
        <w:autoSpaceDE w:val="0"/>
        <w:autoSpaceDN w:val="0"/>
        <w:adjustRightInd w:val="0"/>
        <w:spacing w:after="0" w:line="240" w:lineRule="auto"/>
        <w:jc w:val="center"/>
        <w:divId w:val="2091266438"/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</w:pPr>
      <w:r w:rsidRPr="003B190E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>Ответственные за осуществление административной процедуры:</w:t>
      </w:r>
    </w:p>
    <w:p w:rsidR="003B190E" w:rsidRPr="003B190E" w:rsidRDefault="003B190E" w:rsidP="003B190E">
      <w:pPr>
        <w:autoSpaceDE w:val="0"/>
        <w:autoSpaceDN w:val="0"/>
        <w:adjustRightInd w:val="0"/>
        <w:spacing w:after="0" w:line="240" w:lineRule="auto"/>
        <w:jc w:val="center"/>
        <w:divId w:val="2091266438"/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</w:pPr>
      <w:r w:rsidRPr="003B190E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 xml:space="preserve">Управление по труду, занятости и социальной </w:t>
      </w:r>
      <w:proofErr w:type="spellStart"/>
      <w:r w:rsidRPr="003B190E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>Несвижского</w:t>
      </w:r>
      <w:proofErr w:type="spellEnd"/>
      <w:r w:rsidRPr="003B190E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 xml:space="preserve"> райисполкома</w:t>
      </w:r>
    </w:p>
    <w:p w:rsidR="002C5FFA" w:rsidRPr="002C5FFA" w:rsidRDefault="002C5FFA" w:rsidP="002C5FFA">
      <w:pPr>
        <w:spacing w:after="0" w:line="240" w:lineRule="auto"/>
        <w:jc w:val="center"/>
        <w:divId w:val="2091266438"/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</w:pPr>
      <w:r w:rsidRPr="002C5FFA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 xml:space="preserve">г. Несвиж, ул. Советская, 1, </w:t>
      </w:r>
      <w:proofErr w:type="spellStart"/>
      <w:r w:rsidRPr="002C5FFA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каб</w:t>
      </w:r>
      <w:proofErr w:type="spellEnd"/>
      <w:r w:rsidRPr="002C5FFA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. 207;</w:t>
      </w:r>
    </w:p>
    <w:p w:rsidR="003B190E" w:rsidRPr="003B190E" w:rsidRDefault="002C5FFA" w:rsidP="002C5FFA">
      <w:pPr>
        <w:spacing w:after="0" w:line="240" w:lineRule="auto"/>
        <w:jc w:val="center"/>
        <w:divId w:val="2091266438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5FFA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тел. 5-15-73, 5-90-26</w:t>
      </w:r>
    </w:p>
    <w:p w:rsidR="003B190E" w:rsidRPr="003B190E" w:rsidRDefault="003B190E" w:rsidP="003B190E">
      <w:pPr>
        <w:autoSpaceDE w:val="0"/>
        <w:autoSpaceDN w:val="0"/>
        <w:adjustRightInd w:val="0"/>
        <w:spacing w:after="0" w:line="240" w:lineRule="auto"/>
        <w:jc w:val="center"/>
        <w:divId w:val="2091266438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3B190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Режим работы:</w:t>
      </w:r>
    </w:p>
    <w:p w:rsidR="003B190E" w:rsidRPr="003B190E" w:rsidRDefault="003B190E" w:rsidP="003B190E">
      <w:pPr>
        <w:spacing w:after="0" w:line="240" w:lineRule="auto"/>
        <w:jc w:val="center"/>
        <w:divId w:val="2091266438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3B190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Понедельник-пятница –   с 8.00 до 13.00, с 14.00 до 17.30.</w:t>
      </w:r>
    </w:p>
    <w:p w:rsidR="003B190E" w:rsidRPr="003B190E" w:rsidRDefault="003B190E" w:rsidP="003B190E">
      <w:pPr>
        <w:spacing w:after="0" w:line="240" w:lineRule="auto"/>
        <w:jc w:val="center"/>
        <w:divId w:val="2091266438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3B190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Среда – с 17.30 до 19.30, суббота – с 8.00 до 13.00, прием граждан проводится в кабинете № 228 дежурным специалистом УТЗСЗ.</w:t>
      </w:r>
    </w:p>
    <w:p w:rsidR="003B190E" w:rsidRPr="003B190E" w:rsidRDefault="003B190E" w:rsidP="003B190E">
      <w:pPr>
        <w:autoSpaceDE w:val="0"/>
        <w:autoSpaceDN w:val="0"/>
        <w:adjustRightInd w:val="0"/>
        <w:spacing w:after="0" w:line="240" w:lineRule="auto"/>
        <w:jc w:val="center"/>
        <w:divId w:val="2091266438"/>
        <w:rPr>
          <w:rFonts w:ascii="Times New Roman" w:eastAsia="Times New Roman" w:hAnsi="Times New Roman"/>
          <w:b/>
          <w:i/>
          <w:sz w:val="26"/>
          <w:szCs w:val="24"/>
          <w:lang w:eastAsia="ru-RU"/>
        </w:rPr>
      </w:pPr>
    </w:p>
    <w:p w:rsidR="003B190E" w:rsidRPr="003B190E" w:rsidRDefault="003B190E" w:rsidP="003B190E">
      <w:pPr>
        <w:autoSpaceDE w:val="0"/>
        <w:autoSpaceDN w:val="0"/>
        <w:adjustRightInd w:val="0"/>
        <w:spacing w:after="0" w:line="240" w:lineRule="auto"/>
        <w:jc w:val="center"/>
        <w:divId w:val="2091266438"/>
        <w:rPr>
          <w:rFonts w:ascii="Times New Roman" w:eastAsia="Times New Roman" w:hAnsi="Times New Roman"/>
          <w:b/>
          <w:i/>
          <w:sz w:val="26"/>
          <w:szCs w:val="24"/>
          <w:lang w:eastAsia="ru-RU"/>
        </w:rPr>
      </w:pPr>
      <w:r w:rsidRPr="003B190E">
        <w:rPr>
          <w:rFonts w:ascii="Times New Roman" w:eastAsia="Times New Roman" w:hAnsi="Times New Roman"/>
          <w:b/>
          <w:i/>
          <w:sz w:val="26"/>
          <w:szCs w:val="24"/>
          <w:lang w:eastAsia="ru-RU"/>
        </w:rPr>
        <w:t>Вышестоящий государственный орган:</w:t>
      </w:r>
    </w:p>
    <w:p w:rsidR="003B190E" w:rsidRPr="003B190E" w:rsidRDefault="003B190E" w:rsidP="003B190E">
      <w:pPr>
        <w:autoSpaceDE w:val="0"/>
        <w:autoSpaceDN w:val="0"/>
        <w:adjustRightInd w:val="0"/>
        <w:spacing w:after="0" w:line="240" w:lineRule="auto"/>
        <w:jc w:val="center"/>
        <w:divId w:val="2091266438"/>
        <w:rPr>
          <w:rFonts w:ascii="Times New Roman" w:eastAsia="Times New Roman" w:hAnsi="Times New Roman"/>
          <w:sz w:val="26"/>
          <w:szCs w:val="24"/>
          <w:lang w:eastAsia="ru-RU"/>
        </w:rPr>
      </w:pPr>
      <w:r w:rsidRPr="003B190E">
        <w:rPr>
          <w:rFonts w:ascii="Times New Roman" w:eastAsia="Times New Roman" w:hAnsi="Times New Roman"/>
          <w:sz w:val="26"/>
          <w:szCs w:val="24"/>
          <w:lang w:eastAsia="ru-RU"/>
        </w:rPr>
        <w:t>Комитет по труду, занятости и социальной защите Минского облисполкома находится по адресу: г. Минск, ул. Чкалова, д. 5а.</w:t>
      </w:r>
    </w:p>
    <w:p w:rsidR="003B190E" w:rsidRPr="003B190E" w:rsidRDefault="003B190E" w:rsidP="003B190E">
      <w:pPr>
        <w:autoSpaceDE w:val="0"/>
        <w:autoSpaceDN w:val="0"/>
        <w:adjustRightInd w:val="0"/>
        <w:spacing w:after="0" w:line="240" w:lineRule="auto"/>
        <w:jc w:val="center"/>
        <w:divId w:val="2091266438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3B190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Режим работы:</w:t>
      </w:r>
    </w:p>
    <w:p w:rsidR="003B190E" w:rsidRPr="003B190E" w:rsidRDefault="003B190E" w:rsidP="003B190E">
      <w:pPr>
        <w:spacing w:after="0" w:line="240" w:lineRule="auto"/>
        <w:jc w:val="center"/>
        <w:divId w:val="2091266438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3B190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Понедельник-пятница –   с 8.30 до 13.00, с 14.00 до 17.30.</w:t>
      </w: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  <w:bookmarkStart w:id="0" w:name="_GoBack"/>
      <w:bookmarkEnd w:id="0"/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  <w:u w:val="single"/>
        </w:rPr>
      </w:pPr>
      <w:r w:rsidRPr="002F2A87">
        <w:rPr>
          <w:rFonts w:ascii="Times New Roman" w:hAnsi="Times New Roman"/>
          <w:sz w:val="26"/>
          <w:szCs w:val="26"/>
          <w:u w:val="single"/>
        </w:rPr>
        <w:t>Бланк заявления</w:t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        </w:t>
      </w:r>
      <w:proofErr w:type="spellStart"/>
      <w:r>
        <w:rPr>
          <w:rFonts w:ascii="Times New Roman" w:hAnsi="Times New Roman"/>
          <w:sz w:val="30"/>
          <w:szCs w:val="30"/>
          <w:u w:val="single"/>
        </w:rPr>
        <w:t>Несвижский</w:t>
      </w:r>
      <w:proofErr w:type="spellEnd"/>
      <w:r w:rsidRPr="00E03000">
        <w:rPr>
          <w:rFonts w:ascii="Times New Roman" w:hAnsi="Times New Roman"/>
          <w:sz w:val="30"/>
          <w:szCs w:val="30"/>
          <w:u w:val="single"/>
        </w:rPr>
        <w:t xml:space="preserve"> районный </w:t>
      </w:r>
    </w:p>
    <w:p w:rsidR="00095F89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18"/>
          <w:szCs w:val="18"/>
        </w:rPr>
      </w:pPr>
      <w:r w:rsidRPr="00E03000">
        <w:rPr>
          <w:rFonts w:ascii="Times New Roman" w:hAnsi="Times New Roman"/>
          <w:sz w:val="30"/>
          <w:szCs w:val="30"/>
        </w:rPr>
        <w:t xml:space="preserve">                                                         </w:t>
      </w:r>
      <w:r>
        <w:rPr>
          <w:rFonts w:ascii="Times New Roman" w:hAnsi="Times New Roman"/>
          <w:sz w:val="30"/>
          <w:szCs w:val="30"/>
          <w:u w:val="single"/>
        </w:rPr>
        <w:t>и</w:t>
      </w:r>
      <w:r w:rsidRPr="00E03000">
        <w:rPr>
          <w:rFonts w:ascii="Times New Roman" w:hAnsi="Times New Roman"/>
          <w:sz w:val="30"/>
          <w:szCs w:val="30"/>
          <w:u w:val="single"/>
        </w:rPr>
        <w:t>сполнительный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 w:rsidRPr="00E03000">
        <w:rPr>
          <w:rFonts w:ascii="Times New Roman" w:hAnsi="Times New Roman"/>
          <w:sz w:val="30"/>
          <w:szCs w:val="30"/>
          <w:u w:val="single"/>
        </w:rPr>
        <w:t>комитет</w:t>
      </w:r>
      <w:r w:rsidRPr="00E03000">
        <w:rPr>
          <w:rFonts w:ascii="Times New Roman" w:hAnsi="Times New Roman"/>
          <w:sz w:val="30"/>
          <w:szCs w:val="30"/>
        </w:rPr>
        <w:t>_</w:t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 xml:space="preserve">         </w:t>
      </w:r>
      <w:r>
        <w:rPr>
          <w:rFonts w:ascii="Times New Roman" w:hAnsi="Times New Roman"/>
          <w:sz w:val="30"/>
          <w:szCs w:val="30"/>
        </w:rPr>
        <w:t xml:space="preserve">                                 </w:t>
      </w:r>
      <w:proofErr w:type="gramStart"/>
      <w:r>
        <w:rPr>
          <w:rFonts w:ascii="Times New Roman" w:hAnsi="Times New Roman"/>
          <w:sz w:val="30"/>
          <w:szCs w:val="30"/>
        </w:rPr>
        <w:t xml:space="preserve">  </w:t>
      </w:r>
      <w:r w:rsidRPr="00E03000">
        <w:rPr>
          <w:rFonts w:ascii="Times New Roman" w:hAnsi="Times New Roman"/>
          <w:sz w:val="30"/>
          <w:szCs w:val="30"/>
        </w:rPr>
        <w:t xml:space="preserve"> </w:t>
      </w:r>
      <w:r w:rsidRPr="00E03000">
        <w:rPr>
          <w:rFonts w:ascii="Times New Roman" w:hAnsi="Times New Roman"/>
          <w:sz w:val="18"/>
          <w:szCs w:val="18"/>
        </w:rPr>
        <w:t>(</w:t>
      </w:r>
      <w:proofErr w:type="gramEnd"/>
      <w:r w:rsidRPr="00E03000">
        <w:rPr>
          <w:rFonts w:ascii="Times New Roman" w:hAnsi="Times New Roman"/>
          <w:sz w:val="18"/>
          <w:szCs w:val="18"/>
        </w:rPr>
        <w:t xml:space="preserve">наименование местного исполнительного и распорядительного </w:t>
      </w:r>
      <w:r>
        <w:rPr>
          <w:rFonts w:ascii="Times New Roman" w:hAnsi="Times New Roman"/>
          <w:sz w:val="18"/>
          <w:szCs w:val="18"/>
        </w:rPr>
        <w:t xml:space="preserve">органа)                                                             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</w:t>
      </w:r>
      <w:r w:rsidRPr="00E03000">
        <w:rPr>
          <w:rFonts w:ascii="Times New Roman" w:hAnsi="Times New Roman"/>
          <w:sz w:val="30"/>
          <w:szCs w:val="30"/>
        </w:rPr>
        <w:t>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0"/>
          <w:szCs w:val="2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 xml:space="preserve">  </w:t>
      </w:r>
      <w:r w:rsidRPr="00E03000">
        <w:rPr>
          <w:rFonts w:ascii="Times New Roman" w:hAnsi="Times New Roman"/>
          <w:sz w:val="20"/>
          <w:szCs w:val="20"/>
        </w:rPr>
        <w:t xml:space="preserve">      (Фамилия, Имя, Отчество заявителя полностью)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 xml:space="preserve">      </w:t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>паспорт серия _____№_______________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>выдан 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>зарегистрирован(а) по адресу:</w:t>
      </w:r>
    </w:p>
    <w:p w:rsidR="00095F89" w:rsidRPr="00E03000" w:rsidRDefault="00095F89" w:rsidP="00684157">
      <w:pPr>
        <w:spacing w:after="0" w:line="240" w:lineRule="auto"/>
        <w:ind w:left="3545" w:firstLine="709"/>
        <w:jc w:val="both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>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  <w:t>телефон: 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</w:p>
    <w:p w:rsidR="00095F89" w:rsidRPr="00E03000" w:rsidRDefault="00095F89" w:rsidP="00684157">
      <w:pPr>
        <w:spacing w:after="0" w:line="240" w:lineRule="auto"/>
        <w:jc w:val="center"/>
        <w:divId w:val="2091266438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>ЗАЯВЛЕНИЕ</w:t>
      </w:r>
    </w:p>
    <w:p w:rsidR="00095F89" w:rsidRPr="00E03000" w:rsidRDefault="00095F89" w:rsidP="00684157">
      <w:pPr>
        <w:spacing w:after="0" w:line="240" w:lineRule="auto"/>
        <w:jc w:val="center"/>
        <w:divId w:val="2091266438"/>
        <w:rPr>
          <w:rFonts w:ascii="Times New Roman" w:hAnsi="Times New Roman"/>
          <w:sz w:val="30"/>
          <w:szCs w:val="30"/>
        </w:rPr>
      </w:pPr>
    </w:p>
    <w:p w:rsidR="00095F89" w:rsidRPr="00E03000" w:rsidRDefault="00095F89" w:rsidP="00684157">
      <w:pPr>
        <w:spacing w:after="0" w:line="240" w:lineRule="auto"/>
        <w:ind w:firstLine="708"/>
        <w:jc w:val="both"/>
        <w:divId w:val="2091266438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Прошу выдать удостоверение многодетной семьи.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ab/>
        <w:t>Сообщаю следующие сведения о семье: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30"/>
          <w:szCs w:val="30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67"/>
        <w:gridCol w:w="1558"/>
        <w:gridCol w:w="1417"/>
        <w:gridCol w:w="2409"/>
      </w:tblGrid>
      <w:tr w:rsidR="00095F89" w:rsidRPr="008938D9" w:rsidTr="00E03000">
        <w:trPr>
          <w:divId w:val="2091266438"/>
        </w:trPr>
        <w:tc>
          <w:tcPr>
            <w:tcW w:w="534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3969" w:type="dxa"/>
          </w:tcPr>
          <w:p w:rsidR="00095F89" w:rsidRPr="00E03000" w:rsidRDefault="00095F89" w:rsidP="0068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>Фамилия, собственные имена, отчества членов семьи</w:t>
            </w:r>
          </w:p>
        </w:tc>
        <w:tc>
          <w:tcPr>
            <w:tcW w:w="1559" w:type="dxa"/>
          </w:tcPr>
          <w:p w:rsidR="00095F89" w:rsidRPr="00E03000" w:rsidRDefault="00095F89" w:rsidP="0068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 xml:space="preserve">Родственные </w:t>
            </w:r>
          </w:p>
          <w:p w:rsidR="00095F89" w:rsidRPr="00E03000" w:rsidRDefault="00095F89" w:rsidP="0068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1418" w:type="dxa"/>
          </w:tcPr>
          <w:p w:rsidR="00095F89" w:rsidRPr="00E03000" w:rsidRDefault="00095F89" w:rsidP="0068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095F89" w:rsidRPr="00E03000" w:rsidRDefault="00095F89" w:rsidP="0068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2410" w:type="dxa"/>
          </w:tcPr>
          <w:p w:rsidR="00095F89" w:rsidRPr="00E03000" w:rsidRDefault="00095F89" w:rsidP="00684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>Место работы (учебы), должность</w:t>
            </w:r>
          </w:p>
        </w:tc>
      </w:tr>
      <w:tr w:rsidR="00095F89" w:rsidRPr="008938D9" w:rsidTr="00E03000">
        <w:trPr>
          <w:divId w:val="2091266438"/>
        </w:trPr>
        <w:tc>
          <w:tcPr>
            <w:tcW w:w="534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3969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1559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1418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2410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  <w:tr w:rsidR="00095F89" w:rsidRPr="008938D9" w:rsidTr="00E03000">
        <w:trPr>
          <w:divId w:val="2091266438"/>
        </w:trPr>
        <w:tc>
          <w:tcPr>
            <w:tcW w:w="534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3969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1559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1418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2410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  <w:tr w:rsidR="00095F89" w:rsidRPr="008938D9" w:rsidTr="00E03000">
        <w:trPr>
          <w:divId w:val="2091266438"/>
        </w:trPr>
        <w:tc>
          <w:tcPr>
            <w:tcW w:w="534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3969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1559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1418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2410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  <w:tr w:rsidR="00095F89" w:rsidRPr="008938D9" w:rsidTr="00E03000">
        <w:trPr>
          <w:divId w:val="2091266438"/>
        </w:trPr>
        <w:tc>
          <w:tcPr>
            <w:tcW w:w="534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3969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1559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1418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2410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  <w:tr w:rsidR="00095F89" w:rsidRPr="008938D9" w:rsidTr="00E03000">
        <w:trPr>
          <w:divId w:val="2091266438"/>
        </w:trPr>
        <w:tc>
          <w:tcPr>
            <w:tcW w:w="534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3969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1559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1418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2410" w:type="dxa"/>
          </w:tcPr>
          <w:p w:rsidR="00095F89" w:rsidRPr="00E03000" w:rsidRDefault="00095F89" w:rsidP="0068415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Прилагаю документы: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1. ______________________________________________________________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2. ______________________________________________________________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3. ______________________________________________________________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4. ______________________________________________________________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5. ______________________________________________________________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6._______________________________________________________________</w:t>
      </w: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</w:p>
    <w:p w:rsidR="00095F89" w:rsidRPr="00E03000" w:rsidRDefault="00095F89" w:rsidP="00684157">
      <w:pPr>
        <w:spacing w:after="0" w:line="240" w:lineRule="auto"/>
        <w:jc w:val="both"/>
        <w:divId w:val="2091266438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«____» __________ 20___г.</w:t>
      </w:r>
      <w:r w:rsidRPr="00E03000">
        <w:rPr>
          <w:rFonts w:ascii="Times New Roman" w:hAnsi="Times New Roman"/>
          <w:sz w:val="28"/>
          <w:szCs w:val="28"/>
        </w:rPr>
        <w:tab/>
      </w:r>
      <w:r w:rsidRPr="00E03000">
        <w:rPr>
          <w:rFonts w:ascii="Times New Roman" w:hAnsi="Times New Roman"/>
          <w:sz w:val="28"/>
          <w:szCs w:val="28"/>
        </w:rPr>
        <w:tab/>
        <w:t>____________</w:t>
      </w:r>
      <w:r w:rsidRPr="00E03000">
        <w:rPr>
          <w:rFonts w:ascii="Times New Roman" w:hAnsi="Times New Roman"/>
          <w:sz w:val="28"/>
          <w:szCs w:val="28"/>
        </w:rPr>
        <w:tab/>
        <w:t xml:space="preserve">       _________________</w:t>
      </w:r>
    </w:p>
    <w:p w:rsidR="00095F89" w:rsidRPr="00E03000" w:rsidRDefault="00095F89" w:rsidP="00684157">
      <w:pPr>
        <w:spacing w:after="0" w:line="240" w:lineRule="auto"/>
        <w:ind w:left="3545" w:firstLine="709"/>
        <w:jc w:val="both"/>
        <w:divId w:val="2091266438"/>
        <w:rPr>
          <w:rFonts w:ascii="Times New Roman" w:hAnsi="Times New Roman"/>
          <w:sz w:val="20"/>
          <w:szCs w:val="20"/>
        </w:rPr>
      </w:pPr>
      <w:r w:rsidRPr="00E03000">
        <w:rPr>
          <w:rFonts w:ascii="Times New Roman" w:hAnsi="Times New Roman"/>
          <w:sz w:val="20"/>
          <w:szCs w:val="20"/>
        </w:rPr>
        <w:t xml:space="preserve">        (подпись)</w:t>
      </w:r>
      <w:r w:rsidRPr="00E03000">
        <w:rPr>
          <w:rFonts w:ascii="Times New Roman" w:hAnsi="Times New Roman"/>
          <w:sz w:val="20"/>
          <w:szCs w:val="20"/>
        </w:rPr>
        <w:tab/>
      </w:r>
      <w:r w:rsidRPr="00E03000">
        <w:rPr>
          <w:rFonts w:ascii="Times New Roman" w:hAnsi="Times New Roman"/>
          <w:sz w:val="20"/>
          <w:szCs w:val="20"/>
        </w:rPr>
        <w:tab/>
      </w:r>
      <w:r w:rsidRPr="00E03000">
        <w:rPr>
          <w:rFonts w:ascii="Times New Roman" w:hAnsi="Times New Roman"/>
          <w:sz w:val="20"/>
          <w:szCs w:val="20"/>
        </w:rPr>
        <w:tab/>
        <w:t xml:space="preserve"> (инициалы, фамилия)</w:t>
      </w:r>
    </w:p>
    <w:p w:rsidR="00095F89" w:rsidRPr="00E03000" w:rsidRDefault="00095F89" w:rsidP="00684157">
      <w:pPr>
        <w:spacing w:after="0" w:line="240" w:lineRule="auto"/>
        <w:ind w:left="3545" w:firstLine="709"/>
        <w:jc w:val="both"/>
        <w:divId w:val="2091266438"/>
        <w:rPr>
          <w:rFonts w:ascii="Times New Roman" w:hAnsi="Times New Roman"/>
          <w:sz w:val="20"/>
          <w:szCs w:val="20"/>
        </w:rPr>
      </w:pPr>
    </w:p>
    <w:p w:rsidR="00095F89" w:rsidRPr="00E03000" w:rsidRDefault="00095F89" w:rsidP="00684157">
      <w:pPr>
        <w:spacing w:after="0" w:line="240" w:lineRule="auto"/>
        <w:ind w:left="3545" w:firstLine="709"/>
        <w:jc w:val="both"/>
        <w:divId w:val="2091266438"/>
        <w:rPr>
          <w:rFonts w:ascii="Times New Roman" w:hAnsi="Times New Roman"/>
          <w:sz w:val="20"/>
          <w:szCs w:val="20"/>
        </w:rPr>
      </w:pPr>
    </w:p>
    <w:p w:rsidR="00095F89" w:rsidRDefault="00095F89" w:rsidP="006841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03000">
        <w:rPr>
          <w:rFonts w:ascii="Times New Roman" w:hAnsi="Times New Roman"/>
          <w:sz w:val="28"/>
          <w:szCs w:val="28"/>
        </w:rPr>
        <w:t>Даю согласие на запрос необходимой информации от организаций и других государственных органов</w:t>
      </w:r>
      <w:r w:rsidRPr="00E03000">
        <w:rPr>
          <w:rFonts w:ascii="Times New Roman" w:hAnsi="Times New Roman"/>
          <w:sz w:val="20"/>
          <w:szCs w:val="20"/>
        </w:rPr>
        <w:tab/>
      </w:r>
      <w:r w:rsidRPr="00E03000">
        <w:rPr>
          <w:rFonts w:ascii="Times New Roman" w:hAnsi="Times New Roman"/>
          <w:sz w:val="20"/>
          <w:szCs w:val="20"/>
        </w:rPr>
        <w:tab/>
      </w:r>
      <w:r w:rsidRPr="00E03000">
        <w:rPr>
          <w:rFonts w:ascii="Times New Roman" w:hAnsi="Times New Roman"/>
          <w:sz w:val="20"/>
          <w:szCs w:val="20"/>
        </w:rPr>
        <w:tab/>
      </w:r>
      <w:r w:rsidRPr="00E03000">
        <w:rPr>
          <w:rFonts w:ascii="Times New Roman" w:hAnsi="Times New Roman"/>
          <w:sz w:val="20"/>
          <w:szCs w:val="20"/>
        </w:rPr>
        <w:tab/>
        <w:t xml:space="preserve">(личная подпись) </w:t>
      </w:r>
    </w:p>
    <w:p w:rsidR="00095F89" w:rsidRDefault="00095F89" w:rsidP="006841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95F89" w:rsidRDefault="00095F89" w:rsidP="006841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95F89" w:rsidRDefault="00095F89" w:rsidP="006841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68FA" w:rsidRDefault="009168FA" w:rsidP="009168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168FA" w:rsidRDefault="009168FA" w:rsidP="009168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95F89" w:rsidRPr="002F2A87" w:rsidRDefault="00095F89" w:rsidP="00F33E23">
      <w:pPr>
        <w:pStyle w:val="ConsPlusNonformat"/>
        <w:spacing w:before="120"/>
        <w:rPr>
          <w:rFonts w:ascii="Times New Roman" w:hAnsi="Times New Roman" w:cs="Times New Roman"/>
          <w:sz w:val="26"/>
          <w:szCs w:val="26"/>
        </w:rPr>
      </w:pPr>
      <w:r w:rsidRPr="002F2A87"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 w:rsidRPr="002F2A87"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:rsidR="00095F89" w:rsidRPr="0013420F" w:rsidRDefault="00095F89" w:rsidP="00F33E23">
      <w:pPr>
        <w:pStyle w:val="ConsPlusNonformat"/>
        <w:spacing w:before="12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Несвижский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районный исполнительный комитет</w:t>
      </w:r>
      <w:r w:rsidRPr="0013420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095F89" w:rsidRPr="0013420F" w:rsidRDefault="00095F89" w:rsidP="00F33E23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proofErr w:type="gramStart"/>
      <w:r w:rsidRPr="0013420F">
        <w:rPr>
          <w:rFonts w:ascii="Times New Roman" w:hAnsi="Times New Roman" w:cs="Times New Roman"/>
          <w:sz w:val="26"/>
          <w:szCs w:val="26"/>
        </w:rPr>
        <w:t xml:space="preserve">от  </w:t>
      </w:r>
      <w:r w:rsidRPr="0013420F">
        <w:rPr>
          <w:rFonts w:ascii="Times New Roman" w:hAnsi="Times New Roman" w:cs="Times New Roman"/>
          <w:i/>
          <w:sz w:val="26"/>
          <w:szCs w:val="26"/>
        </w:rPr>
        <w:t>Ивановой</w:t>
      </w:r>
      <w:proofErr w:type="gramEnd"/>
      <w:r w:rsidRPr="0013420F">
        <w:rPr>
          <w:rFonts w:ascii="Times New Roman" w:hAnsi="Times New Roman" w:cs="Times New Roman"/>
          <w:i/>
          <w:sz w:val="26"/>
          <w:szCs w:val="26"/>
        </w:rPr>
        <w:t xml:space="preserve"> Елены Александровны</w:t>
      </w:r>
      <w:r w:rsidRPr="0013420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:rsidR="00095F89" w:rsidRPr="0013420F" w:rsidRDefault="00095F89" w:rsidP="00F33E23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 w:rsidRPr="0013420F">
        <w:rPr>
          <w:rFonts w:ascii="Times New Roman" w:hAnsi="Times New Roman" w:cs="Times New Roman"/>
          <w:sz w:val="26"/>
          <w:szCs w:val="26"/>
        </w:rPr>
        <w:t xml:space="preserve">зарегистрированной(ого) по месту жительства: </w:t>
      </w:r>
    </w:p>
    <w:p w:rsidR="00095F89" w:rsidRPr="0013420F" w:rsidRDefault="00095F89" w:rsidP="00F33E23">
      <w:pPr>
        <w:pStyle w:val="ConsPlusNonformat"/>
        <w:ind w:left="2694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3420F">
        <w:rPr>
          <w:rFonts w:ascii="Times New Roman" w:hAnsi="Times New Roman" w:cs="Times New Roman"/>
          <w:i/>
          <w:sz w:val="26"/>
          <w:szCs w:val="26"/>
        </w:rPr>
        <w:t>г.</w:t>
      </w:r>
      <w:r>
        <w:rPr>
          <w:rFonts w:ascii="Times New Roman" w:hAnsi="Times New Roman" w:cs="Times New Roman"/>
          <w:i/>
          <w:sz w:val="26"/>
          <w:szCs w:val="26"/>
        </w:rPr>
        <w:t>Несвиж</w:t>
      </w:r>
      <w:proofErr w:type="spellEnd"/>
      <w:r w:rsidRPr="0013420F">
        <w:rPr>
          <w:rFonts w:ascii="Times New Roman" w:hAnsi="Times New Roman" w:cs="Times New Roman"/>
          <w:i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i/>
          <w:sz w:val="26"/>
          <w:szCs w:val="26"/>
        </w:rPr>
        <w:t>Советская</w:t>
      </w:r>
      <w:r w:rsidRPr="0013420F">
        <w:rPr>
          <w:rFonts w:ascii="Times New Roman" w:hAnsi="Times New Roman" w:cs="Times New Roman"/>
          <w:i/>
          <w:sz w:val="26"/>
          <w:szCs w:val="26"/>
        </w:rPr>
        <w:t>, д.8, кв.10</w:t>
      </w:r>
    </w:p>
    <w:p w:rsidR="00095F89" w:rsidRPr="0013420F" w:rsidRDefault="00095F89" w:rsidP="00F33E23">
      <w:pPr>
        <w:pStyle w:val="ConsPlusNonformat"/>
        <w:ind w:left="2694"/>
        <w:rPr>
          <w:rFonts w:ascii="Times New Roman" w:hAnsi="Times New Roman" w:cs="Times New Roman"/>
          <w:i/>
          <w:sz w:val="26"/>
          <w:szCs w:val="26"/>
        </w:rPr>
      </w:pPr>
      <w:r w:rsidRPr="0013420F">
        <w:rPr>
          <w:rFonts w:ascii="Times New Roman" w:hAnsi="Times New Roman" w:cs="Times New Roman"/>
          <w:i/>
          <w:sz w:val="26"/>
          <w:szCs w:val="26"/>
        </w:rPr>
        <w:t>80297564738 (МТС)</w:t>
      </w:r>
    </w:p>
    <w:p w:rsidR="00095F89" w:rsidRPr="0013420F" w:rsidRDefault="00095F89" w:rsidP="00F33E23">
      <w:pPr>
        <w:pStyle w:val="ConsPlusNonformat"/>
        <w:ind w:left="2694"/>
        <w:rPr>
          <w:rFonts w:ascii="Times New Roman" w:hAnsi="Times New Roman" w:cs="Times New Roman"/>
          <w:sz w:val="26"/>
          <w:szCs w:val="26"/>
          <w:lang w:val="it-IT"/>
        </w:rPr>
      </w:pPr>
      <w:r w:rsidRPr="0013420F">
        <w:rPr>
          <w:rFonts w:ascii="Times New Roman" w:hAnsi="Times New Roman" w:cs="Times New Roman"/>
          <w:sz w:val="26"/>
          <w:szCs w:val="26"/>
          <w:lang w:val="it-IT"/>
        </w:rPr>
        <w:t>________________________________________________</w:t>
      </w:r>
      <w:r w:rsidRPr="0013420F">
        <w:rPr>
          <w:rFonts w:ascii="Times New Roman" w:hAnsi="Times New Roman" w:cs="Times New Roman"/>
          <w:sz w:val="26"/>
          <w:szCs w:val="26"/>
        </w:rPr>
        <w:t>____</w:t>
      </w:r>
      <w:r w:rsidRPr="0013420F">
        <w:rPr>
          <w:rFonts w:ascii="Times New Roman" w:hAnsi="Times New Roman" w:cs="Times New Roman"/>
          <w:sz w:val="26"/>
          <w:szCs w:val="26"/>
          <w:lang w:val="it-IT"/>
        </w:rPr>
        <w:t>,</w:t>
      </w:r>
    </w:p>
    <w:p w:rsidR="00095F89" w:rsidRPr="0013420F" w:rsidRDefault="00095F89" w:rsidP="00F33E23">
      <w:pPr>
        <w:pStyle w:val="ConsPlusNonformat"/>
        <w:ind w:left="2694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3420F">
        <w:rPr>
          <w:rFonts w:ascii="Times New Roman" w:hAnsi="Times New Roman" w:cs="Times New Roman"/>
          <w:sz w:val="24"/>
          <w:szCs w:val="24"/>
          <w:lang w:val="it-IT"/>
        </w:rPr>
        <w:t xml:space="preserve">(e-mail, </w:t>
      </w:r>
      <w:r w:rsidRPr="0013420F">
        <w:rPr>
          <w:rFonts w:ascii="Times New Roman" w:hAnsi="Times New Roman" w:cs="Times New Roman"/>
          <w:sz w:val="24"/>
          <w:szCs w:val="24"/>
        </w:rPr>
        <w:t>телефон</w:t>
      </w:r>
      <w:r w:rsidRPr="0013420F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095F89" w:rsidRPr="0013420F" w:rsidRDefault="00095F89" w:rsidP="00F33E23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 w:rsidRPr="0013420F">
        <w:rPr>
          <w:rFonts w:ascii="Times New Roman" w:hAnsi="Times New Roman" w:cs="Times New Roman"/>
          <w:sz w:val="26"/>
          <w:szCs w:val="26"/>
        </w:rPr>
        <w:t xml:space="preserve">данные паспорта гражданина Республики </w:t>
      </w:r>
      <w:proofErr w:type="gramStart"/>
      <w:r w:rsidRPr="0013420F">
        <w:rPr>
          <w:rFonts w:ascii="Times New Roman" w:hAnsi="Times New Roman" w:cs="Times New Roman"/>
          <w:sz w:val="26"/>
          <w:szCs w:val="26"/>
        </w:rPr>
        <w:t>Беларусь:_</w:t>
      </w:r>
      <w:proofErr w:type="gramEnd"/>
      <w:r w:rsidRPr="0013420F">
        <w:rPr>
          <w:rFonts w:ascii="Times New Roman" w:hAnsi="Times New Roman" w:cs="Times New Roman"/>
          <w:sz w:val="26"/>
          <w:szCs w:val="26"/>
        </w:rPr>
        <w:t>_______</w:t>
      </w:r>
    </w:p>
    <w:p w:rsidR="00095F89" w:rsidRPr="0013420F" w:rsidRDefault="00095F89" w:rsidP="00F33E23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 w:rsidRPr="0013420F">
        <w:rPr>
          <w:rFonts w:ascii="Times New Roman" w:hAnsi="Times New Roman" w:cs="Times New Roman"/>
          <w:i/>
          <w:sz w:val="26"/>
          <w:szCs w:val="26"/>
        </w:rPr>
        <w:t xml:space="preserve">КВ 1234567, выданный 04.09.2014г.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Несвижским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РОВД</w:t>
      </w:r>
      <w:r w:rsidRPr="0013420F">
        <w:rPr>
          <w:rFonts w:ascii="Times New Roman" w:hAnsi="Times New Roman" w:cs="Times New Roman"/>
          <w:i/>
          <w:sz w:val="26"/>
          <w:szCs w:val="26"/>
        </w:rPr>
        <w:t xml:space="preserve"> ,</w:t>
      </w:r>
      <w:proofErr w:type="gramEnd"/>
      <w:r w:rsidRPr="0013420F">
        <w:rPr>
          <w:rFonts w:ascii="Times New Roman" w:hAnsi="Times New Roman" w:cs="Times New Roman"/>
          <w:i/>
          <w:sz w:val="26"/>
          <w:szCs w:val="26"/>
        </w:rPr>
        <w:t xml:space="preserve"> 4280883М097РВ7</w:t>
      </w:r>
      <w:r w:rsidRPr="00134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89" w:rsidRPr="00E03000" w:rsidRDefault="00095F89" w:rsidP="00F33E2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  <w:r w:rsidRPr="00E03000">
        <w:rPr>
          <w:rFonts w:ascii="Times New Roman" w:hAnsi="Times New Roman"/>
          <w:sz w:val="30"/>
          <w:szCs w:val="30"/>
        </w:rPr>
        <w:tab/>
      </w:r>
    </w:p>
    <w:p w:rsidR="00095F89" w:rsidRPr="00E03000" w:rsidRDefault="00095F89" w:rsidP="0052711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03000">
        <w:rPr>
          <w:rFonts w:ascii="Times New Roman" w:hAnsi="Times New Roman"/>
          <w:sz w:val="30"/>
          <w:szCs w:val="30"/>
        </w:rPr>
        <w:t>ЗАЯВЛЕНИЕ</w:t>
      </w:r>
    </w:p>
    <w:p w:rsidR="00095F89" w:rsidRPr="00E03000" w:rsidRDefault="00095F89" w:rsidP="0052711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95F89" w:rsidRPr="00E03000" w:rsidRDefault="00095F89" w:rsidP="005271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Прошу выдать удостоверение многодетной семьи.</w:t>
      </w: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ab/>
        <w:t>Сообщаю следующие сведения о семье:</w:t>
      </w: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67"/>
        <w:gridCol w:w="1558"/>
        <w:gridCol w:w="1417"/>
        <w:gridCol w:w="2409"/>
      </w:tblGrid>
      <w:tr w:rsidR="00095F89" w:rsidRPr="008938D9" w:rsidTr="00762C26">
        <w:tc>
          <w:tcPr>
            <w:tcW w:w="534" w:type="dxa"/>
          </w:tcPr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3969" w:type="dxa"/>
          </w:tcPr>
          <w:p w:rsidR="00095F89" w:rsidRPr="00E03000" w:rsidRDefault="00095F89" w:rsidP="0076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>Фамилия, собственные имена, отчества членов семьи</w:t>
            </w:r>
          </w:p>
        </w:tc>
        <w:tc>
          <w:tcPr>
            <w:tcW w:w="1559" w:type="dxa"/>
          </w:tcPr>
          <w:p w:rsidR="00095F89" w:rsidRPr="00E03000" w:rsidRDefault="00095F89" w:rsidP="0076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 xml:space="preserve">Родственные </w:t>
            </w:r>
          </w:p>
          <w:p w:rsidR="00095F89" w:rsidRPr="00E03000" w:rsidRDefault="00095F89" w:rsidP="0076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1418" w:type="dxa"/>
          </w:tcPr>
          <w:p w:rsidR="00095F89" w:rsidRPr="00E03000" w:rsidRDefault="00095F89" w:rsidP="0076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095F89" w:rsidRPr="00E03000" w:rsidRDefault="00095F89" w:rsidP="0076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2410" w:type="dxa"/>
          </w:tcPr>
          <w:p w:rsidR="00095F89" w:rsidRPr="00E03000" w:rsidRDefault="00095F89" w:rsidP="0076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000">
              <w:rPr>
                <w:rFonts w:ascii="Times New Roman" w:hAnsi="Times New Roman"/>
                <w:sz w:val="24"/>
                <w:szCs w:val="24"/>
              </w:rPr>
              <w:t>Место работы (учебы), должность</w:t>
            </w:r>
          </w:p>
        </w:tc>
      </w:tr>
      <w:tr w:rsidR="00095F89" w:rsidRPr="008938D9" w:rsidTr="00762C26">
        <w:tc>
          <w:tcPr>
            <w:tcW w:w="534" w:type="dxa"/>
          </w:tcPr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  <w:tc>
          <w:tcPr>
            <w:tcW w:w="3969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261">
              <w:rPr>
                <w:rFonts w:ascii="Times New Roman" w:hAnsi="Times New Roman"/>
                <w:sz w:val="28"/>
                <w:szCs w:val="28"/>
              </w:rPr>
              <w:t>Иванов Иван Иванович</w:t>
            </w:r>
          </w:p>
        </w:tc>
        <w:tc>
          <w:tcPr>
            <w:tcW w:w="1559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261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418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261">
              <w:rPr>
                <w:rFonts w:ascii="Times New Roman" w:hAnsi="Times New Roman"/>
                <w:sz w:val="28"/>
                <w:szCs w:val="28"/>
              </w:rPr>
              <w:t>19.09.1983</w:t>
            </w:r>
          </w:p>
        </w:tc>
        <w:tc>
          <w:tcPr>
            <w:tcW w:w="2410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«17 сентября»</w:t>
            </w:r>
          </w:p>
        </w:tc>
      </w:tr>
      <w:tr w:rsidR="00095F89" w:rsidRPr="008938D9" w:rsidTr="00762C26">
        <w:tc>
          <w:tcPr>
            <w:tcW w:w="534" w:type="dxa"/>
          </w:tcPr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</w:t>
            </w:r>
          </w:p>
        </w:tc>
        <w:tc>
          <w:tcPr>
            <w:tcW w:w="3969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Ирина Ивановна</w:t>
            </w:r>
          </w:p>
        </w:tc>
        <w:tc>
          <w:tcPr>
            <w:tcW w:w="1559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1418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01.01.2005</w:t>
            </w:r>
          </w:p>
        </w:tc>
        <w:tc>
          <w:tcPr>
            <w:tcW w:w="2410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Несвижская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гимназия</w:t>
            </w:r>
          </w:p>
        </w:tc>
      </w:tr>
      <w:tr w:rsidR="00095F89" w:rsidRPr="008938D9" w:rsidTr="00762C26">
        <w:tc>
          <w:tcPr>
            <w:tcW w:w="534" w:type="dxa"/>
          </w:tcPr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3969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F89" w:rsidRPr="008938D9" w:rsidTr="00762C26">
        <w:tc>
          <w:tcPr>
            <w:tcW w:w="534" w:type="dxa"/>
          </w:tcPr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3969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F89" w:rsidRPr="008938D9" w:rsidTr="00762C26">
        <w:tc>
          <w:tcPr>
            <w:tcW w:w="534" w:type="dxa"/>
          </w:tcPr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  <w:p w:rsidR="00095F89" w:rsidRPr="00E03000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  <w:tc>
          <w:tcPr>
            <w:tcW w:w="3969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5F89" w:rsidRPr="00271261" w:rsidRDefault="00095F89" w:rsidP="00762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Прилагаю документы:</w:t>
      </w: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Паспорт - 2</w:t>
      </w: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Свидетельство о рождении - 3</w:t>
      </w: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Свидетельство о браке</w:t>
      </w: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Справка о составе семьи</w:t>
      </w: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5. ______________________________________________________________</w:t>
      </w: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6._______________________________________________________________</w:t>
      </w: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5F89" w:rsidRPr="00E03000" w:rsidRDefault="00095F89" w:rsidP="00527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00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14</w:t>
      </w:r>
      <w:r w:rsidRPr="00E0300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января</w:t>
      </w:r>
      <w:r w:rsidRPr="00E0300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E03000">
        <w:rPr>
          <w:rFonts w:ascii="Times New Roman" w:hAnsi="Times New Roman"/>
          <w:sz w:val="28"/>
          <w:szCs w:val="28"/>
        </w:rPr>
        <w:t>г.</w:t>
      </w:r>
      <w:r w:rsidRPr="00E03000">
        <w:rPr>
          <w:rFonts w:ascii="Times New Roman" w:hAnsi="Times New Roman"/>
          <w:sz w:val="28"/>
          <w:szCs w:val="28"/>
        </w:rPr>
        <w:tab/>
      </w:r>
      <w:r w:rsidRPr="00E030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Подпись </w:t>
      </w:r>
      <w:r w:rsidRPr="00E03000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Е.А.Иванова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95F89" w:rsidRPr="00E03000" w:rsidRDefault="00095F89" w:rsidP="00527117">
      <w:pPr>
        <w:spacing w:after="0" w:line="240" w:lineRule="auto"/>
        <w:ind w:left="3545" w:firstLine="709"/>
        <w:jc w:val="both"/>
        <w:rPr>
          <w:rFonts w:ascii="Times New Roman" w:hAnsi="Times New Roman"/>
          <w:sz w:val="20"/>
          <w:szCs w:val="20"/>
        </w:rPr>
      </w:pPr>
      <w:r w:rsidRPr="00E03000">
        <w:rPr>
          <w:rFonts w:ascii="Times New Roman" w:hAnsi="Times New Roman"/>
          <w:sz w:val="20"/>
          <w:szCs w:val="20"/>
        </w:rPr>
        <w:t xml:space="preserve">        (подпись)</w:t>
      </w:r>
      <w:r w:rsidRPr="00E03000">
        <w:rPr>
          <w:rFonts w:ascii="Times New Roman" w:hAnsi="Times New Roman"/>
          <w:sz w:val="20"/>
          <w:szCs w:val="20"/>
        </w:rPr>
        <w:tab/>
      </w:r>
      <w:r w:rsidRPr="00E03000">
        <w:rPr>
          <w:rFonts w:ascii="Times New Roman" w:hAnsi="Times New Roman"/>
          <w:sz w:val="20"/>
          <w:szCs w:val="20"/>
        </w:rPr>
        <w:tab/>
      </w:r>
      <w:r w:rsidRPr="00E03000">
        <w:rPr>
          <w:rFonts w:ascii="Times New Roman" w:hAnsi="Times New Roman"/>
          <w:sz w:val="20"/>
          <w:szCs w:val="20"/>
        </w:rPr>
        <w:tab/>
        <w:t xml:space="preserve"> (инициалы, фамилия)</w:t>
      </w:r>
    </w:p>
    <w:p w:rsidR="00095F89" w:rsidRPr="00E03000" w:rsidRDefault="00095F89" w:rsidP="00527117">
      <w:pPr>
        <w:spacing w:after="0" w:line="240" w:lineRule="auto"/>
        <w:ind w:left="3545" w:firstLine="709"/>
        <w:jc w:val="both"/>
        <w:rPr>
          <w:rFonts w:ascii="Times New Roman" w:hAnsi="Times New Roman"/>
          <w:sz w:val="20"/>
          <w:szCs w:val="20"/>
        </w:rPr>
      </w:pPr>
    </w:p>
    <w:p w:rsidR="00095F89" w:rsidRPr="00E03000" w:rsidRDefault="00095F89" w:rsidP="00527117">
      <w:pPr>
        <w:spacing w:after="0" w:line="240" w:lineRule="auto"/>
        <w:ind w:left="3545" w:firstLine="709"/>
        <w:jc w:val="both"/>
        <w:rPr>
          <w:rFonts w:ascii="Times New Roman" w:hAnsi="Times New Roman"/>
          <w:sz w:val="20"/>
          <w:szCs w:val="20"/>
        </w:rPr>
      </w:pPr>
    </w:p>
    <w:p w:rsidR="00095F89" w:rsidRPr="006F3F84" w:rsidRDefault="00095F89" w:rsidP="00527117">
      <w:pPr>
        <w:spacing w:after="0" w:line="240" w:lineRule="auto"/>
        <w:jc w:val="both"/>
        <w:rPr>
          <w:sz w:val="26"/>
          <w:szCs w:val="26"/>
        </w:rPr>
      </w:pPr>
      <w:r w:rsidRPr="00E03000">
        <w:rPr>
          <w:rFonts w:ascii="Times New Roman" w:hAnsi="Times New Roman"/>
          <w:sz w:val="28"/>
          <w:szCs w:val="28"/>
        </w:rPr>
        <w:t>Даю согласие на запрос необходимой информации от организаций и других государственных органов</w:t>
      </w:r>
      <w:r w:rsidRPr="00E03000">
        <w:rPr>
          <w:rFonts w:ascii="Times New Roman" w:hAnsi="Times New Roman"/>
          <w:sz w:val="20"/>
          <w:szCs w:val="20"/>
        </w:rPr>
        <w:tab/>
      </w:r>
      <w:r w:rsidRPr="00E03000">
        <w:rPr>
          <w:rFonts w:ascii="Times New Roman" w:hAnsi="Times New Roman"/>
          <w:sz w:val="20"/>
          <w:szCs w:val="20"/>
        </w:rPr>
        <w:tab/>
      </w:r>
      <w:r w:rsidRPr="00E03000">
        <w:rPr>
          <w:rFonts w:ascii="Times New Roman" w:hAnsi="Times New Roman"/>
          <w:sz w:val="20"/>
          <w:szCs w:val="20"/>
        </w:rPr>
        <w:tab/>
      </w:r>
      <w:r w:rsidRPr="00E03000">
        <w:rPr>
          <w:rFonts w:ascii="Times New Roman" w:hAnsi="Times New Roman"/>
          <w:sz w:val="20"/>
          <w:szCs w:val="20"/>
        </w:rPr>
        <w:tab/>
        <w:t xml:space="preserve">(личная подпись) </w:t>
      </w:r>
    </w:p>
    <w:p w:rsidR="00095F89" w:rsidRPr="006F3F84" w:rsidRDefault="00095F89" w:rsidP="00684157">
      <w:pPr>
        <w:spacing w:after="0" w:line="240" w:lineRule="auto"/>
        <w:jc w:val="both"/>
        <w:rPr>
          <w:sz w:val="26"/>
          <w:szCs w:val="26"/>
        </w:rPr>
      </w:pPr>
    </w:p>
    <w:sectPr w:rsidR="00095F89" w:rsidRPr="006F3F84" w:rsidSect="00CE4365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42B04"/>
    <w:multiLevelType w:val="hybridMultilevel"/>
    <w:tmpl w:val="C4FA52A4"/>
    <w:lvl w:ilvl="0" w:tplc="D24E7C7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D4F6DD5"/>
    <w:multiLevelType w:val="hybridMultilevel"/>
    <w:tmpl w:val="CB40E1C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C830337"/>
    <w:multiLevelType w:val="hybridMultilevel"/>
    <w:tmpl w:val="2A8454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B08"/>
    <w:rsid w:val="00095F89"/>
    <w:rsid w:val="000C7C72"/>
    <w:rsid w:val="001172EE"/>
    <w:rsid w:val="0013420F"/>
    <w:rsid w:val="001C1299"/>
    <w:rsid w:val="001D50F2"/>
    <w:rsid w:val="00230B08"/>
    <w:rsid w:val="00271261"/>
    <w:rsid w:val="002C5D0C"/>
    <w:rsid w:val="002C5FFA"/>
    <w:rsid w:val="002F2A87"/>
    <w:rsid w:val="00335B08"/>
    <w:rsid w:val="003A504C"/>
    <w:rsid w:val="003B189B"/>
    <w:rsid w:val="003B190E"/>
    <w:rsid w:val="003D0A7B"/>
    <w:rsid w:val="003E07BE"/>
    <w:rsid w:val="003E601E"/>
    <w:rsid w:val="00464803"/>
    <w:rsid w:val="00527117"/>
    <w:rsid w:val="005359F2"/>
    <w:rsid w:val="005B0A25"/>
    <w:rsid w:val="005E66F7"/>
    <w:rsid w:val="005F74DF"/>
    <w:rsid w:val="00645292"/>
    <w:rsid w:val="00684157"/>
    <w:rsid w:val="006E2BD0"/>
    <w:rsid w:val="006F3F84"/>
    <w:rsid w:val="00762C26"/>
    <w:rsid w:val="0076483D"/>
    <w:rsid w:val="00797E02"/>
    <w:rsid w:val="008938D9"/>
    <w:rsid w:val="008F3A5E"/>
    <w:rsid w:val="009168FA"/>
    <w:rsid w:val="00A11178"/>
    <w:rsid w:val="00B53391"/>
    <w:rsid w:val="00B64927"/>
    <w:rsid w:val="00B7428A"/>
    <w:rsid w:val="00BA0613"/>
    <w:rsid w:val="00BA4307"/>
    <w:rsid w:val="00C42086"/>
    <w:rsid w:val="00CB3281"/>
    <w:rsid w:val="00CE4365"/>
    <w:rsid w:val="00D04D75"/>
    <w:rsid w:val="00D82C0F"/>
    <w:rsid w:val="00DD7EB3"/>
    <w:rsid w:val="00DE4B63"/>
    <w:rsid w:val="00DF2EED"/>
    <w:rsid w:val="00E03000"/>
    <w:rsid w:val="00E76B20"/>
    <w:rsid w:val="00E86208"/>
    <w:rsid w:val="00EC019B"/>
    <w:rsid w:val="00EC718A"/>
    <w:rsid w:val="00EF1B2C"/>
    <w:rsid w:val="00F33E23"/>
    <w:rsid w:val="00F447AB"/>
    <w:rsid w:val="00F4610B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C90A6"/>
  <w15:docId w15:val="{46A9C297-2EA4-45EE-B69D-E246ECB4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178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C019B"/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uiPriority w:val="99"/>
    <w:rsid w:val="006F3F84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6F3F8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D82C0F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D04D75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D04D7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3E2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3B19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3B19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26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</cp:revision>
  <cp:lastPrinted>2023-07-17T08:53:00Z</cp:lastPrinted>
  <dcterms:created xsi:type="dcterms:W3CDTF">2018-11-26T15:47:00Z</dcterms:created>
  <dcterms:modified xsi:type="dcterms:W3CDTF">2026-02-04T09:51:00Z</dcterms:modified>
</cp:coreProperties>
</file>