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8E8" w:rsidRPr="002F3E5D" w:rsidRDefault="00491184" w:rsidP="00491184">
      <w:pPr>
        <w:shd w:val="clear" w:color="auto" w:fill="FFFFFF"/>
        <w:spacing w:after="0" w:line="240" w:lineRule="auto"/>
        <w:jc w:val="center"/>
        <w:outlineLvl w:val="2"/>
        <w:rPr>
          <w:rFonts w:ascii="Helvetica" w:eastAsia="Times New Roman" w:hAnsi="Helvetica" w:cs="Helvetica"/>
          <w:b/>
          <w:bCs/>
          <w:color w:val="333333"/>
          <w:sz w:val="28"/>
          <w:szCs w:val="28"/>
          <w:lang w:eastAsia="ru-RU"/>
        </w:rPr>
      </w:pPr>
      <w:r w:rsidRPr="002F3E5D">
        <w:rPr>
          <w:rFonts w:ascii="Helvetica" w:eastAsia="Times New Roman" w:hAnsi="Helvetica" w:cs="Helvetica"/>
          <w:b/>
          <w:bCs/>
          <w:color w:val="333333"/>
          <w:sz w:val="28"/>
          <w:szCs w:val="28"/>
          <w:lang w:eastAsia="ru-RU"/>
        </w:rPr>
        <w:t xml:space="preserve">Аб'екты гісторыка-культурнай спадчыны </w:t>
      </w:r>
    </w:p>
    <w:p w:rsidR="00491184" w:rsidRPr="002F3E5D" w:rsidRDefault="00491184" w:rsidP="00491184">
      <w:pPr>
        <w:shd w:val="clear" w:color="auto" w:fill="FFFFFF"/>
        <w:spacing w:after="0" w:line="240" w:lineRule="auto"/>
        <w:jc w:val="center"/>
        <w:outlineLvl w:val="2"/>
        <w:rPr>
          <w:rFonts w:ascii="Helvetica" w:eastAsia="Times New Roman" w:hAnsi="Helvetica" w:cs="Helvetica"/>
          <w:b/>
          <w:bCs/>
          <w:color w:val="333333"/>
          <w:sz w:val="28"/>
          <w:szCs w:val="28"/>
          <w:lang w:val="be-BY" w:eastAsia="ru-RU"/>
        </w:rPr>
      </w:pPr>
      <w:r w:rsidRPr="002F3E5D">
        <w:rPr>
          <w:rFonts w:ascii="Helvetica" w:eastAsia="Times New Roman" w:hAnsi="Helvetica" w:cs="Helvetica"/>
          <w:b/>
          <w:bCs/>
          <w:color w:val="333333"/>
          <w:sz w:val="28"/>
          <w:szCs w:val="28"/>
          <w:lang w:eastAsia="ru-RU"/>
        </w:rPr>
        <w:t>на тэрыторыі Нясвіжскага раёна</w:t>
      </w:r>
      <w:r w:rsidR="003528E8" w:rsidRPr="002F3E5D">
        <w:rPr>
          <w:rFonts w:ascii="Helvetica" w:eastAsia="Times New Roman" w:hAnsi="Helvetica" w:cs="Helvetica"/>
          <w:b/>
          <w:bCs/>
          <w:color w:val="333333"/>
          <w:sz w:val="28"/>
          <w:szCs w:val="28"/>
          <w:lang w:eastAsia="ru-RU"/>
        </w:rPr>
        <w:t>,</w:t>
      </w:r>
      <w:r w:rsidRPr="002F3E5D">
        <w:rPr>
          <w:rFonts w:ascii="Helvetica" w:eastAsia="Times New Roman" w:hAnsi="Helvetica" w:cs="Helvetica"/>
          <w:b/>
          <w:bCs/>
          <w:color w:val="333333"/>
          <w:sz w:val="28"/>
          <w:szCs w:val="28"/>
          <w:lang w:eastAsia="ru-RU"/>
        </w:rPr>
        <w:t xml:space="preserve"> </w:t>
      </w:r>
    </w:p>
    <w:p w:rsidR="00491184" w:rsidRPr="002F3E5D" w:rsidRDefault="00491184" w:rsidP="00491184">
      <w:pPr>
        <w:shd w:val="clear" w:color="auto" w:fill="FFFFFF"/>
        <w:spacing w:after="0" w:line="240" w:lineRule="auto"/>
        <w:jc w:val="center"/>
        <w:outlineLvl w:val="2"/>
        <w:rPr>
          <w:rFonts w:ascii="Helvetica" w:eastAsia="Times New Roman" w:hAnsi="Helvetica" w:cs="Helvetica"/>
          <w:b/>
          <w:bCs/>
          <w:color w:val="333333"/>
          <w:sz w:val="28"/>
          <w:szCs w:val="28"/>
          <w:lang w:val="be-BY" w:eastAsia="ru-RU"/>
        </w:rPr>
      </w:pPr>
      <w:r w:rsidRPr="002F3E5D">
        <w:rPr>
          <w:rFonts w:ascii="Helvetica" w:eastAsia="Times New Roman" w:hAnsi="Helvetica" w:cs="Helvetica"/>
          <w:b/>
          <w:bCs/>
          <w:color w:val="333333"/>
          <w:sz w:val="28"/>
          <w:szCs w:val="28"/>
          <w:lang w:eastAsia="ru-RU"/>
        </w:rPr>
        <w:t xml:space="preserve"> якія не выкарыстоўваюц</w:t>
      </w:r>
      <w:r w:rsidR="00205B00" w:rsidRPr="002F3E5D">
        <w:rPr>
          <w:rFonts w:ascii="Helvetica" w:eastAsia="Times New Roman" w:hAnsi="Helvetica" w:cs="Helvetica"/>
          <w:b/>
          <w:bCs/>
          <w:color w:val="333333"/>
          <w:sz w:val="28"/>
          <w:szCs w:val="28"/>
          <w:lang w:val="be-BY" w:eastAsia="ru-RU"/>
        </w:rPr>
        <w:t>ц</w:t>
      </w:r>
      <w:r w:rsidRPr="002F3E5D">
        <w:rPr>
          <w:rFonts w:ascii="Helvetica" w:eastAsia="Times New Roman" w:hAnsi="Helvetica" w:cs="Helvetica"/>
          <w:b/>
          <w:bCs/>
          <w:color w:val="333333"/>
          <w:sz w:val="28"/>
          <w:szCs w:val="28"/>
          <w:lang w:eastAsia="ru-RU"/>
        </w:rPr>
        <w:t xml:space="preserve">а </w:t>
      </w:r>
    </w:p>
    <w:p w:rsidR="00491184" w:rsidRPr="002F3E5D" w:rsidRDefault="00491184" w:rsidP="002F3E5D">
      <w:pPr>
        <w:shd w:val="clear" w:color="auto" w:fill="FFFFFF"/>
        <w:spacing w:after="0" w:line="240" w:lineRule="auto"/>
        <w:rPr>
          <w:rFonts w:ascii="Helvetica" w:eastAsia="Times New Roman" w:hAnsi="Helvetica" w:cs="Helvetica"/>
          <w:b/>
          <w:bCs/>
          <w:color w:val="333333"/>
          <w:sz w:val="28"/>
          <w:szCs w:val="28"/>
          <w:lang w:val="be-BY" w:eastAsia="ru-RU"/>
        </w:rPr>
      </w:pPr>
    </w:p>
    <w:p w:rsidR="00C56858" w:rsidRPr="002F3E5D" w:rsidRDefault="00D7354F" w:rsidP="00491184">
      <w:pPr>
        <w:shd w:val="clear" w:color="auto" w:fill="FFFFFF"/>
        <w:spacing w:after="0" w:line="240" w:lineRule="auto"/>
        <w:ind w:firstLine="322"/>
        <w:jc w:val="center"/>
        <w:rPr>
          <w:rFonts w:ascii="Helvetica" w:eastAsia="Times New Roman" w:hAnsi="Helvetica" w:cs="Helvetica"/>
          <w:b/>
          <w:bCs/>
          <w:color w:val="333333"/>
          <w:sz w:val="28"/>
          <w:szCs w:val="28"/>
          <w:lang w:val="be-BY" w:eastAsia="ru-RU"/>
        </w:rPr>
      </w:pPr>
      <w:r w:rsidRPr="002F3E5D">
        <w:rPr>
          <w:rFonts w:ascii="Helvetica" w:eastAsia="Times New Roman" w:hAnsi="Helvetica" w:cs="Helvetica"/>
          <w:b/>
          <w:bCs/>
          <w:color w:val="333333"/>
          <w:sz w:val="28"/>
          <w:szCs w:val="28"/>
          <w:lang w:eastAsia="ru-RU"/>
        </w:rPr>
        <w:t xml:space="preserve">Сядзіба (уязная брама </w:t>
      </w:r>
      <w:r w:rsidRPr="002F3E5D">
        <w:rPr>
          <w:rFonts w:ascii="Helvetica" w:eastAsia="Times New Roman" w:hAnsi="Helvetica" w:cs="Helvetica"/>
          <w:b/>
          <w:bCs/>
          <w:color w:val="333333"/>
          <w:sz w:val="28"/>
          <w:szCs w:val="28"/>
          <w:lang w:val="be-BY" w:eastAsia="ru-RU"/>
        </w:rPr>
        <w:t>са</w:t>
      </w:r>
      <w:r w:rsidRPr="002F3E5D">
        <w:rPr>
          <w:rFonts w:ascii="Helvetica" w:eastAsia="Times New Roman" w:hAnsi="Helvetica" w:cs="Helvetica"/>
          <w:b/>
          <w:bCs/>
          <w:color w:val="333333"/>
          <w:sz w:val="28"/>
          <w:szCs w:val="28"/>
          <w:lang w:eastAsia="ru-RU"/>
        </w:rPr>
        <w:t xml:space="preserve"> стайнямі</w:t>
      </w:r>
      <w:r w:rsidRPr="002F3E5D">
        <w:rPr>
          <w:rFonts w:ascii="Helvetica" w:eastAsia="Times New Roman" w:hAnsi="Helvetica" w:cs="Helvetica"/>
          <w:b/>
          <w:bCs/>
          <w:color w:val="333333"/>
          <w:sz w:val="28"/>
          <w:szCs w:val="28"/>
          <w:lang w:val="be-BY" w:eastAsia="ru-RU"/>
        </w:rPr>
        <w:t>,</w:t>
      </w:r>
      <w:r w:rsidRPr="002F3E5D">
        <w:rPr>
          <w:rFonts w:ascii="Helvetica" w:eastAsia="Times New Roman" w:hAnsi="Helvetica" w:cs="Helvetica"/>
          <w:b/>
          <w:bCs/>
          <w:color w:val="333333"/>
          <w:sz w:val="28"/>
          <w:szCs w:val="28"/>
          <w:lang w:eastAsia="ru-RU"/>
        </w:rPr>
        <w:t xml:space="preserve"> </w:t>
      </w:r>
      <w:proofErr w:type="gramStart"/>
      <w:r w:rsidRPr="002F3E5D">
        <w:rPr>
          <w:rFonts w:ascii="Helvetica" w:eastAsia="Times New Roman" w:hAnsi="Helvetica" w:cs="Helvetica"/>
          <w:b/>
          <w:bCs/>
          <w:color w:val="333333"/>
          <w:sz w:val="28"/>
          <w:szCs w:val="28"/>
          <w:lang w:eastAsia="ru-RU"/>
        </w:rPr>
        <w:t>св</w:t>
      </w:r>
      <w:proofErr w:type="gramEnd"/>
      <w:r w:rsidRPr="002F3E5D">
        <w:rPr>
          <w:rFonts w:ascii="Helvetica" w:eastAsia="Times New Roman" w:hAnsi="Helvetica" w:cs="Helvetica"/>
          <w:b/>
          <w:bCs/>
          <w:color w:val="333333"/>
          <w:sz w:val="28"/>
          <w:szCs w:val="28"/>
          <w:lang w:eastAsia="ru-RU"/>
        </w:rPr>
        <w:t>іран</w:t>
      </w:r>
      <w:r w:rsidRPr="002F3E5D">
        <w:rPr>
          <w:rFonts w:ascii="Helvetica" w:eastAsia="Times New Roman" w:hAnsi="Helvetica" w:cs="Helvetica"/>
          <w:b/>
          <w:bCs/>
          <w:color w:val="333333"/>
          <w:sz w:val="28"/>
          <w:szCs w:val="28"/>
          <w:lang w:val="be-BY" w:eastAsia="ru-RU"/>
        </w:rPr>
        <w:t xml:space="preserve">, афіцына) </w:t>
      </w:r>
      <w:r w:rsidRPr="002F3E5D">
        <w:rPr>
          <w:rFonts w:ascii="Helvetica" w:eastAsia="Times New Roman" w:hAnsi="Helvetica" w:cs="Helvetica"/>
          <w:b/>
          <w:bCs/>
          <w:color w:val="333333"/>
          <w:sz w:val="28"/>
          <w:szCs w:val="28"/>
          <w:lang w:eastAsia="ru-RU"/>
        </w:rPr>
        <w:t xml:space="preserve"> </w:t>
      </w:r>
    </w:p>
    <w:p w:rsidR="00D7354F" w:rsidRPr="002F3E5D" w:rsidRDefault="00D7354F" w:rsidP="00C91981">
      <w:pPr>
        <w:shd w:val="clear" w:color="auto" w:fill="FFFFFF"/>
        <w:spacing w:after="54" w:line="240" w:lineRule="auto"/>
        <w:ind w:firstLine="322"/>
        <w:jc w:val="center"/>
        <w:rPr>
          <w:rFonts w:ascii="Helvetica" w:eastAsia="Times New Roman" w:hAnsi="Helvetica" w:cs="Helvetica"/>
          <w:b/>
          <w:color w:val="333333"/>
          <w:sz w:val="28"/>
          <w:szCs w:val="28"/>
          <w:lang w:eastAsia="ru-RU"/>
        </w:rPr>
      </w:pPr>
      <w:r w:rsidRPr="002F3E5D">
        <w:rPr>
          <w:rFonts w:ascii="Helvetica" w:eastAsia="Times New Roman" w:hAnsi="Helvetica" w:cs="Helvetica"/>
          <w:b/>
          <w:bCs/>
          <w:color w:val="333333"/>
          <w:sz w:val="28"/>
          <w:szCs w:val="28"/>
          <w:lang w:eastAsia="ru-RU"/>
        </w:rPr>
        <w:t>канец XIX – пачатак XX стагоддзя</w:t>
      </w:r>
    </w:p>
    <w:p w:rsidR="00D7354F" w:rsidRPr="00205B00" w:rsidRDefault="00D7354F" w:rsidP="00D7354F">
      <w:pPr>
        <w:shd w:val="clear" w:color="auto" w:fill="FFFFFF"/>
        <w:spacing w:after="54" w:line="240" w:lineRule="auto"/>
        <w:ind w:firstLine="322"/>
        <w:jc w:val="both"/>
        <w:rPr>
          <w:rFonts w:ascii="Helvetica" w:eastAsia="Times New Roman" w:hAnsi="Helvetica" w:cs="Helvetica"/>
          <w:color w:val="333333"/>
          <w:sz w:val="24"/>
          <w:szCs w:val="24"/>
          <w:lang w:eastAsia="ru-RU"/>
        </w:rPr>
      </w:pPr>
      <w:r w:rsidRPr="00205B00">
        <w:rPr>
          <w:rFonts w:ascii="Helvetica" w:eastAsia="Times New Roman" w:hAnsi="Helvetica" w:cs="Helvetica"/>
          <w:b/>
          <w:bCs/>
          <w:color w:val="333333"/>
          <w:sz w:val="24"/>
          <w:szCs w:val="24"/>
          <w:lang w:eastAsia="ru-RU"/>
        </w:rPr>
        <w:t>Шыфр</w:t>
      </w:r>
      <w:r w:rsidRPr="00205B00">
        <w:rPr>
          <w:rFonts w:ascii="Helvetica" w:eastAsia="Times New Roman" w:hAnsi="Helvetica" w:cs="Helvetica"/>
          <w:color w:val="333333"/>
          <w:sz w:val="24"/>
          <w:szCs w:val="24"/>
          <w:lang w:eastAsia="ru-RU"/>
        </w:rPr>
        <w:t> </w:t>
      </w:r>
      <w:r w:rsidRPr="00205B00">
        <w:rPr>
          <w:rFonts w:ascii="Helvetica" w:eastAsia="Times New Roman" w:hAnsi="Helvetica" w:cs="Helvetica"/>
          <w:bCs/>
          <w:color w:val="333333"/>
          <w:sz w:val="24"/>
          <w:szCs w:val="24"/>
          <w:lang w:eastAsia="ru-RU"/>
        </w:rPr>
        <w:t>613Г000486</w:t>
      </w:r>
    </w:p>
    <w:p w:rsidR="00D7354F" w:rsidRPr="00205B00" w:rsidRDefault="00D7354F" w:rsidP="00D7354F">
      <w:pPr>
        <w:shd w:val="clear" w:color="auto" w:fill="FFFFFF"/>
        <w:spacing w:after="54" w:line="240" w:lineRule="auto"/>
        <w:ind w:firstLine="322"/>
        <w:jc w:val="both"/>
        <w:rPr>
          <w:rFonts w:ascii="Helvetica" w:eastAsia="Times New Roman" w:hAnsi="Helvetica" w:cs="Helvetica"/>
          <w:color w:val="333333"/>
          <w:sz w:val="24"/>
          <w:szCs w:val="24"/>
          <w:lang w:eastAsia="ru-RU"/>
        </w:rPr>
      </w:pPr>
      <w:r w:rsidRPr="00205B00">
        <w:rPr>
          <w:rFonts w:ascii="Helvetica" w:eastAsia="Times New Roman" w:hAnsi="Helvetica" w:cs="Helvetica"/>
          <w:b/>
          <w:bCs/>
          <w:color w:val="333333"/>
          <w:sz w:val="24"/>
          <w:szCs w:val="24"/>
          <w:lang w:eastAsia="ru-RU"/>
        </w:rPr>
        <w:t>Месца знаходжання г</w:t>
      </w:r>
      <w:proofErr w:type="gramStart"/>
      <w:r w:rsidRPr="00205B00">
        <w:rPr>
          <w:rFonts w:ascii="Helvetica" w:eastAsia="Times New Roman" w:hAnsi="Helvetica" w:cs="Helvetica"/>
          <w:b/>
          <w:bCs/>
          <w:color w:val="333333"/>
          <w:sz w:val="24"/>
          <w:szCs w:val="24"/>
          <w:lang w:eastAsia="ru-RU"/>
        </w:rPr>
        <w:t>i</w:t>
      </w:r>
      <w:proofErr w:type="gramEnd"/>
      <w:r w:rsidRPr="00205B00">
        <w:rPr>
          <w:rFonts w:ascii="Helvetica" w:eastAsia="Times New Roman" w:hAnsi="Helvetica" w:cs="Helvetica"/>
          <w:b/>
          <w:bCs/>
          <w:color w:val="333333"/>
          <w:sz w:val="24"/>
          <w:szCs w:val="24"/>
          <w:lang w:eastAsia="ru-RU"/>
        </w:rPr>
        <w:t>сторыка-культурнай каштоўнасцi:</w:t>
      </w:r>
    </w:p>
    <w:p w:rsidR="00D7354F" w:rsidRPr="00205B00" w:rsidRDefault="00D7354F" w:rsidP="00D7354F">
      <w:pPr>
        <w:shd w:val="clear" w:color="auto" w:fill="FFFFFF"/>
        <w:spacing w:after="54" w:line="240" w:lineRule="auto"/>
        <w:ind w:firstLine="322"/>
        <w:jc w:val="both"/>
        <w:rPr>
          <w:rFonts w:ascii="Helvetica" w:eastAsia="Times New Roman" w:hAnsi="Helvetica" w:cs="Helvetica"/>
          <w:color w:val="333333"/>
          <w:sz w:val="24"/>
          <w:szCs w:val="24"/>
          <w:lang w:val="be-BY" w:eastAsia="ru-RU"/>
        </w:rPr>
      </w:pPr>
      <w:r w:rsidRPr="00205B00">
        <w:rPr>
          <w:rFonts w:ascii="Helvetica" w:eastAsia="Times New Roman" w:hAnsi="Helvetica" w:cs="Helvetica"/>
          <w:color w:val="333333"/>
          <w:sz w:val="24"/>
          <w:szCs w:val="24"/>
          <w:lang w:eastAsia="ru-RU"/>
        </w:rPr>
        <w:t>Мінская вобласць,  в. Вялікая Ліпа</w:t>
      </w:r>
      <w:proofErr w:type="gramStart"/>
      <w:r w:rsidRPr="00205B00">
        <w:rPr>
          <w:rFonts w:ascii="Helvetica" w:eastAsia="Times New Roman" w:hAnsi="Helvetica" w:cs="Helvetica"/>
          <w:color w:val="333333"/>
          <w:sz w:val="24"/>
          <w:szCs w:val="24"/>
          <w:lang w:eastAsia="ru-RU"/>
        </w:rPr>
        <w:t>,Н</w:t>
      </w:r>
      <w:proofErr w:type="gramEnd"/>
      <w:r w:rsidRPr="00205B00">
        <w:rPr>
          <w:rFonts w:ascii="Helvetica" w:eastAsia="Times New Roman" w:hAnsi="Helvetica" w:cs="Helvetica"/>
          <w:color w:val="333333"/>
          <w:sz w:val="24"/>
          <w:szCs w:val="24"/>
          <w:lang w:eastAsia="ru-RU"/>
        </w:rPr>
        <w:t>ясвіжскі раён</w:t>
      </w:r>
      <w:r w:rsidRPr="00205B00">
        <w:rPr>
          <w:rFonts w:ascii="Helvetica" w:eastAsia="Times New Roman" w:hAnsi="Helvetica" w:cs="Helvetica"/>
          <w:color w:val="333333"/>
          <w:sz w:val="24"/>
          <w:szCs w:val="24"/>
          <w:lang w:val="be-BY" w:eastAsia="ru-RU"/>
        </w:rPr>
        <w:t>,вул. Садовая,2 Б,</w:t>
      </w:r>
      <w:r w:rsidR="002F3E5D">
        <w:rPr>
          <w:rFonts w:ascii="Helvetica" w:eastAsia="Times New Roman" w:hAnsi="Helvetica" w:cs="Helvetica"/>
          <w:color w:val="333333"/>
          <w:sz w:val="24"/>
          <w:szCs w:val="24"/>
          <w:lang w:val="be-BY" w:eastAsia="ru-RU"/>
        </w:rPr>
        <w:t xml:space="preserve"> </w:t>
      </w:r>
      <w:r w:rsidRPr="00205B00">
        <w:rPr>
          <w:rFonts w:ascii="Helvetica" w:eastAsia="Times New Roman" w:hAnsi="Helvetica" w:cs="Helvetica"/>
          <w:color w:val="333333"/>
          <w:sz w:val="24"/>
          <w:szCs w:val="24"/>
          <w:lang w:val="be-BY" w:eastAsia="ru-RU"/>
        </w:rPr>
        <w:t>2 Г</w:t>
      </w:r>
    </w:p>
    <w:p w:rsidR="00D7354F" w:rsidRPr="00205B00" w:rsidRDefault="00D7354F" w:rsidP="00D7354F">
      <w:pPr>
        <w:shd w:val="clear" w:color="auto" w:fill="FFFFFF"/>
        <w:spacing w:after="54" w:line="240" w:lineRule="auto"/>
        <w:ind w:firstLine="322"/>
        <w:jc w:val="both"/>
        <w:rPr>
          <w:rFonts w:ascii="Helvetica" w:eastAsia="Times New Roman" w:hAnsi="Helvetica" w:cs="Helvetica"/>
          <w:color w:val="333333"/>
          <w:sz w:val="24"/>
          <w:szCs w:val="24"/>
          <w:lang w:eastAsia="ru-RU"/>
        </w:rPr>
      </w:pPr>
      <w:r w:rsidRPr="00205B00">
        <w:rPr>
          <w:rFonts w:ascii="Helvetica" w:eastAsia="Times New Roman" w:hAnsi="Helvetica" w:cs="Helvetica"/>
          <w:b/>
          <w:bCs/>
          <w:color w:val="333333"/>
          <w:sz w:val="24"/>
          <w:szCs w:val="24"/>
          <w:lang w:eastAsia="ru-RU"/>
        </w:rPr>
        <w:t>Катэгорыя </w:t>
      </w:r>
      <w:r w:rsidRPr="00205B00">
        <w:rPr>
          <w:rFonts w:ascii="Helvetica" w:eastAsia="Times New Roman" w:hAnsi="Helvetica" w:cs="Helvetica"/>
          <w:color w:val="333333"/>
          <w:sz w:val="24"/>
          <w:szCs w:val="24"/>
          <w:lang w:eastAsia="ru-RU"/>
        </w:rPr>
        <w:t>«3»</w:t>
      </w:r>
    </w:p>
    <w:p w:rsidR="00D7354F" w:rsidRPr="00205B00" w:rsidRDefault="00D7354F" w:rsidP="00D7354F">
      <w:pPr>
        <w:shd w:val="clear" w:color="auto" w:fill="FFFFFF"/>
        <w:spacing w:after="54" w:line="240" w:lineRule="auto"/>
        <w:ind w:firstLine="322"/>
        <w:jc w:val="both"/>
        <w:rPr>
          <w:rFonts w:ascii="Helvetica" w:eastAsia="Times New Roman" w:hAnsi="Helvetica" w:cs="Helvetica"/>
          <w:color w:val="333333"/>
          <w:sz w:val="24"/>
          <w:szCs w:val="24"/>
          <w:lang w:eastAsia="ru-RU"/>
        </w:rPr>
      </w:pPr>
      <w:r w:rsidRPr="00205B00">
        <w:rPr>
          <w:rFonts w:ascii="Helvetica" w:eastAsia="Times New Roman" w:hAnsi="Helvetica" w:cs="Helvetica"/>
          <w:b/>
          <w:bCs/>
          <w:color w:val="333333"/>
          <w:sz w:val="24"/>
          <w:szCs w:val="24"/>
          <w:lang w:eastAsia="ru-RU"/>
        </w:rPr>
        <w:t>Уласнік: </w:t>
      </w:r>
      <w:r w:rsidRPr="00205B00">
        <w:rPr>
          <w:rFonts w:ascii="Helvetica" w:eastAsia="Times New Roman" w:hAnsi="Helvetica" w:cs="Helvetica"/>
          <w:color w:val="333333"/>
          <w:sz w:val="24"/>
          <w:szCs w:val="24"/>
          <w:lang w:eastAsia="ru-RU"/>
        </w:rPr>
        <w:t>Адкрытае акцыянернае таварыства «17 Верасня»</w:t>
      </w:r>
    </w:p>
    <w:p w:rsidR="00D7354F" w:rsidRPr="00205B00" w:rsidRDefault="00D7354F" w:rsidP="00D7354F">
      <w:pPr>
        <w:shd w:val="clear" w:color="auto" w:fill="FFFFFF"/>
        <w:spacing w:after="54" w:line="240" w:lineRule="auto"/>
        <w:ind w:firstLine="322"/>
        <w:jc w:val="both"/>
        <w:rPr>
          <w:rFonts w:ascii="Helvetica" w:eastAsia="Times New Roman" w:hAnsi="Helvetica" w:cs="Helvetica"/>
          <w:color w:val="333333"/>
          <w:sz w:val="24"/>
          <w:szCs w:val="24"/>
          <w:lang w:eastAsia="ru-RU"/>
        </w:rPr>
      </w:pPr>
      <w:r w:rsidRPr="00205B00">
        <w:rPr>
          <w:rFonts w:ascii="Helvetica" w:eastAsia="Times New Roman" w:hAnsi="Helvetica" w:cs="Helvetica"/>
          <w:color w:val="333333"/>
          <w:sz w:val="24"/>
          <w:szCs w:val="24"/>
          <w:lang w:eastAsia="ru-RU"/>
        </w:rPr>
        <w:t xml:space="preserve">222601 Мінская вобласць, Нясвіжскі раён,  аг. </w:t>
      </w:r>
      <w:proofErr w:type="gramStart"/>
      <w:r w:rsidRPr="00205B00">
        <w:rPr>
          <w:rFonts w:ascii="Helvetica" w:eastAsia="Times New Roman" w:hAnsi="Helvetica" w:cs="Helvetica"/>
          <w:color w:val="333333"/>
          <w:sz w:val="24"/>
          <w:szCs w:val="24"/>
          <w:lang w:eastAsia="ru-RU"/>
        </w:rPr>
        <w:t>Высокая</w:t>
      </w:r>
      <w:proofErr w:type="gramEnd"/>
      <w:r w:rsidRPr="00205B00">
        <w:rPr>
          <w:rFonts w:ascii="Helvetica" w:eastAsia="Times New Roman" w:hAnsi="Helvetica" w:cs="Helvetica"/>
          <w:color w:val="333333"/>
          <w:sz w:val="24"/>
          <w:szCs w:val="24"/>
          <w:lang w:eastAsia="ru-RU"/>
        </w:rPr>
        <w:t xml:space="preserve"> Ліпа, вул. 50 лет Октября, д. 1</w:t>
      </w:r>
    </w:p>
    <w:p w:rsidR="00D7354F" w:rsidRPr="00205B00" w:rsidRDefault="00D7354F" w:rsidP="00D7354F">
      <w:pPr>
        <w:shd w:val="clear" w:color="auto" w:fill="FFFFFF"/>
        <w:spacing w:after="54" w:line="240" w:lineRule="auto"/>
        <w:ind w:firstLine="322"/>
        <w:jc w:val="both"/>
        <w:rPr>
          <w:rFonts w:ascii="Helvetica" w:eastAsia="Times New Roman" w:hAnsi="Helvetica" w:cs="Helvetica"/>
          <w:color w:val="333333"/>
          <w:sz w:val="24"/>
          <w:szCs w:val="24"/>
          <w:lang w:eastAsia="ru-RU"/>
        </w:rPr>
      </w:pPr>
      <w:r w:rsidRPr="00205B00">
        <w:rPr>
          <w:rFonts w:ascii="Helvetica" w:eastAsia="Times New Roman" w:hAnsi="Helvetica" w:cs="Helvetica"/>
          <w:color w:val="333333"/>
          <w:sz w:val="24"/>
          <w:szCs w:val="24"/>
          <w:lang w:eastAsia="ru-RU"/>
        </w:rPr>
        <w:t> </w:t>
      </w:r>
      <w:r w:rsidRPr="00205B00">
        <w:rPr>
          <w:rFonts w:ascii="Helvetica" w:eastAsia="Times New Roman" w:hAnsi="Helvetica" w:cs="Helvetica"/>
          <w:b/>
          <w:bCs/>
          <w:color w:val="333333"/>
          <w:sz w:val="24"/>
          <w:szCs w:val="24"/>
          <w:lang w:eastAsia="ru-RU"/>
        </w:rPr>
        <w:t>Кантакты</w:t>
      </w:r>
    </w:p>
    <w:p w:rsidR="00D7354F" w:rsidRPr="00205B00" w:rsidRDefault="00D7354F" w:rsidP="00D7354F">
      <w:pPr>
        <w:shd w:val="clear" w:color="auto" w:fill="FFFFFF"/>
        <w:spacing w:after="54" w:line="240" w:lineRule="auto"/>
        <w:ind w:firstLine="322"/>
        <w:jc w:val="both"/>
        <w:rPr>
          <w:rFonts w:ascii="Helvetica" w:eastAsia="Times New Roman" w:hAnsi="Helvetica" w:cs="Helvetica"/>
          <w:color w:val="333333"/>
          <w:sz w:val="24"/>
          <w:szCs w:val="24"/>
          <w:lang w:eastAsia="ru-RU"/>
        </w:rPr>
      </w:pPr>
      <w:r w:rsidRPr="00205B00">
        <w:rPr>
          <w:rFonts w:ascii="Helvetica" w:eastAsia="Times New Roman" w:hAnsi="Helvetica" w:cs="Helvetica"/>
          <w:color w:val="333333"/>
          <w:sz w:val="24"/>
          <w:szCs w:val="24"/>
          <w:lang w:eastAsia="ru-RU"/>
        </w:rPr>
        <w:t>+375 1770 – 44-4-83</w:t>
      </w:r>
    </w:p>
    <w:p w:rsidR="00D7354F" w:rsidRPr="00205B00" w:rsidRDefault="00D7354F" w:rsidP="00D7354F">
      <w:pPr>
        <w:shd w:val="clear" w:color="auto" w:fill="FFFFFF"/>
        <w:spacing w:after="54" w:line="240" w:lineRule="auto"/>
        <w:ind w:firstLine="322"/>
        <w:jc w:val="both"/>
        <w:rPr>
          <w:rFonts w:ascii="Helvetica" w:eastAsia="Times New Roman" w:hAnsi="Helvetica" w:cs="Helvetica"/>
          <w:color w:val="333333"/>
          <w:sz w:val="24"/>
          <w:szCs w:val="24"/>
          <w:lang w:eastAsia="ru-RU"/>
        </w:rPr>
      </w:pPr>
      <w:r w:rsidRPr="00205B00">
        <w:rPr>
          <w:rFonts w:ascii="Helvetica" w:eastAsia="Times New Roman" w:hAnsi="Helvetica" w:cs="Helvetica"/>
          <w:color w:val="333333"/>
          <w:sz w:val="24"/>
          <w:szCs w:val="24"/>
          <w:lang w:eastAsia="ru-RU"/>
        </w:rPr>
        <w:t>+375 1770 – 44-3-36</w:t>
      </w:r>
    </w:p>
    <w:p w:rsidR="003F30ED" w:rsidRPr="003F30ED" w:rsidRDefault="00FC7F0E" w:rsidP="003F30ED">
      <w:pPr>
        <w:shd w:val="clear" w:color="auto" w:fill="FFFFFF"/>
        <w:spacing w:after="54" w:line="240" w:lineRule="auto"/>
        <w:ind w:firstLine="322"/>
        <w:jc w:val="both"/>
        <w:rPr>
          <w:lang w:val="be-BY"/>
        </w:rPr>
      </w:pPr>
      <w:hyperlink r:id="rId5" w:tgtFrame="_blank" w:history="1">
        <w:r w:rsidR="00D7354F" w:rsidRPr="00205B00">
          <w:rPr>
            <w:rFonts w:ascii="Helvetica" w:eastAsia="Times New Roman" w:hAnsi="Helvetica" w:cs="Helvetica"/>
            <w:color w:val="222222"/>
            <w:sz w:val="24"/>
            <w:szCs w:val="24"/>
            <w:lang w:eastAsia="ru-RU"/>
          </w:rPr>
          <w:t>spk_sentyabrya17@yahoo.com</w:t>
        </w:r>
      </w:hyperlink>
    </w:p>
    <w:p w:rsidR="00591D88" w:rsidRPr="003F30ED" w:rsidRDefault="00591D88" w:rsidP="00D7354F">
      <w:pPr>
        <w:shd w:val="clear" w:color="auto" w:fill="FFFFFF"/>
        <w:spacing w:after="54" w:line="240" w:lineRule="auto"/>
        <w:ind w:firstLine="322"/>
        <w:jc w:val="both"/>
        <w:rPr>
          <w:rFonts w:cs="Times New Roman"/>
          <w:b/>
          <w:sz w:val="32"/>
          <w:szCs w:val="32"/>
          <w:lang w:val="be-BY"/>
        </w:rPr>
      </w:pPr>
      <w:r w:rsidRPr="003F30ED">
        <w:rPr>
          <w:rFonts w:cs="Times New Roman"/>
          <w:b/>
          <w:sz w:val="32"/>
          <w:szCs w:val="32"/>
          <w:lang w:val="be-BY"/>
        </w:rPr>
        <w:t>Аб’ект выстаўлены на продаж ( заключаны дагавор на продаж)</w:t>
      </w:r>
    </w:p>
    <w:p w:rsidR="00491184" w:rsidRPr="00FB1A57" w:rsidRDefault="00CB59E6" w:rsidP="00FB1A57">
      <w:pPr>
        <w:pStyle w:val="3"/>
        <w:shd w:val="clear" w:color="auto" w:fill="FFFFFF"/>
        <w:spacing w:before="0" w:beforeAutospacing="0" w:after="180" w:afterAutospacing="0"/>
        <w:rPr>
          <w:snapToGrid w:val="0"/>
          <w:color w:val="000000"/>
          <w:w w:val="0"/>
          <w:sz w:val="0"/>
          <w:szCs w:val="0"/>
          <w:u w:color="000000"/>
          <w:bdr w:val="none" w:sz="0" w:space="0" w:color="000000"/>
          <w:shd w:val="clear" w:color="000000" w:fill="000000"/>
          <w:lang w:val="be-BY"/>
        </w:rPr>
      </w:pPr>
      <w:r>
        <w:rPr>
          <w:rFonts w:ascii="Helvetica" w:hAnsi="Helvetica" w:cs="Helvetica"/>
          <w:noProof/>
          <w:color w:val="333333"/>
        </w:rPr>
        <w:drawing>
          <wp:inline distT="0" distB="0" distL="0" distR="0">
            <wp:extent cx="3193942" cy="2140341"/>
            <wp:effectExtent l="19050" t="0" r="6458" b="0"/>
            <wp:docPr id="11" name="Рисунок 11" descr="C:\Users\Окей\Desktop\ИКЦ 2024\ФОТО кляштар,сядзиба\7a4355a1-5952-4b12-a3cf-31b2f97e143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Окей\Desktop\ИКЦ 2024\ФОТО кляштар,сядзиба\7a4355a1-5952-4b12-a3cf-31b2f97e1434 (1).jpg"/>
                    <pic:cNvPicPr>
                      <a:picLocks noChangeAspect="1" noChangeArrowheads="1"/>
                    </pic:cNvPicPr>
                  </pic:nvPicPr>
                  <pic:blipFill>
                    <a:blip r:embed="rId6" cstate="print"/>
                    <a:srcRect/>
                    <a:stretch>
                      <a:fillRect/>
                    </a:stretch>
                  </pic:blipFill>
                  <pic:spPr bwMode="auto">
                    <a:xfrm>
                      <a:off x="0" y="0"/>
                      <a:ext cx="3206735" cy="2148914"/>
                    </a:xfrm>
                    <a:prstGeom prst="rect">
                      <a:avLst/>
                    </a:prstGeom>
                    <a:noFill/>
                    <a:ln w="9525">
                      <a:noFill/>
                      <a:miter lim="800000"/>
                      <a:headEnd/>
                      <a:tailEnd/>
                    </a:ln>
                  </pic:spPr>
                </pic:pic>
              </a:graphicData>
            </a:graphic>
          </wp:inline>
        </w:drawing>
      </w:r>
      <w:r w:rsidR="00205B00" w:rsidRPr="00205B00">
        <w:rPr>
          <w:rFonts w:ascii="Helvetica" w:hAnsi="Helvetica" w:cs="Helvetica"/>
          <w:noProof/>
          <w:color w:val="333333"/>
        </w:rPr>
        <w:t xml:space="preserve"> </w:t>
      </w:r>
      <w:r w:rsidR="002F3E5D">
        <w:rPr>
          <w:rFonts w:ascii="Helvetica" w:hAnsi="Helvetica" w:cs="Helvetica"/>
          <w:noProof/>
          <w:color w:val="333333"/>
          <w:lang w:val="be-BY"/>
        </w:rPr>
        <w:t xml:space="preserve">  </w:t>
      </w:r>
      <w:r w:rsidR="00205B00" w:rsidRPr="00205B00">
        <w:rPr>
          <w:rFonts w:ascii="Helvetica" w:hAnsi="Helvetica" w:cs="Helvetica"/>
          <w:noProof/>
          <w:color w:val="333333"/>
        </w:rPr>
        <w:drawing>
          <wp:inline distT="0" distB="0" distL="0" distR="0">
            <wp:extent cx="2860627" cy="2144017"/>
            <wp:effectExtent l="19050" t="0" r="0" b="0"/>
            <wp:docPr id="81" name="Рисунок 12" descr="C:\Users\Окей\Desktop\ИКЦ 2024\ФОТО кляштар,сядзиба\07d5dfdd-17c9-4797-997c-08d977332e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Окей\Desktop\ИКЦ 2024\ФОТО кляштар,сядзиба\07d5dfdd-17c9-4797-997c-08d977332ec9.jpg"/>
                    <pic:cNvPicPr>
                      <a:picLocks noChangeAspect="1" noChangeArrowheads="1"/>
                    </pic:cNvPicPr>
                  </pic:nvPicPr>
                  <pic:blipFill>
                    <a:blip r:embed="rId7" cstate="print"/>
                    <a:srcRect/>
                    <a:stretch>
                      <a:fillRect/>
                    </a:stretch>
                  </pic:blipFill>
                  <pic:spPr bwMode="auto">
                    <a:xfrm>
                      <a:off x="0" y="0"/>
                      <a:ext cx="2875336" cy="2155041"/>
                    </a:xfrm>
                    <a:prstGeom prst="rect">
                      <a:avLst/>
                    </a:prstGeom>
                    <a:noFill/>
                    <a:ln w="9525">
                      <a:noFill/>
                      <a:miter lim="800000"/>
                      <a:headEnd/>
                      <a:tailEnd/>
                    </a:ln>
                  </pic:spPr>
                </pic:pic>
              </a:graphicData>
            </a:graphic>
          </wp:inline>
        </w:drawing>
      </w:r>
    </w:p>
    <w:p w:rsidR="00491184" w:rsidRPr="003154E0" w:rsidRDefault="00491184" w:rsidP="003154E0">
      <w:pPr>
        <w:pStyle w:val="point"/>
        <w:ind w:firstLine="0"/>
        <w:rPr>
          <w:rFonts w:asciiTheme="minorHAnsi" w:hAnsiTheme="minorHAnsi"/>
          <w:b/>
          <w:sz w:val="16"/>
          <w:szCs w:val="16"/>
          <w:lang w:val="be-BY"/>
        </w:rPr>
      </w:pPr>
      <w:r w:rsidRPr="00205B00">
        <w:rPr>
          <w:rFonts w:ascii="Helvetica" w:hAnsi="Helvetica" w:cs="Helvetica"/>
          <w:b/>
          <w:bCs/>
          <w:color w:val="333333"/>
          <w:sz w:val="16"/>
          <w:szCs w:val="16"/>
        </w:rPr>
        <w:t xml:space="preserve">Сядзіба (уязная брама </w:t>
      </w:r>
      <w:r w:rsidRPr="00205B00">
        <w:rPr>
          <w:rFonts w:ascii="Helvetica" w:hAnsi="Helvetica" w:cs="Helvetica"/>
          <w:b/>
          <w:bCs/>
          <w:color w:val="333333"/>
          <w:sz w:val="16"/>
          <w:szCs w:val="16"/>
          <w:lang w:val="be-BY"/>
        </w:rPr>
        <w:t>са</w:t>
      </w:r>
      <w:r w:rsidRPr="00205B00">
        <w:rPr>
          <w:rFonts w:ascii="Helvetica" w:hAnsi="Helvetica" w:cs="Helvetica"/>
          <w:b/>
          <w:bCs/>
          <w:color w:val="333333"/>
          <w:sz w:val="16"/>
          <w:szCs w:val="16"/>
        </w:rPr>
        <w:t xml:space="preserve"> стайнямі</w:t>
      </w:r>
      <w:r w:rsidRPr="00205B00">
        <w:rPr>
          <w:rFonts w:ascii="Helvetica" w:hAnsi="Helvetica" w:cs="Helvetica"/>
          <w:b/>
          <w:bCs/>
          <w:color w:val="333333"/>
          <w:sz w:val="16"/>
          <w:szCs w:val="16"/>
          <w:lang w:val="be-BY"/>
        </w:rPr>
        <w:t>,</w:t>
      </w:r>
      <w:r w:rsidRPr="00205B00">
        <w:rPr>
          <w:rFonts w:ascii="Helvetica" w:hAnsi="Helvetica" w:cs="Helvetica"/>
          <w:b/>
          <w:bCs/>
          <w:color w:val="333333"/>
          <w:sz w:val="16"/>
          <w:szCs w:val="16"/>
        </w:rPr>
        <w:t xml:space="preserve"> </w:t>
      </w:r>
      <w:proofErr w:type="gramStart"/>
      <w:r w:rsidRPr="00205B00">
        <w:rPr>
          <w:rFonts w:ascii="Helvetica" w:hAnsi="Helvetica" w:cs="Helvetica"/>
          <w:b/>
          <w:bCs/>
          <w:color w:val="333333"/>
          <w:sz w:val="16"/>
          <w:szCs w:val="16"/>
        </w:rPr>
        <w:t>св</w:t>
      </w:r>
      <w:proofErr w:type="gramEnd"/>
      <w:r w:rsidRPr="00205B00">
        <w:rPr>
          <w:rFonts w:ascii="Helvetica" w:hAnsi="Helvetica" w:cs="Helvetica"/>
          <w:b/>
          <w:bCs/>
          <w:color w:val="333333"/>
          <w:sz w:val="16"/>
          <w:szCs w:val="16"/>
        </w:rPr>
        <w:t>іран</w:t>
      </w:r>
      <w:r w:rsidRPr="00205B00">
        <w:rPr>
          <w:rFonts w:ascii="Helvetica" w:hAnsi="Helvetica" w:cs="Helvetica"/>
          <w:b/>
          <w:bCs/>
          <w:color w:val="333333"/>
          <w:sz w:val="16"/>
          <w:szCs w:val="16"/>
          <w:lang w:val="be-BY"/>
        </w:rPr>
        <w:t>, афіцына)</w:t>
      </w:r>
      <w:r w:rsidR="00205B00">
        <w:rPr>
          <w:rFonts w:asciiTheme="minorHAnsi" w:hAnsiTheme="minorHAnsi" w:cs="Helvetica"/>
          <w:b/>
          <w:bCs/>
          <w:color w:val="333333"/>
          <w:sz w:val="16"/>
          <w:szCs w:val="16"/>
          <w:lang w:val="be-BY"/>
        </w:rPr>
        <w:t xml:space="preserve">                </w:t>
      </w:r>
      <w:r w:rsidR="003154E0">
        <w:rPr>
          <w:rFonts w:asciiTheme="minorHAnsi" w:hAnsiTheme="minorHAnsi" w:cs="Helvetica"/>
          <w:b/>
          <w:bCs/>
          <w:color w:val="333333"/>
          <w:sz w:val="16"/>
          <w:szCs w:val="16"/>
          <w:lang w:val="be-BY"/>
        </w:rPr>
        <w:t xml:space="preserve">                             </w:t>
      </w:r>
      <w:r w:rsidR="00205B00" w:rsidRPr="00205B00">
        <w:rPr>
          <w:rFonts w:ascii="Helvetica" w:hAnsi="Helvetica" w:cs="Helvetica"/>
          <w:b/>
          <w:bCs/>
          <w:color w:val="333333"/>
          <w:sz w:val="16"/>
          <w:szCs w:val="16"/>
          <w:lang w:val="be-BY"/>
        </w:rPr>
        <w:t>Уязная брама са стайнямі</w:t>
      </w:r>
    </w:p>
    <w:p w:rsidR="00491184" w:rsidRDefault="00491184" w:rsidP="00306CBC">
      <w:pPr>
        <w:pStyle w:val="3"/>
        <w:shd w:val="clear" w:color="auto" w:fill="FFFFFF"/>
        <w:spacing w:before="0" w:beforeAutospacing="0" w:after="180" w:afterAutospacing="0"/>
        <w:rPr>
          <w:snapToGrid w:val="0"/>
          <w:color w:val="000000"/>
          <w:w w:val="0"/>
          <w:sz w:val="0"/>
          <w:szCs w:val="0"/>
          <w:u w:color="000000"/>
          <w:bdr w:val="none" w:sz="0" w:space="0" w:color="000000"/>
          <w:shd w:val="clear" w:color="000000" w:fill="000000"/>
        </w:rPr>
      </w:pPr>
    </w:p>
    <w:p w:rsidR="003154E0" w:rsidRDefault="00306CBC" w:rsidP="00491184">
      <w:pPr>
        <w:pStyle w:val="point"/>
        <w:ind w:firstLine="0"/>
        <w:rPr>
          <w:b/>
          <w:lang w:val="be-BY"/>
        </w:rPr>
      </w:pPr>
      <w:r>
        <w:rPr>
          <w:noProof/>
        </w:rPr>
        <w:drawing>
          <wp:inline distT="0" distB="0" distL="0" distR="0">
            <wp:extent cx="2333643" cy="3111690"/>
            <wp:effectExtent l="19050" t="0" r="9507" b="0"/>
            <wp:docPr id="16" name="Рисунок 16" descr="C:\Users\Окей\Desktop\ИКЦ 2024\ФОТО кляштар,сядзиба\7ec03398-2606-4166-a308-2376ba0254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Окей\Desktop\ИКЦ 2024\ФОТО кляштар,сядзиба\7ec03398-2606-4166-a308-2376ba0254fa.jpg"/>
                    <pic:cNvPicPr>
                      <a:picLocks noChangeAspect="1" noChangeArrowheads="1"/>
                    </pic:cNvPicPr>
                  </pic:nvPicPr>
                  <pic:blipFill>
                    <a:blip r:embed="rId8" cstate="print"/>
                    <a:srcRect/>
                    <a:stretch>
                      <a:fillRect/>
                    </a:stretch>
                  </pic:blipFill>
                  <pic:spPr bwMode="auto">
                    <a:xfrm>
                      <a:off x="0" y="0"/>
                      <a:ext cx="2339554" cy="3119572"/>
                    </a:xfrm>
                    <a:prstGeom prst="rect">
                      <a:avLst/>
                    </a:prstGeom>
                    <a:noFill/>
                    <a:ln w="9525">
                      <a:noFill/>
                      <a:miter lim="800000"/>
                      <a:headEnd/>
                      <a:tailEnd/>
                    </a:ln>
                  </pic:spPr>
                </pic:pic>
              </a:graphicData>
            </a:graphic>
          </wp:inline>
        </w:drawing>
      </w:r>
      <w:r w:rsidR="00491184" w:rsidRPr="00491184">
        <w:rPr>
          <w:b/>
          <w:sz w:val="30"/>
          <w:szCs w:val="30"/>
          <w:lang w:val="be-BY"/>
        </w:rPr>
        <w:t xml:space="preserve"> </w:t>
      </w:r>
      <w:r w:rsidR="00491184">
        <w:rPr>
          <w:b/>
          <w:sz w:val="30"/>
          <w:szCs w:val="30"/>
          <w:lang w:val="be-BY"/>
        </w:rPr>
        <w:t xml:space="preserve">  </w:t>
      </w:r>
      <w:r w:rsidR="00491184" w:rsidRPr="00491184">
        <w:rPr>
          <w:b/>
          <w:lang w:val="be-BY"/>
        </w:rPr>
        <w:t xml:space="preserve"> </w:t>
      </w:r>
      <w:r w:rsidR="003154E0" w:rsidRPr="003154E0">
        <w:rPr>
          <w:b/>
          <w:noProof/>
        </w:rPr>
        <w:drawing>
          <wp:inline distT="0" distB="0" distL="0" distR="0">
            <wp:extent cx="3495249" cy="2340654"/>
            <wp:effectExtent l="19050" t="0" r="0" b="0"/>
            <wp:docPr id="83" name="Рисунок 13" descr="C:\Users\Окей\Desktop\ИКЦ 2024\ФОТО кляштар,сядзиба\2e1c577d-102f-4d88-95de-6884285fc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Окей\Desktop\ИКЦ 2024\ФОТО кляштар,сядзиба\2e1c577d-102f-4d88-95de-6884285fc997.jpg"/>
                    <pic:cNvPicPr>
                      <a:picLocks noChangeAspect="1" noChangeArrowheads="1"/>
                    </pic:cNvPicPr>
                  </pic:nvPicPr>
                  <pic:blipFill>
                    <a:blip r:embed="rId9" cstate="print"/>
                    <a:srcRect/>
                    <a:stretch>
                      <a:fillRect/>
                    </a:stretch>
                  </pic:blipFill>
                  <pic:spPr bwMode="auto">
                    <a:xfrm>
                      <a:off x="0" y="0"/>
                      <a:ext cx="3497710" cy="2342302"/>
                    </a:xfrm>
                    <a:prstGeom prst="rect">
                      <a:avLst/>
                    </a:prstGeom>
                    <a:noFill/>
                    <a:ln w="9525">
                      <a:noFill/>
                      <a:miter lim="800000"/>
                      <a:headEnd/>
                      <a:tailEnd/>
                    </a:ln>
                  </pic:spPr>
                </pic:pic>
              </a:graphicData>
            </a:graphic>
          </wp:inline>
        </w:drawing>
      </w:r>
    </w:p>
    <w:p w:rsidR="003154E0" w:rsidRPr="003154E0" w:rsidRDefault="003154E0" w:rsidP="003154E0">
      <w:pPr>
        <w:pStyle w:val="point"/>
        <w:ind w:firstLine="0"/>
        <w:rPr>
          <w:rStyle w:val="a3"/>
          <w:rFonts w:ascii="Helvetica" w:hAnsi="Helvetica"/>
          <w:b w:val="0"/>
          <w:bCs w:val="0"/>
          <w:sz w:val="16"/>
          <w:szCs w:val="16"/>
          <w:lang w:val="be-BY"/>
        </w:rPr>
      </w:pPr>
      <w:r>
        <w:rPr>
          <w:rFonts w:asciiTheme="minorHAnsi" w:hAnsiTheme="minorHAnsi"/>
          <w:b/>
          <w:sz w:val="16"/>
          <w:szCs w:val="16"/>
          <w:lang w:val="be-BY"/>
        </w:rPr>
        <w:t xml:space="preserve">       </w:t>
      </w:r>
      <w:r w:rsidR="00491184" w:rsidRPr="003154E0">
        <w:rPr>
          <w:rFonts w:ascii="Helvetica" w:hAnsi="Helvetica"/>
          <w:b/>
          <w:sz w:val="16"/>
          <w:szCs w:val="16"/>
          <w:lang w:val="be-BY"/>
        </w:rPr>
        <w:t>Афіцына</w:t>
      </w:r>
      <w:r w:rsidRPr="003154E0">
        <w:rPr>
          <w:rFonts w:ascii="Helvetica" w:hAnsi="Helvetica"/>
          <w:b/>
          <w:sz w:val="16"/>
          <w:szCs w:val="16"/>
          <w:lang w:val="be-BY"/>
        </w:rPr>
        <w:t xml:space="preserve">                                        </w:t>
      </w:r>
      <w:r w:rsidRPr="003154E0">
        <w:rPr>
          <w:rFonts w:asciiTheme="minorHAnsi" w:hAnsiTheme="minorHAnsi"/>
          <w:b/>
          <w:sz w:val="16"/>
          <w:szCs w:val="16"/>
          <w:lang w:val="be-BY"/>
        </w:rPr>
        <w:t xml:space="preserve">                              </w:t>
      </w:r>
      <w:r w:rsidRPr="003154E0">
        <w:rPr>
          <w:rFonts w:ascii="Helvetica" w:hAnsi="Helvetica"/>
          <w:b/>
          <w:sz w:val="16"/>
          <w:szCs w:val="16"/>
          <w:lang w:val="be-BY"/>
        </w:rPr>
        <w:t xml:space="preserve"> </w:t>
      </w:r>
      <w:r>
        <w:rPr>
          <w:rFonts w:asciiTheme="minorHAnsi" w:hAnsiTheme="minorHAnsi"/>
          <w:b/>
          <w:sz w:val="16"/>
          <w:szCs w:val="16"/>
          <w:lang w:val="be-BY"/>
        </w:rPr>
        <w:t xml:space="preserve">                               </w:t>
      </w:r>
      <w:r w:rsidR="00491184" w:rsidRPr="003154E0">
        <w:rPr>
          <w:rFonts w:ascii="Helvetica" w:hAnsi="Helvetica"/>
          <w:b/>
          <w:sz w:val="16"/>
          <w:szCs w:val="16"/>
          <w:lang w:val="be-BY"/>
        </w:rPr>
        <w:t>Свіра</w:t>
      </w:r>
      <w:r>
        <w:rPr>
          <w:rFonts w:asciiTheme="minorHAnsi" w:hAnsiTheme="minorHAnsi"/>
          <w:b/>
          <w:sz w:val="16"/>
          <w:szCs w:val="16"/>
          <w:lang w:val="be-BY"/>
        </w:rPr>
        <w:t>н</w:t>
      </w:r>
      <w:r>
        <w:rPr>
          <w:rStyle w:val="a3"/>
          <w:rFonts w:asciiTheme="minorHAnsi" w:hAnsiTheme="minorHAnsi" w:cs="Helvetica"/>
          <w:b w:val="0"/>
          <w:bCs w:val="0"/>
          <w:color w:val="333333"/>
          <w:lang w:val="be-BY"/>
        </w:rPr>
        <w:t xml:space="preserve">           </w:t>
      </w:r>
    </w:p>
    <w:p w:rsidR="00D856E6" w:rsidRDefault="003154E0" w:rsidP="00C56858">
      <w:pPr>
        <w:pStyle w:val="3"/>
        <w:shd w:val="clear" w:color="auto" w:fill="FFFFFF"/>
        <w:spacing w:before="0" w:beforeAutospacing="0" w:after="0" w:afterAutospacing="0"/>
        <w:jc w:val="center"/>
        <w:rPr>
          <w:rStyle w:val="a3"/>
          <w:rFonts w:asciiTheme="minorHAnsi" w:hAnsiTheme="minorHAnsi" w:cs="Helvetica"/>
          <w:b/>
          <w:bCs/>
          <w:color w:val="333333"/>
          <w:sz w:val="24"/>
          <w:szCs w:val="24"/>
          <w:lang w:val="be-BY"/>
        </w:rPr>
      </w:pPr>
      <w:r>
        <w:rPr>
          <w:rStyle w:val="a3"/>
          <w:rFonts w:asciiTheme="minorHAnsi" w:hAnsiTheme="minorHAnsi" w:cs="Helvetica"/>
          <w:b/>
          <w:bCs/>
          <w:color w:val="333333"/>
          <w:sz w:val="24"/>
          <w:szCs w:val="24"/>
          <w:lang w:val="be-BY"/>
        </w:rPr>
        <w:lastRenderedPageBreak/>
        <w:t xml:space="preserve"> </w:t>
      </w:r>
    </w:p>
    <w:p w:rsidR="00C71732" w:rsidRPr="00D71D29" w:rsidRDefault="00D71D29" w:rsidP="006836F7">
      <w:pPr>
        <w:pStyle w:val="3"/>
        <w:shd w:val="clear" w:color="auto" w:fill="FFFFFF"/>
        <w:spacing w:before="0" w:beforeAutospacing="0" w:after="0" w:afterAutospacing="0"/>
        <w:rPr>
          <w:rStyle w:val="a3"/>
          <w:rFonts w:asciiTheme="minorHAnsi" w:hAnsiTheme="minorHAnsi" w:cs="Helvetica"/>
          <w:b/>
          <w:bCs/>
          <w:color w:val="333333"/>
          <w:sz w:val="24"/>
          <w:szCs w:val="24"/>
          <w:lang w:val="be-BY"/>
        </w:rPr>
      </w:pPr>
      <w:r>
        <w:rPr>
          <w:rStyle w:val="a3"/>
          <w:rFonts w:asciiTheme="minorHAnsi" w:hAnsiTheme="minorHAnsi" w:cs="Helvetica"/>
          <w:b/>
          <w:bCs/>
          <w:color w:val="333333"/>
          <w:sz w:val="24"/>
          <w:szCs w:val="24"/>
          <w:lang w:val="be-BY"/>
        </w:rPr>
        <w:t>Месца знаходжанн</w:t>
      </w:r>
      <w:r w:rsidR="006836F7">
        <w:rPr>
          <w:rStyle w:val="a3"/>
          <w:rFonts w:asciiTheme="minorHAnsi" w:hAnsiTheme="minorHAnsi" w:cs="Helvetica"/>
          <w:b/>
          <w:bCs/>
          <w:color w:val="333333"/>
          <w:sz w:val="24"/>
          <w:szCs w:val="24"/>
          <w:lang w:val="be-BY"/>
        </w:rPr>
        <w:t>я</w:t>
      </w:r>
    </w:p>
    <w:p w:rsidR="00C71732" w:rsidRDefault="00D856E6" w:rsidP="00A117BD">
      <w:pPr>
        <w:pStyle w:val="a4"/>
        <w:rPr>
          <w:lang w:val="be-BY"/>
        </w:rPr>
      </w:pPr>
      <w:r>
        <w:rPr>
          <w:noProof/>
        </w:rPr>
        <w:drawing>
          <wp:inline distT="0" distB="0" distL="0" distR="0">
            <wp:extent cx="5084359" cy="2647429"/>
            <wp:effectExtent l="19050" t="0" r="1991" b="0"/>
            <wp:docPr id="3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srcRect l="3270" t="9231" r="2735" b="3831"/>
                    <a:stretch>
                      <a:fillRect/>
                    </a:stretch>
                  </pic:blipFill>
                  <pic:spPr bwMode="auto">
                    <a:xfrm>
                      <a:off x="0" y="0"/>
                      <a:ext cx="5085714" cy="2648134"/>
                    </a:xfrm>
                    <a:prstGeom prst="rect">
                      <a:avLst/>
                    </a:prstGeom>
                    <a:noFill/>
                    <a:ln w="9525">
                      <a:noFill/>
                      <a:miter lim="800000"/>
                      <a:headEnd/>
                      <a:tailEnd/>
                    </a:ln>
                  </pic:spPr>
                </pic:pic>
              </a:graphicData>
            </a:graphic>
          </wp:inline>
        </w:drawing>
      </w:r>
    </w:p>
    <w:p w:rsidR="00D856E6" w:rsidRPr="00D856E6" w:rsidRDefault="00D856E6" w:rsidP="00A117BD">
      <w:pPr>
        <w:pStyle w:val="a4"/>
        <w:rPr>
          <w:lang w:val="be-BY"/>
        </w:rPr>
      </w:pPr>
      <w:r>
        <w:rPr>
          <w:noProof/>
        </w:rPr>
        <w:drawing>
          <wp:inline distT="0" distB="0" distL="0" distR="0">
            <wp:extent cx="5423080" cy="2894103"/>
            <wp:effectExtent l="19050" t="0" r="617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l="3704" t="6539" r="1723" b="3846"/>
                    <a:stretch>
                      <a:fillRect/>
                    </a:stretch>
                  </pic:blipFill>
                  <pic:spPr bwMode="auto">
                    <a:xfrm>
                      <a:off x="0" y="0"/>
                      <a:ext cx="5423129" cy="2894129"/>
                    </a:xfrm>
                    <a:prstGeom prst="rect">
                      <a:avLst/>
                    </a:prstGeom>
                    <a:noFill/>
                    <a:ln w="9525">
                      <a:noFill/>
                      <a:miter lim="800000"/>
                      <a:headEnd/>
                      <a:tailEnd/>
                    </a:ln>
                  </pic:spPr>
                </pic:pic>
              </a:graphicData>
            </a:graphic>
          </wp:inline>
        </w:drawing>
      </w:r>
    </w:p>
    <w:p w:rsidR="00A117BD" w:rsidRPr="00C71732" w:rsidRDefault="00D856E6" w:rsidP="00A117BD">
      <w:pPr>
        <w:pStyle w:val="a4"/>
        <w:rPr>
          <w:b/>
        </w:rPr>
      </w:pPr>
      <w:r w:rsidRPr="00C71732">
        <w:rPr>
          <w:b/>
          <w:noProof/>
        </w:rPr>
        <w:drawing>
          <wp:inline distT="0" distB="0" distL="0" distR="0">
            <wp:extent cx="4587070" cy="2935198"/>
            <wp:effectExtent l="19050" t="0" r="398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cstate="print"/>
                    <a:srcRect l="20889" t="8985" r="3059" b="4615"/>
                    <a:stretch>
                      <a:fillRect/>
                    </a:stretch>
                  </pic:blipFill>
                  <pic:spPr bwMode="auto">
                    <a:xfrm>
                      <a:off x="0" y="0"/>
                      <a:ext cx="4601039" cy="2944136"/>
                    </a:xfrm>
                    <a:prstGeom prst="rect">
                      <a:avLst/>
                    </a:prstGeom>
                    <a:noFill/>
                    <a:ln w="9525">
                      <a:noFill/>
                      <a:miter lim="800000"/>
                      <a:headEnd/>
                      <a:tailEnd/>
                    </a:ln>
                  </pic:spPr>
                </pic:pic>
              </a:graphicData>
            </a:graphic>
          </wp:inline>
        </w:drawing>
      </w:r>
    </w:p>
    <w:p w:rsidR="00C71732" w:rsidRPr="00CB7228" w:rsidRDefault="00E94216" w:rsidP="00E94216">
      <w:pPr>
        <w:pStyle w:val="a4"/>
        <w:rPr>
          <w:rFonts w:ascii="Helvetica" w:hAnsi="Helvetica" w:cs="Helvetica"/>
          <w:b/>
          <w:lang w:val="be-BY"/>
        </w:rPr>
      </w:pPr>
      <w:r w:rsidRPr="00CB7228">
        <w:rPr>
          <w:rFonts w:ascii="Helvetica" w:hAnsi="Helvetica" w:cs="Helvetica"/>
          <w:b/>
          <w:lang w:val="be-BY"/>
        </w:rPr>
        <w:lastRenderedPageBreak/>
        <w:t>Гістарычная даведка</w:t>
      </w:r>
    </w:p>
    <w:p w:rsidR="00E94216" w:rsidRPr="00CB7228" w:rsidRDefault="00E94216" w:rsidP="00E94216">
      <w:pPr>
        <w:pStyle w:val="a4"/>
        <w:spacing w:before="0" w:beforeAutospacing="0" w:after="0" w:afterAutospacing="0"/>
        <w:jc w:val="both"/>
        <w:rPr>
          <w:rFonts w:ascii="Helvetica" w:hAnsi="Helvetica" w:cs="Helvetica"/>
        </w:rPr>
      </w:pPr>
      <w:r w:rsidRPr="00CB7228">
        <w:rPr>
          <w:rFonts w:ascii="Helvetica" w:hAnsi="Helvetica" w:cs="Helvetica"/>
          <w:lang w:val="be-BY"/>
        </w:rPr>
        <w:t xml:space="preserve">      Сядзіба Ліпа на мяжы ХІХ – ХХ стагоддзяў</w:t>
      </w:r>
      <w:r w:rsidRPr="00CB7228">
        <w:rPr>
          <w:rFonts w:ascii="Helvetica" w:hAnsi="Helvetica" w:cs="Helvetica"/>
        </w:rPr>
        <w:t> </w:t>
      </w:r>
      <w:r w:rsidRPr="00CB7228">
        <w:rPr>
          <w:rFonts w:ascii="Helvetica" w:hAnsi="Helvetica" w:cs="Helvetica"/>
          <w:lang w:val="be-BY"/>
        </w:rPr>
        <w:t xml:space="preserve"> лічылася</w:t>
      </w:r>
      <w:r w:rsidRPr="00CB7228">
        <w:rPr>
          <w:rFonts w:ascii="Helvetica" w:hAnsi="Helvetica" w:cs="Helvetica"/>
        </w:rPr>
        <w:t> </w:t>
      </w:r>
      <w:r w:rsidRPr="00CB7228">
        <w:rPr>
          <w:rFonts w:ascii="Helvetica" w:hAnsi="Helvetica" w:cs="Helvetica"/>
          <w:lang w:val="be-BY"/>
        </w:rPr>
        <w:t xml:space="preserve">адной з найпрыгажэйшых у “Навагрудскім краі”. </w:t>
      </w:r>
      <w:r w:rsidRPr="00CB7228">
        <w:rPr>
          <w:rFonts w:ascii="Helvetica" w:hAnsi="Helvetica" w:cs="Helvetica"/>
        </w:rPr>
        <w:t>Да таго ж гэта адзін са старэйшых  маёнткаў у Беларусі.</w:t>
      </w:r>
    </w:p>
    <w:p w:rsidR="00E94216" w:rsidRPr="00CB7228" w:rsidRDefault="00E94216" w:rsidP="00E94216">
      <w:pPr>
        <w:pStyle w:val="a4"/>
        <w:spacing w:before="0" w:beforeAutospacing="0" w:after="0" w:afterAutospacing="0"/>
        <w:jc w:val="both"/>
        <w:rPr>
          <w:rFonts w:ascii="Helvetica" w:hAnsi="Helvetica" w:cs="Helvetica"/>
        </w:rPr>
      </w:pPr>
      <w:r w:rsidRPr="00CB7228">
        <w:rPr>
          <w:rFonts w:ascii="Helvetica" w:hAnsi="Helvetica" w:cs="Helvetica"/>
          <w:lang w:val="be-BY"/>
        </w:rPr>
        <w:t xml:space="preserve">       </w:t>
      </w:r>
      <w:r w:rsidRPr="00CB7228">
        <w:rPr>
          <w:rFonts w:ascii="Helvetica" w:hAnsi="Helvetica" w:cs="Helvetica"/>
        </w:rPr>
        <w:t>Сядзіба належала роду Абуховічаў, аднаму з заможных і ўплывовых у ВКЛ. Прадстаўнікі гэтага роду займалі дзяржаўна-адміністрацыйныя і ваенныя пасады. Ацалелыя будынкі – прыклад сядзібных пабудоў другой паловы ХІ</w:t>
      </w:r>
      <w:proofErr w:type="gramStart"/>
      <w:r w:rsidRPr="00CB7228">
        <w:rPr>
          <w:rFonts w:ascii="Helvetica" w:hAnsi="Helvetica" w:cs="Helvetica"/>
        </w:rPr>
        <w:t>Х</w:t>
      </w:r>
      <w:proofErr w:type="gramEnd"/>
      <w:r w:rsidRPr="00CB7228">
        <w:rPr>
          <w:rFonts w:ascii="Helvetica" w:hAnsi="Helvetica" w:cs="Helvetica"/>
        </w:rPr>
        <w:t xml:space="preserve"> – пачатку ХХ ст.</w:t>
      </w:r>
    </w:p>
    <w:p w:rsidR="00E94216" w:rsidRPr="00CB7228" w:rsidRDefault="00E94216" w:rsidP="00E94216">
      <w:pPr>
        <w:pStyle w:val="a4"/>
        <w:spacing w:before="0" w:beforeAutospacing="0" w:after="0" w:afterAutospacing="0"/>
        <w:jc w:val="both"/>
        <w:rPr>
          <w:rFonts w:ascii="Helvetica" w:hAnsi="Helvetica" w:cs="Helvetica"/>
        </w:rPr>
      </w:pPr>
      <w:r w:rsidRPr="00CB7228">
        <w:rPr>
          <w:rFonts w:ascii="Helvetica" w:hAnsi="Helvetica" w:cs="Helvetica"/>
          <w:lang w:val="be-BY"/>
        </w:rPr>
        <w:t xml:space="preserve">        Паводле архіўнага дакумента, маёнтак Ліпа “з гасподскім домам” і іншымі пабудовамі дастаўся Зоф’і Міхайлавай Чапскай па духоўным завяшчанні Аляксандра Ксаверыя сына Абуховіча, складзеным 7 сакавіка 1847 г. Уводны акт</w:t>
      </w:r>
      <w:r w:rsidRPr="00CB7228">
        <w:rPr>
          <w:rFonts w:ascii="Helvetica" w:hAnsi="Helvetica" w:cs="Helvetica"/>
        </w:rPr>
        <w:t> </w:t>
      </w:r>
      <w:r w:rsidRPr="00CB7228">
        <w:rPr>
          <w:rFonts w:ascii="Helvetica" w:hAnsi="Helvetica" w:cs="Helvetica"/>
          <w:lang w:val="be-BY"/>
        </w:rPr>
        <w:t xml:space="preserve"> у валоданне маёнткам Зоф’і Чапскай падпісаны 24 мая 1847 г.</w:t>
      </w:r>
      <w:r w:rsidRPr="00CB7228">
        <w:rPr>
          <w:rFonts w:ascii="Helvetica" w:hAnsi="Helvetica" w:cs="Helvetica"/>
        </w:rPr>
        <w:t> </w:t>
      </w:r>
      <w:r w:rsidRPr="00CB7228">
        <w:rPr>
          <w:rFonts w:ascii="Helvetica" w:hAnsi="Helvetica" w:cs="Helvetica"/>
          <w:lang w:val="be-BY"/>
        </w:rPr>
        <w:t xml:space="preserve"> Затым 16 мая 1862 г. Зоф’я Міхайлава Чапская, народжаная Абуховіч, прадала памешчыку Каятану Рафаіла сыну Абуховічу ўласны маёнтак Ліпа з фальваркамі Круглы, Галоўцы і вёскамі Ліпа, Баяры і Высокая за 60</w:t>
      </w:r>
      <w:r w:rsidRPr="00CB7228">
        <w:rPr>
          <w:rFonts w:ascii="Helvetica" w:hAnsi="Helvetica" w:cs="Helvetica"/>
        </w:rPr>
        <w:t> </w:t>
      </w:r>
      <w:r w:rsidRPr="00CB7228">
        <w:rPr>
          <w:rFonts w:ascii="Helvetica" w:hAnsi="Helvetica" w:cs="Helvetica"/>
          <w:lang w:val="be-BY"/>
        </w:rPr>
        <w:t>000 рублёў.</w:t>
      </w:r>
      <w:r w:rsidRPr="00CB7228">
        <w:rPr>
          <w:rFonts w:ascii="Helvetica" w:hAnsi="Helvetica" w:cs="Helvetica"/>
        </w:rPr>
        <w:t> </w:t>
      </w:r>
      <w:r w:rsidRPr="00CB7228">
        <w:rPr>
          <w:rFonts w:ascii="Helvetica" w:hAnsi="Helvetica" w:cs="Helvetica"/>
          <w:lang w:val="be-BY"/>
        </w:rPr>
        <w:t xml:space="preserve"> </w:t>
      </w:r>
      <w:r w:rsidRPr="00CB7228">
        <w:rPr>
          <w:rFonts w:ascii="Helvetica" w:hAnsi="Helvetica" w:cs="Helvetica"/>
        </w:rPr>
        <w:t>Усёй зямлі ў маёнтку лічылася 2649 дзесяцін 2302 1/2  саж.</w:t>
      </w:r>
    </w:p>
    <w:p w:rsidR="00E94216" w:rsidRPr="00CB7228" w:rsidRDefault="00E94216" w:rsidP="00E94216">
      <w:pPr>
        <w:pStyle w:val="a4"/>
        <w:spacing w:before="0" w:beforeAutospacing="0" w:after="0" w:afterAutospacing="0"/>
        <w:jc w:val="both"/>
        <w:rPr>
          <w:rFonts w:ascii="Helvetica" w:hAnsi="Helvetica" w:cs="Helvetica"/>
        </w:rPr>
      </w:pPr>
      <w:r w:rsidRPr="00CB7228">
        <w:rPr>
          <w:rFonts w:ascii="Helvetica" w:hAnsi="Helvetica" w:cs="Helvetica"/>
          <w:lang w:val="be-BY"/>
        </w:rPr>
        <w:t xml:space="preserve">        </w:t>
      </w:r>
      <w:r w:rsidRPr="00CB7228">
        <w:rPr>
          <w:rFonts w:ascii="Helvetica" w:hAnsi="Helvetica" w:cs="Helvetica"/>
        </w:rPr>
        <w:t xml:space="preserve">Сядзіба захавалася да нашага часу фрагментарна: уязная брама са стайнямі, </w:t>
      </w:r>
      <w:proofErr w:type="gramStart"/>
      <w:r w:rsidRPr="00CB7228">
        <w:rPr>
          <w:rFonts w:ascii="Helvetica" w:hAnsi="Helvetica" w:cs="Helvetica"/>
        </w:rPr>
        <w:t>св</w:t>
      </w:r>
      <w:proofErr w:type="gramEnd"/>
      <w:r w:rsidRPr="00CB7228">
        <w:rPr>
          <w:rFonts w:ascii="Helvetica" w:hAnsi="Helvetica" w:cs="Helvetica"/>
        </w:rPr>
        <w:t>іран, флігель, аднак ён не мае статуса гісторыка-культурнай каштоўнасці. Крыху далей, на паўночны захад  ад параднага двара, захаваўся будынак бровара, пабудаванага, па звестках А.Т.Федарука, у 1926 г. з чырвонай цэглы.  У савецкі час гаспадарчыя будынкі выкарыстоўваліся мясцовай гаспадаркай, у флігелі быў дзіцячы дом, школа. Цяпер даволі працяглы час сядзібныя пабудовы не эксплуатуюцца. </w:t>
      </w:r>
    </w:p>
    <w:p w:rsidR="00306CBC" w:rsidRPr="00CB7228" w:rsidRDefault="00306CBC" w:rsidP="00E94216">
      <w:pPr>
        <w:pStyle w:val="3"/>
        <w:shd w:val="clear" w:color="auto" w:fill="FFFFFF"/>
        <w:spacing w:before="0" w:beforeAutospacing="0" w:after="0" w:afterAutospacing="0"/>
        <w:rPr>
          <w:rFonts w:ascii="Helvetica" w:hAnsi="Helvetica" w:cs="Helvetica"/>
          <w:b w:val="0"/>
          <w:bCs w:val="0"/>
          <w:sz w:val="24"/>
          <w:szCs w:val="24"/>
        </w:rPr>
      </w:pPr>
    </w:p>
    <w:p w:rsidR="00205B00" w:rsidRPr="00CB7228" w:rsidRDefault="00205B00" w:rsidP="00205B00">
      <w:pPr>
        <w:pStyle w:val="HTML"/>
        <w:shd w:val="clear" w:color="auto" w:fill="F8F9FA"/>
        <w:jc w:val="both"/>
        <w:rPr>
          <w:rFonts w:ascii="Helvetica" w:hAnsi="Helvetica" w:cs="Helvetica"/>
          <w:color w:val="202124"/>
          <w:sz w:val="24"/>
          <w:szCs w:val="24"/>
          <w:lang w:val="be-BY"/>
        </w:rPr>
      </w:pPr>
      <w:r w:rsidRPr="00CB7228">
        <w:rPr>
          <w:rFonts w:ascii="Helvetica" w:hAnsi="Helvetica" w:cs="Helvetica"/>
          <w:b/>
          <w:i/>
          <w:iCs/>
          <w:sz w:val="24"/>
          <w:szCs w:val="24"/>
          <w:lang w:val="be-BY"/>
        </w:rPr>
        <w:t>Інфармацыя для інвестара</w:t>
      </w:r>
      <w:r w:rsidRPr="00CB7228">
        <w:rPr>
          <w:rFonts w:ascii="Helvetica" w:hAnsi="Helvetica" w:cs="Helvetica"/>
          <w:iCs/>
          <w:sz w:val="24"/>
          <w:szCs w:val="24"/>
          <w:lang w:val="be-BY"/>
        </w:rPr>
        <w:t>: у выпадку</w:t>
      </w:r>
      <w:r w:rsidRPr="00CB7228">
        <w:rPr>
          <w:rFonts w:ascii="Helvetica" w:hAnsi="Helvetica" w:cs="Helvetica"/>
          <w:b/>
          <w:i/>
          <w:iCs/>
          <w:sz w:val="24"/>
          <w:szCs w:val="24"/>
          <w:lang w:val="be-BY"/>
        </w:rPr>
        <w:t xml:space="preserve"> </w:t>
      </w:r>
      <w:r w:rsidRPr="00CB7228">
        <w:rPr>
          <w:rFonts w:ascii="Helvetica" w:hAnsi="Helvetica" w:cs="Helvetica"/>
          <w:bCs/>
          <w:sz w:val="24"/>
          <w:szCs w:val="24"/>
          <w:lang w:val="be-BY"/>
        </w:rPr>
        <w:t xml:space="preserve"> </w:t>
      </w:r>
      <w:r w:rsidRPr="00CB7228">
        <w:rPr>
          <w:rStyle w:val="y2iqfc"/>
          <w:rFonts w:ascii="Helvetica" w:hAnsi="Helvetica" w:cs="Helvetica"/>
          <w:color w:val="202124"/>
          <w:sz w:val="24"/>
          <w:szCs w:val="24"/>
          <w:lang w:val="be-BY"/>
        </w:rPr>
        <w:t>наяўных інвестыцыйных прапаноў просім звяртацца да спецыяліста па ахове гісторыка-культурных каштоўнасцей Корсак Наталлі Геннадзьеўне (г.Нясвіж,вул Савецкая, д. 34,тэл. 801770 25798)</w:t>
      </w:r>
    </w:p>
    <w:p w:rsidR="00205B00" w:rsidRPr="00491184" w:rsidRDefault="00205B00" w:rsidP="00205B00">
      <w:pPr>
        <w:shd w:val="clear" w:color="auto" w:fill="FFFFFF"/>
        <w:spacing w:after="54" w:line="240" w:lineRule="auto"/>
        <w:ind w:firstLine="322"/>
        <w:jc w:val="both"/>
        <w:rPr>
          <w:sz w:val="24"/>
          <w:szCs w:val="24"/>
          <w:lang w:val="be-BY"/>
        </w:rPr>
      </w:pPr>
    </w:p>
    <w:p w:rsidR="008C7308" w:rsidRDefault="008C7308" w:rsidP="006836F7">
      <w:pPr>
        <w:pStyle w:val="3"/>
        <w:shd w:val="clear" w:color="auto" w:fill="FFFFFF"/>
        <w:spacing w:before="0" w:beforeAutospacing="0" w:after="0" w:afterAutospacing="0"/>
        <w:rPr>
          <w:rStyle w:val="a3"/>
          <w:rFonts w:ascii="Helvetica" w:hAnsi="Helvetica" w:cs="Helvetica"/>
          <w:b/>
          <w:bCs/>
          <w:color w:val="333333"/>
          <w:sz w:val="24"/>
          <w:szCs w:val="24"/>
          <w:lang w:val="be-BY"/>
        </w:rPr>
      </w:pPr>
    </w:p>
    <w:p w:rsidR="008C7308" w:rsidRDefault="008C7308"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6836F7" w:rsidRDefault="006836F7"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6836F7" w:rsidRDefault="006836F7"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6836F7" w:rsidRDefault="006836F7"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6836F7" w:rsidRDefault="006836F7"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6836F7" w:rsidRDefault="006836F7"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6836F7" w:rsidRDefault="006836F7" w:rsidP="00591D88">
      <w:pPr>
        <w:pStyle w:val="3"/>
        <w:shd w:val="clear" w:color="auto" w:fill="FFFFFF"/>
        <w:spacing w:before="0" w:beforeAutospacing="0" w:after="0" w:afterAutospacing="0"/>
        <w:rPr>
          <w:rStyle w:val="a3"/>
          <w:rFonts w:ascii="Helvetica" w:hAnsi="Helvetica" w:cs="Helvetica"/>
          <w:b/>
          <w:bCs/>
          <w:color w:val="333333"/>
          <w:sz w:val="28"/>
          <w:szCs w:val="28"/>
          <w:lang w:val="be-BY"/>
        </w:rPr>
      </w:pPr>
    </w:p>
    <w:p w:rsidR="006836F7" w:rsidRDefault="006836F7"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3F30ED" w:rsidRDefault="003F30ED"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p>
    <w:p w:rsidR="00C56858" w:rsidRPr="002F3E5D" w:rsidRDefault="00C91981"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r w:rsidRPr="002F3E5D">
        <w:rPr>
          <w:rStyle w:val="a3"/>
          <w:rFonts w:ascii="Helvetica" w:hAnsi="Helvetica" w:cs="Helvetica"/>
          <w:b/>
          <w:bCs/>
          <w:color w:val="333333"/>
          <w:sz w:val="28"/>
          <w:szCs w:val="28"/>
          <w:lang w:val="be-BY"/>
        </w:rPr>
        <w:lastRenderedPageBreak/>
        <w:t>Лядоўня, млын</w:t>
      </w:r>
      <w:r w:rsidR="00D7354F" w:rsidRPr="002F3E5D">
        <w:rPr>
          <w:rStyle w:val="a3"/>
          <w:rFonts w:ascii="Helvetica" w:hAnsi="Helvetica" w:cs="Helvetica"/>
          <w:b/>
          <w:bCs/>
          <w:color w:val="333333"/>
          <w:sz w:val="28"/>
          <w:szCs w:val="28"/>
        </w:rPr>
        <w:t> </w:t>
      </w:r>
      <w:r w:rsidR="00D7354F" w:rsidRPr="002F3E5D">
        <w:rPr>
          <w:rStyle w:val="a3"/>
          <w:rFonts w:ascii="Helvetica" w:hAnsi="Helvetica" w:cs="Helvetica"/>
          <w:b/>
          <w:bCs/>
          <w:color w:val="333333"/>
          <w:sz w:val="28"/>
          <w:szCs w:val="28"/>
          <w:lang w:val="be-BY"/>
        </w:rPr>
        <w:t xml:space="preserve">гісторыка-культурнай каштоўнасці </w:t>
      </w:r>
    </w:p>
    <w:p w:rsidR="00D7354F" w:rsidRPr="002F3E5D" w:rsidRDefault="00D7354F"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r w:rsidRPr="002F3E5D">
        <w:rPr>
          <w:rStyle w:val="a3"/>
          <w:rFonts w:ascii="Helvetica" w:hAnsi="Helvetica" w:cs="Helvetica"/>
          <w:b/>
          <w:bCs/>
          <w:color w:val="333333"/>
          <w:sz w:val="28"/>
          <w:szCs w:val="28"/>
          <w:lang w:val="be-BY"/>
        </w:rPr>
        <w:t>«Фрагменты сядзібна-паркавага комплекса «Завушша»:</w:t>
      </w:r>
      <w:r w:rsidRPr="002F3E5D">
        <w:rPr>
          <w:rFonts w:ascii="Helvetica" w:hAnsi="Helvetica" w:cs="Helvetica"/>
          <w:color w:val="333333"/>
          <w:sz w:val="28"/>
          <w:szCs w:val="28"/>
          <w:lang w:val="be-BY"/>
        </w:rPr>
        <w:br/>
      </w:r>
      <w:r w:rsidRPr="002F3E5D">
        <w:rPr>
          <w:rStyle w:val="a3"/>
          <w:rFonts w:ascii="Helvetica" w:hAnsi="Helvetica" w:cs="Helvetica"/>
          <w:b/>
          <w:bCs/>
          <w:color w:val="333333"/>
          <w:sz w:val="28"/>
          <w:szCs w:val="28"/>
          <w:lang w:val="be-BY"/>
        </w:rPr>
        <w:t>парк, руіны капліцы, лядоўня, свіран, млын»</w:t>
      </w:r>
      <w:r w:rsidRPr="002F3E5D">
        <w:rPr>
          <w:rStyle w:val="a3"/>
          <w:rFonts w:ascii="Helvetica" w:hAnsi="Helvetica" w:cs="Helvetica"/>
          <w:b/>
          <w:bCs/>
          <w:color w:val="333333"/>
          <w:sz w:val="28"/>
          <w:szCs w:val="28"/>
        </w:rPr>
        <w:t>  </w:t>
      </w:r>
    </w:p>
    <w:p w:rsidR="00C56858" w:rsidRDefault="00C56858" w:rsidP="00D7354F">
      <w:pPr>
        <w:pStyle w:val="3"/>
        <w:shd w:val="clear" w:color="auto" w:fill="FFFFFF"/>
        <w:spacing w:before="0" w:beforeAutospacing="0" w:after="180" w:afterAutospacing="0"/>
        <w:jc w:val="center"/>
        <w:rPr>
          <w:rFonts w:ascii="Arial" w:hAnsi="Arial" w:cs="Arial"/>
          <w:color w:val="212529"/>
          <w:sz w:val="28"/>
          <w:szCs w:val="28"/>
        </w:rPr>
      </w:pPr>
      <w:r w:rsidRPr="002F3E5D">
        <w:rPr>
          <w:rFonts w:ascii="Arial" w:hAnsi="Arial" w:cs="Arial"/>
          <w:color w:val="212529"/>
          <w:sz w:val="28"/>
          <w:szCs w:val="28"/>
        </w:rPr>
        <w:t>другая палова Х</w:t>
      </w:r>
      <w:proofErr w:type="gramStart"/>
      <w:r w:rsidRPr="002F3E5D">
        <w:rPr>
          <w:rFonts w:ascii="Arial" w:hAnsi="Arial" w:cs="Arial"/>
          <w:color w:val="212529"/>
          <w:sz w:val="28"/>
          <w:szCs w:val="28"/>
        </w:rPr>
        <w:t>V</w:t>
      </w:r>
      <w:proofErr w:type="gramEnd"/>
      <w:r w:rsidRPr="002F3E5D">
        <w:rPr>
          <w:rFonts w:ascii="Arial" w:hAnsi="Arial" w:cs="Arial"/>
          <w:color w:val="212529"/>
          <w:sz w:val="28"/>
          <w:szCs w:val="28"/>
        </w:rPr>
        <w:t>ІІІ – пачатак ХХ стагоддзя</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Шыфр</w:t>
      </w:r>
      <w:r w:rsidRPr="00C01746">
        <w:rPr>
          <w:rFonts w:ascii="Helvetica" w:hAnsi="Helvetica" w:cs="Helvetica"/>
          <w:color w:val="333333"/>
        </w:rPr>
        <w:t> 613Г000491</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Месца знаходжання г</w:t>
      </w:r>
      <w:proofErr w:type="gramStart"/>
      <w:r w:rsidRPr="00C01746">
        <w:rPr>
          <w:rStyle w:val="a3"/>
          <w:rFonts w:ascii="Helvetica" w:hAnsi="Helvetica" w:cs="Helvetica"/>
          <w:color w:val="333333"/>
        </w:rPr>
        <w:t>i</w:t>
      </w:r>
      <w:proofErr w:type="gramEnd"/>
      <w:r w:rsidRPr="00C01746">
        <w:rPr>
          <w:rStyle w:val="a3"/>
          <w:rFonts w:ascii="Helvetica" w:hAnsi="Helvetica" w:cs="Helvetica"/>
          <w:color w:val="333333"/>
        </w:rPr>
        <w:t>сторыка-культурнай каштоўнасцi:</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01746">
        <w:rPr>
          <w:rFonts w:ascii="Helvetica" w:hAnsi="Helvetica" w:cs="Helvetica"/>
          <w:color w:val="333333"/>
        </w:rPr>
        <w:t>Мінская вобласць,  в. Завушша,  Нясвіжскі раён</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Катэгорыя </w:t>
      </w:r>
      <w:r w:rsidRPr="00C01746">
        <w:rPr>
          <w:rFonts w:ascii="Helvetica" w:hAnsi="Helvetica" w:cs="Helvetica"/>
          <w:color w:val="333333"/>
        </w:rPr>
        <w:t>«3»</w:t>
      </w:r>
    </w:p>
    <w:p w:rsidR="00D7354F" w:rsidRPr="002634FE" w:rsidRDefault="00D7354F" w:rsidP="00D7354F">
      <w:pPr>
        <w:pStyle w:val="a4"/>
        <w:shd w:val="clear" w:color="auto" w:fill="FFFFFF"/>
        <w:spacing w:before="0" w:beforeAutospacing="0" w:after="54" w:afterAutospacing="0"/>
        <w:ind w:firstLine="322"/>
        <w:jc w:val="both"/>
        <w:rPr>
          <w:rFonts w:ascii="Helvetica" w:hAnsi="Helvetica" w:cs="Helvetica"/>
          <w:color w:val="333333"/>
          <w:lang w:val="be-BY"/>
        </w:rPr>
      </w:pPr>
      <w:r w:rsidRPr="00C01746">
        <w:rPr>
          <w:rStyle w:val="a3"/>
          <w:rFonts w:ascii="Helvetica" w:hAnsi="Helvetica" w:cs="Helvetica"/>
          <w:color w:val="333333"/>
        </w:rPr>
        <w:t>Уласнік: </w:t>
      </w:r>
      <w:r w:rsidR="002634FE">
        <w:rPr>
          <w:rFonts w:ascii="Helvetica" w:hAnsi="Helvetica" w:cs="Helvetica"/>
          <w:color w:val="333333"/>
          <w:lang w:val="be-BY"/>
        </w:rPr>
        <w:t>Іванчанка Мікалай Міхайлавіч</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01746">
        <w:rPr>
          <w:rFonts w:ascii="Helvetica" w:hAnsi="Helvetica" w:cs="Helvetica"/>
          <w:color w:val="333333"/>
        </w:rPr>
        <w:t xml:space="preserve">222601 Мінская вобласць, Нясвіжскі раён,  аг. </w:t>
      </w:r>
      <w:proofErr w:type="gramStart"/>
      <w:r w:rsidRPr="00C01746">
        <w:rPr>
          <w:rFonts w:ascii="Helvetica" w:hAnsi="Helvetica" w:cs="Helvetica"/>
          <w:color w:val="333333"/>
        </w:rPr>
        <w:t>Высокая</w:t>
      </w:r>
      <w:proofErr w:type="gramEnd"/>
      <w:r w:rsidRPr="00C01746">
        <w:rPr>
          <w:rFonts w:ascii="Helvetica" w:hAnsi="Helvetica" w:cs="Helvetica"/>
          <w:color w:val="333333"/>
        </w:rPr>
        <w:t xml:space="preserve"> Ліпа, вул. 50 лет Октября, д. 1</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01746">
        <w:rPr>
          <w:rFonts w:ascii="Helvetica" w:hAnsi="Helvetica" w:cs="Helvetica"/>
          <w:color w:val="333333"/>
        </w:rPr>
        <w:t> </w:t>
      </w:r>
      <w:r w:rsidRPr="00C01746">
        <w:rPr>
          <w:rStyle w:val="a3"/>
          <w:rFonts w:ascii="Helvetica" w:hAnsi="Helvetica" w:cs="Helvetica"/>
          <w:color w:val="333333"/>
        </w:rPr>
        <w:t>Кантакты</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01746">
        <w:rPr>
          <w:rFonts w:ascii="Helvetica" w:hAnsi="Helvetica" w:cs="Helvetica"/>
          <w:color w:val="333333"/>
        </w:rPr>
        <w:t>+375 1770 – 44-4-83</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lang w:val="be-BY"/>
        </w:rPr>
      </w:pPr>
      <w:r w:rsidRPr="00C01746">
        <w:rPr>
          <w:rFonts w:ascii="Helvetica" w:hAnsi="Helvetica" w:cs="Helvetica"/>
          <w:color w:val="333333"/>
        </w:rPr>
        <w:t>+375 1770 – 44-3-36</w:t>
      </w:r>
    </w:p>
    <w:p w:rsidR="00591D88" w:rsidRPr="00D9299A" w:rsidRDefault="00591D88" w:rsidP="00591D88">
      <w:pPr>
        <w:pStyle w:val="3"/>
        <w:shd w:val="clear" w:color="auto" w:fill="FFFFFF"/>
        <w:spacing w:before="0" w:beforeAutospacing="0" w:after="180" w:afterAutospacing="0"/>
        <w:rPr>
          <w:rFonts w:ascii="Helvetica" w:hAnsi="Helvetica" w:cs="Helvetica"/>
          <w:i/>
          <w:color w:val="333333"/>
          <w:sz w:val="28"/>
          <w:szCs w:val="28"/>
          <w:lang w:val="be-BY"/>
        </w:rPr>
      </w:pPr>
      <w:r>
        <w:rPr>
          <w:rFonts w:ascii="Arial" w:hAnsi="Arial" w:cs="Arial"/>
          <w:i/>
          <w:color w:val="212529"/>
          <w:sz w:val="28"/>
          <w:szCs w:val="28"/>
        </w:rPr>
        <w:t xml:space="preserve">    </w:t>
      </w:r>
      <w:r>
        <w:rPr>
          <w:rFonts w:ascii="Arial" w:hAnsi="Arial" w:cs="Arial"/>
          <w:i/>
          <w:color w:val="212529"/>
          <w:sz w:val="28"/>
          <w:szCs w:val="28"/>
          <w:lang w:val="be-BY"/>
        </w:rPr>
        <w:t xml:space="preserve">Вядуцца </w:t>
      </w:r>
      <w:r>
        <w:rPr>
          <w:rFonts w:ascii="Arial" w:hAnsi="Arial" w:cs="Arial"/>
          <w:i/>
          <w:color w:val="212529"/>
          <w:sz w:val="28"/>
          <w:szCs w:val="28"/>
        </w:rPr>
        <w:t xml:space="preserve"> </w:t>
      </w:r>
      <w:r>
        <w:rPr>
          <w:rFonts w:ascii="Arial" w:hAnsi="Arial" w:cs="Arial"/>
          <w:i/>
          <w:color w:val="212529"/>
          <w:sz w:val="28"/>
          <w:szCs w:val="28"/>
          <w:lang w:val="be-BY"/>
        </w:rPr>
        <w:t xml:space="preserve">праектныя і </w:t>
      </w:r>
      <w:r>
        <w:rPr>
          <w:rFonts w:ascii="Arial" w:hAnsi="Arial" w:cs="Arial"/>
          <w:i/>
          <w:color w:val="212529"/>
          <w:sz w:val="28"/>
          <w:szCs w:val="28"/>
        </w:rPr>
        <w:t>адна</w:t>
      </w:r>
      <w:r>
        <w:rPr>
          <w:rFonts w:ascii="Arial" w:hAnsi="Arial" w:cs="Arial"/>
          <w:i/>
          <w:color w:val="212529"/>
          <w:sz w:val="28"/>
          <w:szCs w:val="28"/>
          <w:lang w:val="be-BY"/>
        </w:rPr>
        <w:t>ў</w:t>
      </w:r>
      <w:r>
        <w:rPr>
          <w:rFonts w:ascii="Arial" w:hAnsi="Arial" w:cs="Arial"/>
          <w:i/>
          <w:color w:val="212529"/>
          <w:sz w:val="28"/>
          <w:szCs w:val="28"/>
        </w:rPr>
        <w:t>ленчыя</w:t>
      </w:r>
      <w:r>
        <w:rPr>
          <w:rFonts w:ascii="Arial" w:hAnsi="Arial" w:cs="Arial"/>
          <w:i/>
          <w:color w:val="212529"/>
          <w:sz w:val="28"/>
          <w:szCs w:val="28"/>
          <w:lang w:val="be-BY"/>
        </w:rPr>
        <w:t xml:space="preserve"> работы</w:t>
      </w:r>
    </w:p>
    <w:p w:rsidR="00306CBC" w:rsidRDefault="00306CBC" w:rsidP="00D7354F">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r w:rsidRPr="00306CBC">
        <w:rPr>
          <w:rFonts w:ascii="Helvetica" w:hAnsi="Helvetica" w:cs="Helvetica"/>
          <w:noProof/>
          <w:color w:val="333333"/>
          <w:sz w:val="17"/>
          <w:szCs w:val="17"/>
        </w:rPr>
        <w:drawing>
          <wp:inline distT="0" distB="0" distL="0" distR="0">
            <wp:extent cx="2833802" cy="1897039"/>
            <wp:effectExtent l="19050" t="0" r="4648"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406.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842238" cy="1902687"/>
                    </a:xfrm>
                    <a:prstGeom prst="rect">
                      <a:avLst/>
                    </a:prstGeom>
                  </pic:spPr>
                </pic:pic>
              </a:graphicData>
            </a:graphic>
          </wp:inline>
        </w:drawing>
      </w:r>
      <w:r w:rsidRPr="00306CBC">
        <w:rPr>
          <w:rFonts w:ascii="Helvetica" w:hAnsi="Helvetica" w:cs="Helvetica"/>
          <w:noProof/>
          <w:color w:val="333333"/>
          <w:sz w:val="17"/>
          <w:szCs w:val="17"/>
        </w:rPr>
        <w:drawing>
          <wp:inline distT="0" distB="0" distL="0" distR="0">
            <wp:extent cx="2828736" cy="1893650"/>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412.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828059" cy="1893197"/>
                    </a:xfrm>
                    <a:prstGeom prst="rect">
                      <a:avLst/>
                    </a:prstGeom>
                  </pic:spPr>
                </pic:pic>
              </a:graphicData>
            </a:graphic>
          </wp:inline>
        </w:drawing>
      </w:r>
    </w:p>
    <w:p w:rsidR="00553E94" w:rsidRDefault="00553E94" w:rsidP="00D7354F">
      <w:pPr>
        <w:pStyle w:val="a4"/>
        <w:shd w:val="clear" w:color="auto" w:fill="FFFFFF"/>
        <w:spacing w:before="0" w:beforeAutospacing="0" w:after="54" w:afterAutospacing="0"/>
        <w:ind w:firstLine="322"/>
        <w:jc w:val="both"/>
        <w:rPr>
          <w:rFonts w:ascii="Helvetica" w:hAnsi="Helvetica" w:cs="Helvetica"/>
          <w:b/>
          <w:color w:val="333333"/>
          <w:sz w:val="17"/>
          <w:szCs w:val="17"/>
          <w:lang w:val="be-BY"/>
        </w:rPr>
      </w:pPr>
    </w:p>
    <w:p w:rsidR="00CD00A8" w:rsidRDefault="00CD00A8" w:rsidP="00D7354F">
      <w:pPr>
        <w:pStyle w:val="a4"/>
        <w:shd w:val="clear" w:color="auto" w:fill="FFFFFF"/>
        <w:spacing w:before="0" w:beforeAutospacing="0" w:after="54" w:afterAutospacing="0"/>
        <w:ind w:firstLine="322"/>
        <w:jc w:val="both"/>
        <w:rPr>
          <w:rFonts w:asciiTheme="minorHAnsi" w:hAnsiTheme="minorHAnsi" w:cs="Helvetica"/>
          <w:b/>
          <w:color w:val="333333"/>
          <w:sz w:val="17"/>
          <w:szCs w:val="17"/>
          <w:lang w:val="be-BY"/>
        </w:rPr>
      </w:pPr>
    </w:p>
    <w:p w:rsidR="00CD00A8" w:rsidRDefault="00CD00A8" w:rsidP="00D7354F">
      <w:pPr>
        <w:pStyle w:val="a4"/>
        <w:shd w:val="clear" w:color="auto" w:fill="FFFFFF"/>
        <w:spacing w:before="0" w:beforeAutospacing="0" w:after="54" w:afterAutospacing="0"/>
        <w:ind w:firstLine="322"/>
        <w:jc w:val="both"/>
        <w:rPr>
          <w:rFonts w:asciiTheme="minorHAnsi" w:hAnsiTheme="minorHAnsi" w:cs="Helvetica"/>
          <w:b/>
          <w:color w:val="333333"/>
          <w:sz w:val="17"/>
          <w:szCs w:val="17"/>
          <w:lang w:val="be-BY"/>
        </w:rPr>
      </w:pPr>
    </w:p>
    <w:p w:rsidR="00CD00A8" w:rsidRDefault="00CD00A8" w:rsidP="00D7354F">
      <w:pPr>
        <w:pStyle w:val="a4"/>
        <w:shd w:val="clear" w:color="auto" w:fill="FFFFFF"/>
        <w:spacing w:before="0" w:beforeAutospacing="0" w:after="54" w:afterAutospacing="0"/>
        <w:ind w:firstLine="322"/>
        <w:jc w:val="both"/>
        <w:rPr>
          <w:rFonts w:asciiTheme="minorHAnsi" w:hAnsiTheme="minorHAnsi" w:cs="Helvetica"/>
          <w:b/>
          <w:color w:val="333333"/>
          <w:sz w:val="17"/>
          <w:szCs w:val="17"/>
          <w:lang w:val="be-BY"/>
        </w:rPr>
      </w:pPr>
    </w:p>
    <w:p w:rsidR="00306CBC" w:rsidRPr="009F32A9" w:rsidRDefault="00306CBC" w:rsidP="00D7354F">
      <w:pPr>
        <w:pStyle w:val="a4"/>
        <w:shd w:val="clear" w:color="auto" w:fill="FFFFFF"/>
        <w:spacing w:before="0" w:beforeAutospacing="0" w:after="54" w:afterAutospacing="0"/>
        <w:ind w:firstLine="322"/>
        <w:jc w:val="both"/>
        <w:rPr>
          <w:rFonts w:ascii="Helvetica" w:hAnsi="Helvetica" w:cs="Helvetica"/>
          <w:b/>
          <w:color w:val="333333"/>
          <w:sz w:val="17"/>
          <w:szCs w:val="17"/>
          <w:lang w:val="be-BY"/>
        </w:rPr>
      </w:pPr>
      <w:r w:rsidRPr="009F32A9">
        <w:rPr>
          <w:rFonts w:ascii="Helvetica" w:hAnsi="Helvetica" w:cs="Helvetica"/>
          <w:b/>
          <w:color w:val="333333"/>
          <w:sz w:val="17"/>
          <w:szCs w:val="17"/>
          <w:lang w:val="be-BY"/>
        </w:rPr>
        <w:t>Млын</w:t>
      </w:r>
    </w:p>
    <w:p w:rsidR="00306CBC" w:rsidRDefault="00306CBC" w:rsidP="00D7354F">
      <w:pPr>
        <w:pStyle w:val="a4"/>
        <w:shd w:val="clear" w:color="auto" w:fill="FFFFFF"/>
        <w:spacing w:before="0" w:beforeAutospacing="0" w:after="54" w:afterAutospacing="0"/>
        <w:ind w:firstLine="322"/>
        <w:jc w:val="both"/>
        <w:rPr>
          <w:rFonts w:asciiTheme="minorHAnsi" w:hAnsiTheme="minorHAnsi" w:cs="Helvetica"/>
          <w:color w:val="333333"/>
          <w:sz w:val="17"/>
          <w:szCs w:val="17"/>
          <w:lang w:val="be-BY"/>
        </w:rPr>
      </w:pPr>
      <w:r w:rsidRPr="00306CBC">
        <w:rPr>
          <w:rFonts w:ascii="Helvetica" w:hAnsi="Helvetica" w:cs="Helvetica"/>
          <w:noProof/>
          <w:color w:val="333333"/>
          <w:sz w:val="17"/>
          <w:szCs w:val="17"/>
        </w:rPr>
        <w:drawing>
          <wp:inline distT="0" distB="0" distL="0" distR="0">
            <wp:extent cx="2819684" cy="1887728"/>
            <wp:effectExtent l="19050" t="0" r="0" b="0"/>
            <wp:docPr id="70" name="Рисунок 69" descr="DSC_0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68.JPG"/>
                    <pic:cNvPicPr/>
                  </pic:nvPicPr>
                  <pic:blipFill>
                    <a:blip r:embed="rId15" cstate="print"/>
                    <a:stretch>
                      <a:fillRect/>
                    </a:stretch>
                  </pic:blipFill>
                  <pic:spPr>
                    <a:xfrm>
                      <a:off x="0" y="0"/>
                      <a:ext cx="2821134" cy="1888699"/>
                    </a:xfrm>
                    <a:prstGeom prst="rect">
                      <a:avLst/>
                    </a:prstGeom>
                  </pic:spPr>
                </pic:pic>
              </a:graphicData>
            </a:graphic>
          </wp:inline>
        </w:drawing>
      </w:r>
      <w:r w:rsidR="009F32A9">
        <w:rPr>
          <w:rFonts w:ascii="Helvetica" w:hAnsi="Helvetica" w:cs="Helvetica"/>
          <w:color w:val="333333"/>
          <w:sz w:val="17"/>
          <w:szCs w:val="17"/>
          <w:lang w:val="be-BY"/>
        </w:rPr>
        <w:t xml:space="preserve"> </w:t>
      </w:r>
      <w:r w:rsidR="009F32A9" w:rsidRPr="009F32A9">
        <w:rPr>
          <w:rFonts w:ascii="Helvetica" w:hAnsi="Helvetica" w:cs="Helvetica"/>
          <w:noProof/>
          <w:color w:val="333333"/>
          <w:sz w:val="17"/>
          <w:szCs w:val="17"/>
        </w:rPr>
        <w:drawing>
          <wp:inline distT="0" distB="0" distL="0" distR="0">
            <wp:extent cx="2818995" cy="1887266"/>
            <wp:effectExtent l="19050" t="0" r="405" b="0"/>
            <wp:docPr id="8" name="Рисунок 71" descr="DSC_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73.JPG"/>
                    <pic:cNvPicPr/>
                  </pic:nvPicPr>
                  <pic:blipFill>
                    <a:blip r:embed="rId16" cstate="print"/>
                    <a:stretch>
                      <a:fillRect/>
                    </a:stretch>
                  </pic:blipFill>
                  <pic:spPr>
                    <a:xfrm>
                      <a:off x="0" y="0"/>
                      <a:ext cx="2824715" cy="1891095"/>
                    </a:xfrm>
                    <a:prstGeom prst="rect">
                      <a:avLst/>
                    </a:prstGeom>
                  </pic:spPr>
                </pic:pic>
              </a:graphicData>
            </a:graphic>
          </wp:inline>
        </w:drawing>
      </w:r>
    </w:p>
    <w:p w:rsidR="00CD00A8" w:rsidRDefault="00CD00A8" w:rsidP="00D7354F">
      <w:pPr>
        <w:pStyle w:val="a4"/>
        <w:shd w:val="clear" w:color="auto" w:fill="FFFFFF"/>
        <w:spacing w:before="0" w:beforeAutospacing="0" w:after="54" w:afterAutospacing="0"/>
        <w:ind w:firstLine="322"/>
        <w:jc w:val="both"/>
        <w:rPr>
          <w:rFonts w:asciiTheme="minorHAnsi" w:hAnsiTheme="minorHAnsi" w:cs="Helvetica"/>
          <w:color w:val="333333"/>
          <w:sz w:val="17"/>
          <w:szCs w:val="17"/>
          <w:lang w:val="be-BY"/>
        </w:rPr>
      </w:pPr>
    </w:p>
    <w:p w:rsidR="008C7308" w:rsidRDefault="008C7308" w:rsidP="00D7354F">
      <w:pPr>
        <w:pStyle w:val="a4"/>
        <w:shd w:val="clear" w:color="auto" w:fill="FFFFFF"/>
        <w:spacing w:before="0" w:beforeAutospacing="0" w:after="54" w:afterAutospacing="0"/>
        <w:ind w:firstLine="322"/>
        <w:jc w:val="both"/>
        <w:rPr>
          <w:rFonts w:asciiTheme="minorHAnsi" w:hAnsiTheme="minorHAnsi" w:cs="Helvetica"/>
          <w:color w:val="333333"/>
          <w:lang w:val="be-BY"/>
        </w:rPr>
      </w:pPr>
    </w:p>
    <w:p w:rsidR="008C7308" w:rsidRDefault="008C7308" w:rsidP="00D7354F">
      <w:pPr>
        <w:pStyle w:val="a4"/>
        <w:shd w:val="clear" w:color="auto" w:fill="FFFFFF"/>
        <w:spacing w:before="0" w:beforeAutospacing="0" w:after="54" w:afterAutospacing="0"/>
        <w:ind w:firstLine="322"/>
        <w:jc w:val="both"/>
        <w:rPr>
          <w:rFonts w:asciiTheme="minorHAnsi" w:hAnsiTheme="minorHAnsi" w:cs="Helvetica"/>
          <w:color w:val="333333"/>
          <w:lang w:val="be-BY"/>
        </w:rPr>
      </w:pPr>
    </w:p>
    <w:p w:rsidR="008C7308" w:rsidRDefault="008C7308" w:rsidP="00D7354F">
      <w:pPr>
        <w:pStyle w:val="a4"/>
        <w:shd w:val="clear" w:color="auto" w:fill="FFFFFF"/>
        <w:spacing w:before="0" w:beforeAutospacing="0" w:after="54" w:afterAutospacing="0"/>
        <w:ind w:firstLine="322"/>
        <w:jc w:val="both"/>
        <w:rPr>
          <w:rFonts w:asciiTheme="minorHAnsi" w:hAnsiTheme="minorHAnsi" w:cs="Helvetica"/>
          <w:color w:val="333333"/>
          <w:lang w:val="be-BY"/>
        </w:rPr>
      </w:pPr>
    </w:p>
    <w:p w:rsidR="008C7308" w:rsidRDefault="008C7308" w:rsidP="00D7354F">
      <w:pPr>
        <w:pStyle w:val="a4"/>
        <w:shd w:val="clear" w:color="auto" w:fill="FFFFFF"/>
        <w:spacing w:before="0" w:beforeAutospacing="0" w:after="54" w:afterAutospacing="0"/>
        <w:ind w:firstLine="322"/>
        <w:jc w:val="both"/>
        <w:rPr>
          <w:rFonts w:asciiTheme="minorHAnsi" w:hAnsiTheme="minorHAnsi" w:cs="Helvetica"/>
          <w:color w:val="333333"/>
          <w:lang w:val="be-BY"/>
        </w:rPr>
      </w:pPr>
    </w:p>
    <w:p w:rsidR="008C7308" w:rsidRDefault="008C7308" w:rsidP="002F3E5D">
      <w:pPr>
        <w:pStyle w:val="a4"/>
        <w:shd w:val="clear" w:color="auto" w:fill="FFFFFF"/>
        <w:spacing w:before="0" w:beforeAutospacing="0" w:after="54" w:afterAutospacing="0"/>
        <w:jc w:val="both"/>
        <w:rPr>
          <w:rFonts w:asciiTheme="minorHAnsi" w:hAnsiTheme="minorHAnsi" w:cs="Helvetica"/>
          <w:color w:val="333333"/>
          <w:lang w:val="be-BY"/>
        </w:rPr>
      </w:pPr>
    </w:p>
    <w:p w:rsidR="006836F7" w:rsidRDefault="006836F7" w:rsidP="00D7354F">
      <w:pPr>
        <w:pStyle w:val="a4"/>
        <w:shd w:val="clear" w:color="auto" w:fill="FFFFFF"/>
        <w:spacing w:before="0" w:beforeAutospacing="0" w:after="54" w:afterAutospacing="0"/>
        <w:ind w:firstLine="322"/>
        <w:jc w:val="both"/>
        <w:rPr>
          <w:rFonts w:asciiTheme="minorHAnsi" w:hAnsiTheme="minorHAnsi" w:cs="Helvetica"/>
          <w:b/>
          <w:color w:val="333333"/>
          <w:lang w:val="be-BY"/>
        </w:rPr>
      </w:pPr>
    </w:p>
    <w:p w:rsidR="00CD00A8" w:rsidRDefault="00275A4F" w:rsidP="00D7354F">
      <w:pPr>
        <w:pStyle w:val="a4"/>
        <w:shd w:val="clear" w:color="auto" w:fill="FFFFFF"/>
        <w:spacing w:before="0" w:beforeAutospacing="0" w:after="54" w:afterAutospacing="0"/>
        <w:ind w:firstLine="322"/>
        <w:jc w:val="both"/>
        <w:rPr>
          <w:rFonts w:asciiTheme="minorHAnsi" w:hAnsiTheme="minorHAnsi" w:cs="Helvetica"/>
          <w:b/>
          <w:color w:val="333333"/>
          <w:lang w:val="be-BY"/>
        </w:rPr>
      </w:pPr>
      <w:r w:rsidRPr="002F3E5D">
        <w:rPr>
          <w:rFonts w:asciiTheme="minorHAnsi" w:hAnsiTheme="minorHAnsi" w:cs="Helvetica"/>
          <w:b/>
          <w:color w:val="333333"/>
          <w:lang w:val="be-BY"/>
        </w:rPr>
        <w:lastRenderedPageBreak/>
        <w:t>Месца</w:t>
      </w:r>
      <w:r w:rsidR="008C7308" w:rsidRPr="002F3E5D">
        <w:rPr>
          <w:rFonts w:asciiTheme="minorHAnsi" w:hAnsiTheme="minorHAnsi" w:cs="Helvetica"/>
          <w:b/>
          <w:color w:val="333333"/>
          <w:lang w:val="be-BY"/>
        </w:rPr>
        <w:t xml:space="preserve"> знаходжання</w:t>
      </w:r>
    </w:p>
    <w:p w:rsidR="006836F7" w:rsidRDefault="006836F7" w:rsidP="00D7354F">
      <w:pPr>
        <w:pStyle w:val="a4"/>
        <w:shd w:val="clear" w:color="auto" w:fill="FFFFFF"/>
        <w:spacing w:before="0" w:beforeAutospacing="0" w:after="54" w:afterAutospacing="0"/>
        <w:ind w:firstLine="322"/>
        <w:jc w:val="both"/>
        <w:rPr>
          <w:rFonts w:asciiTheme="minorHAnsi" w:hAnsiTheme="minorHAnsi" w:cs="Helvetica"/>
          <w:b/>
          <w:color w:val="333333"/>
          <w:lang w:val="be-BY"/>
        </w:rPr>
      </w:pPr>
      <w:r>
        <w:rPr>
          <w:rFonts w:asciiTheme="minorHAnsi" w:hAnsiTheme="minorHAnsi" w:cs="Helvetica"/>
          <w:b/>
          <w:noProof/>
          <w:color w:val="333333"/>
        </w:rPr>
        <w:drawing>
          <wp:anchor distT="0" distB="0" distL="114300" distR="114300" simplePos="0" relativeHeight="251658239" behindDoc="0" locked="0" layoutInCell="1" allowOverlap="1">
            <wp:simplePos x="0" y="0"/>
            <wp:positionH relativeFrom="column">
              <wp:posOffset>1011555</wp:posOffset>
            </wp:positionH>
            <wp:positionV relativeFrom="paragraph">
              <wp:posOffset>199390</wp:posOffset>
            </wp:positionV>
            <wp:extent cx="4278630" cy="2749550"/>
            <wp:effectExtent l="19050" t="0" r="7620" b="0"/>
            <wp:wrapNone/>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srcRect l="37532" t="20592" r="3598" b="18521"/>
                    <a:stretch>
                      <a:fillRect/>
                    </a:stretch>
                  </pic:blipFill>
                  <pic:spPr bwMode="auto">
                    <a:xfrm>
                      <a:off x="0" y="0"/>
                      <a:ext cx="4278630" cy="2749550"/>
                    </a:xfrm>
                    <a:prstGeom prst="rect">
                      <a:avLst/>
                    </a:prstGeom>
                    <a:noFill/>
                    <a:ln w="9525">
                      <a:noFill/>
                      <a:miter lim="800000"/>
                      <a:headEnd/>
                      <a:tailEnd/>
                    </a:ln>
                  </pic:spPr>
                </pic:pic>
              </a:graphicData>
            </a:graphic>
          </wp:anchor>
        </w:drawing>
      </w:r>
    </w:p>
    <w:p w:rsidR="006836F7" w:rsidRPr="002F3E5D" w:rsidRDefault="006836F7" w:rsidP="00D7354F">
      <w:pPr>
        <w:pStyle w:val="a4"/>
        <w:shd w:val="clear" w:color="auto" w:fill="FFFFFF"/>
        <w:spacing w:before="0" w:beforeAutospacing="0" w:after="54" w:afterAutospacing="0"/>
        <w:ind w:firstLine="322"/>
        <w:jc w:val="both"/>
        <w:rPr>
          <w:rFonts w:asciiTheme="minorHAnsi" w:hAnsiTheme="minorHAnsi" w:cs="Helvetica"/>
          <w:b/>
          <w:color w:val="333333"/>
          <w:lang w:val="be-BY"/>
        </w:rPr>
      </w:pPr>
    </w:p>
    <w:p w:rsidR="008C7308" w:rsidRPr="00CD00A8" w:rsidRDefault="008C7308" w:rsidP="00D7354F">
      <w:pPr>
        <w:pStyle w:val="a4"/>
        <w:shd w:val="clear" w:color="auto" w:fill="FFFFFF"/>
        <w:spacing w:before="0" w:beforeAutospacing="0" w:after="54" w:afterAutospacing="0"/>
        <w:ind w:firstLine="322"/>
        <w:jc w:val="both"/>
        <w:rPr>
          <w:rFonts w:asciiTheme="minorHAnsi" w:hAnsiTheme="minorHAnsi" w:cs="Helvetica"/>
          <w:color w:val="333333"/>
          <w:lang w:val="be-BY"/>
        </w:rPr>
      </w:pPr>
    </w:p>
    <w:p w:rsidR="00306CBC" w:rsidRPr="00306CBC" w:rsidRDefault="00306CBC" w:rsidP="00D7354F">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p>
    <w:p w:rsidR="00C91981" w:rsidRDefault="00C91981" w:rsidP="00D7354F">
      <w:pPr>
        <w:pStyle w:val="has-text-align-center"/>
        <w:shd w:val="clear" w:color="auto" w:fill="FFFFFF"/>
        <w:spacing w:before="0" w:beforeAutospacing="0" w:after="54" w:afterAutospacing="0"/>
        <w:ind w:firstLine="322"/>
        <w:jc w:val="both"/>
        <w:rPr>
          <w:rStyle w:val="a3"/>
          <w:rFonts w:ascii="Helvetica" w:hAnsi="Helvetica" w:cs="Helvetica"/>
          <w:color w:val="333333"/>
          <w:sz w:val="17"/>
          <w:szCs w:val="17"/>
          <w:lang w:val="be-BY"/>
        </w:rPr>
      </w:pPr>
    </w:p>
    <w:p w:rsidR="00F266AA" w:rsidRDefault="00F266AA"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F266AA" w:rsidRDefault="00F266AA"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F266AA" w:rsidRDefault="00F266AA"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F266AA" w:rsidRDefault="00F266AA"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F266AA" w:rsidRDefault="00F266AA"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F266AA" w:rsidRDefault="00F266AA"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F266AA" w:rsidRDefault="00F266AA"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F266AA" w:rsidRDefault="00F266AA"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F266AA" w:rsidRDefault="00F266AA"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CD6B7F" w:rsidRDefault="006836F7"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r>
        <w:rPr>
          <w:rFonts w:asciiTheme="minorHAnsi" w:hAnsiTheme="minorHAnsi" w:cs="Helvetica"/>
          <w:b/>
          <w:bCs/>
          <w:noProof/>
          <w:color w:val="333333"/>
        </w:rPr>
        <w:drawing>
          <wp:anchor distT="0" distB="0" distL="114300" distR="114300" simplePos="0" relativeHeight="251663360" behindDoc="0" locked="0" layoutInCell="1" allowOverlap="1">
            <wp:simplePos x="0" y="0"/>
            <wp:positionH relativeFrom="column">
              <wp:posOffset>1939290</wp:posOffset>
            </wp:positionH>
            <wp:positionV relativeFrom="paragraph">
              <wp:posOffset>191135</wp:posOffset>
            </wp:positionV>
            <wp:extent cx="4047490" cy="2913380"/>
            <wp:effectExtent l="19050" t="0" r="0" b="0"/>
            <wp:wrapNone/>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l="34901" t="10313" b="13362"/>
                    <a:stretch>
                      <a:fillRect/>
                    </a:stretch>
                  </pic:blipFill>
                  <pic:spPr bwMode="auto">
                    <a:xfrm>
                      <a:off x="0" y="0"/>
                      <a:ext cx="4047490" cy="2913380"/>
                    </a:xfrm>
                    <a:prstGeom prst="rect">
                      <a:avLst/>
                    </a:prstGeom>
                    <a:noFill/>
                    <a:ln w="9525">
                      <a:noFill/>
                      <a:miter lim="800000"/>
                      <a:headEnd/>
                      <a:tailEnd/>
                    </a:ln>
                  </pic:spPr>
                </pic:pic>
              </a:graphicData>
            </a:graphic>
          </wp:anchor>
        </w:drawing>
      </w:r>
    </w:p>
    <w:p w:rsidR="00CD00A8" w:rsidRDefault="00CD00A8"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CD6B7F" w:rsidRDefault="00CD6B7F"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3154E0" w:rsidRDefault="003154E0"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3154E0" w:rsidRDefault="003154E0"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3154E0" w:rsidRDefault="003154E0"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8C7308" w:rsidRDefault="008C7308"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8C7308" w:rsidRDefault="008C7308"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8C7308" w:rsidRDefault="008C7308"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8C7308" w:rsidRDefault="008C7308"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8C7308" w:rsidRDefault="008C7308"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8C7308" w:rsidRDefault="008C7308"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8C7308" w:rsidRDefault="008C7308"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8C7308" w:rsidRDefault="008C7308"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8C7308" w:rsidRDefault="008C7308" w:rsidP="00D02AC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8C7308" w:rsidRDefault="008C7308" w:rsidP="008C7308">
      <w:pPr>
        <w:pStyle w:val="has-text-align-center"/>
        <w:shd w:val="clear" w:color="auto" w:fill="FFFFFF"/>
        <w:spacing w:before="0" w:beforeAutospacing="0" w:after="54" w:afterAutospacing="0"/>
        <w:rPr>
          <w:rStyle w:val="a3"/>
          <w:rFonts w:asciiTheme="minorHAnsi" w:hAnsiTheme="minorHAnsi" w:cs="Helvetica"/>
          <w:color w:val="333333"/>
          <w:lang w:val="be-BY"/>
        </w:rPr>
      </w:pPr>
    </w:p>
    <w:p w:rsidR="008C7308" w:rsidRDefault="008C7308" w:rsidP="008C730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r w:rsidRPr="008C7308">
        <w:rPr>
          <w:rStyle w:val="a3"/>
          <w:rFonts w:asciiTheme="minorHAnsi" w:hAnsiTheme="minorHAnsi" w:cs="Helvetica"/>
          <w:noProof/>
          <w:color w:val="333333"/>
        </w:rPr>
        <w:drawing>
          <wp:inline distT="0" distB="0" distL="0" distR="0">
            <wp:extent cx="3869140" cy="2655610"/>
            <wp:effectExtent l="19050" t="0" r="0" b="0"/>
            <wp:docPr id="4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cstate="print"/>
                    <a:srcRect l="13845" t="12297" r="18612" b="5299"/>
                    <a:stretch>
                      <a:fillRect/>
                    </a:stretch>
                  </pic:blipFill>
                  <pic:spPr bwMode="auto">
                    <a:xfrm>
                      <a:off x="0" y="0"/>
                      <a:ext cx="3872934" cy="2658214"/>
                    </a:xfrm>
                    <a:prstGeom prst="rect">
                      <a:avLst/>
                    </a:prstGeom>
                    <a:noFill/>
                    <a:ln w="9525">
                      <a:noFill/>
                      <a:miter lim="800000"/>
                      <a:headEnd/>
                      <a:tailEnd/>
                    </a:ln>
                  </pic:spPr>
                </pic:pic>
              </a:graphicData>
            </a:graphic>
          </wp:inline>
        </w:drawing>
      </w:r>
    </w:p>
    <w:p w:rsidR="006836F7" w:rsidRDefault="006836F7" w:rsidP="006836F7">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CD6B7F" w:rsidRPr="006836F7" w:rsidRDefault="00CD6B7F" w:rsidP="006836F7">
      <w:pPr>
        <w:pStyle w:val="has-text-align-center"/>
        <w:shd w:val="clear" w:color="auto" w:fill="FFFFFF"/>
        <w:spacing w:before="0" w:beforeAutospacing="0" w:after="54" w:afterAutospacing="0"/>
        <w:ind w:firstLine="322"/>
        <w:rPr>
          <w:rStyle w:val="a3"/>
          <w:rFonts w:ascii="Helvetica" w:hAnsi="Helvetica" w:cs="Helvetica"/>
          <w:color w:val="333333"/>
          <w:lang w:val="be-BY"/>
        </w:rPr>
      </w:pPr>
      <w:r w:rsidRPr="006836F7">
        <w:rPr>
          <w:rStyle w:val="a3"/>
          <w:rFonts w:ascii="Helvetica" w:hAnsi="Helvetica" w:cs="Helvetica"/>
          <w:color w:val="333333"/>
          <w:lang w:val="be-BY"/>
        </w:rPr>
        <w:t>Гістарычная даведка</w:t>
      </w:r>
    </w:p>
    <w:p w:rsidR="00D02AC8" w:rsidRPr="00C01746" w:rsidRDefault="00D02AC8" w:rsidP="003154E0">
      <w:pPr>
        <w:pStyle w:val="a4"/>
        <w:spacing w:before="0" w:beforeAutospacing="0" w:after="0" w:afterAutospacing="0"/>
        <w:jc w:val="both"/>
        <w:rPr>
          <w:rFonts w:ascii="Helvetica" w:hAnsi="Helvetica" w:cs="Helvetica"/>
        </w:rPr>
      </w:pPr>
      <w:r>
        <w:rPr>
          <w:lang w:val="be-BY"/>
        </w:rPr>
        <w:t xml:space="preserve">         </w:t>
      </w:r>
      <w:r w:rsidRPr="00C01746">
        <w:rPr>
          <w:rFonts w:ascii="Helvetica" w:hAnsi="Helvetica" w:cs="Helvetica"/>
        </w:rPr>
        <w:t xml:space="preserve">Двор Завушша ўпершыню згадваецца ў </w:t>
      </w:r>
      <w:proofErr w:type="gramStart"/>
      <w:r w:rsidRPr="00C01746">
        <w:rPr>
          <w:rFonts w:ascii="Helvetica" w:hAnsi="Helvetica" w:cs="Helvetica"/>
        </w:rPr>
        <w:t>п</w:t>
      </w:r>
      <w:proofErr w:type="gramEnd"/>
      <w:r w:rsidRPr="00C01746">
        <w:rPr>
          <w:rFonts w:ascii="Helvetica" w:hAnsi="Helvetica" w:cs="Helvetica"/>
        </w:rPr>
        <w:t>ісьмовых крыніцах у 1587 г. У 1628 годзе. Завушша сустракаецца сярод населеных пунктаў фальварка Альба. У і</w:t>
      </w:r>
      <w:proofErr w:type="gramStart"/>
      <w:r w:rsidRPr="00C01746">
        <w:rPr>
          <w:rFonts w:ascii="Helvetica" w:hAnsi="Helvetica" w:cs="Helvetica"/>
        </w:rPr>
        <w:t>м</w:t>
      </w:r>
      <w:proofErr w:type="gramEnd"/>
      <w:r w:rsidRPr="00C01746">
        <w:rPr>
          <w:rFonts w:ascii="Helvetica" w:hAnsi="Helvetica" w:cs="Helvetica"/>
        </w:rPr>
        <w:t xml:space="preserve"> было 48 дымаў (двароў), карчма, млын на р. Уша. У 1636 г. ў Завушшы ўжо налічвалася 68 двароў. Завушша знаходзілася ў складзе фальварка Альба і ў 1650 годзе, аднак у 1671 годзе ўжо з’яўлялася самастойным фальваркам, да якога адносіліся вёскі Квачы і Круты Бераг.</w:t>
      </w:r>
    </w:p>
    <w:p w:rsidR="00D02AC8" w:rsidRPr="00C01746" w:rsidRDefault="00966BD7" w:rsidP="00D02AC8">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w:t>
      </w:r>
      <w:r w:rsidR="00D02AC8" w:rsidRPr="00C01746">
        <w:rPr>
          <w:rFonts w:ascii="Helvetica" w:hAnsi="Helvetica" w:cs="Helvetica"/>
          <w:lang w:val="be-BY"/>
        </w:rPr>
        <w:t>Атрымаўшы Завушша, Тэафілія і Ігнацій Мараўскія ў сямідзясятых гадах</w:t>
      </w:r>
      <w:r w:rsidR="00D02AC8" w:rsidRPr="00C01746">
        <w:rPr>
          <w:rFonts w:ascii="Helvetica" w:hAnsi="Helvetica" w:cs="Helvetica"/>
        </w:rPr>
        <w:t> XVIII</w:t>
      </w:r>
      <w:r w:rsidR="00D02AC8" w:rsidRPr="00C01746">
        <w:rPr>
          <w:rFonts w:ascii="Helvetica" w:hAnsi="Helvetica" w:cs="Helvetica"/>
          <w:lang w:val="be-BY"/>
        </w:rPr>
        <w:t xml:space="preserve"> стагоддзя перабудавалі сядзібу, што адлюстравана ў інвентарах 1828 і 1876 гг. Яны пабудавалі ў Завушшы з лістоўніцы сядзібны дом у стылі класіцызму. </w:t>
      </w:r>
      <w:r w:rsidR="00D02AC8" w:rsidRPr="00C01746">
        <w:rPr>
          <w:rFonts w:ascii="Helvetica" w:hAnsi="Helvetica" w:cs="Helvetica"/>
        </w:rPr>
        <w:t xml:space="preserve">Меў ён </w:t>
      </w:r>
      <w:proofErr w:type="gramStart"/>
      <w:r w:rsidR="00D02AC8" w:rsidRPr="00C01746">
        <w:rPr>
          <w:rFonts w:ascii="Helvetica" w:hAnsi="Helvetica" w:cs="Helvetica"/>
        </w:rPr>
        <w:t>у</w:t>
      </w:r>
      <w:proofErr w:type="gramEnd"/>
      <w:r w:rsidR="00D02AC8" w:rsidRPr="00C01746">
        <w:rPr>
          <w:rFonts w:ascii="Helvetica" w:hAnsi="Helvetica" w:cs="Helvetica"/>
        </w:rPr>
        <w:t xml:space="preserve"> плане форму шырокага прамавугольніка. </w:t>
      </w:r>
      <w:proofErr w:type="gramStart"/>
      <w:r w:rsidR="00D02AC8" w:rsidRPr="00C01746">
        <w:rPr>
          <w:rFonts w:ascii="Helvetica" w:hAnsi="Helvetica" w:cs="Helvetica"/>
        </w:rPr>
        <w:t>Бы</w:t>
      </w:r>
      <w:proofErr w:type="gramEnd"/>
      <w:r w:rsidR="00D02AC8" w:rsidRPr="00C01746">
        <w:rPr>
          <w:rFonts w:ascii="Helvetica" w:hAnsi="Helvetica" w:cs="Helvetica"/>
        </w:rPr>
        <w:t xml:space="preserve">ў аднапавярховы на падмурку  з сярэдняй двухпавярховай часткай. Цэнтральная частка была вылучана порцікам з дзвюма парамі тасканскіх калон, завершаным трохвугольным франтонам, а з боку парку знаходзілася тэраса з двухбаковымі сходамі, што вялі ў парк. Дом быў </w:t>
      </w:r>
      <w:proofErr w:type="gramStart"/>
      <w:r w:rsidR="00D02AC8" w:rsidRPr="00C01746">
        <w:rPr>
          <w:rFonts w:ascii="Helvetica" w:hAnsi="Helvetica" w:cs="Helvetica"/>
        </w:rPr>
        <w:t>накрыты</w:t>
      </w:r>
      <w:proofErr w:type="gramEnd"/>
      <w:r w:rsidR="00D02AC8" w:rsidRPr="00C01746">
        <w:rPr>
          <w:rFonts w:ascii="Helvetica" w:hAnsi="Helvetica" w:cs="Helvetica"/>
        </w:rPr>
        <w:t xml:space="preserve"> высокім гонтавым дахам, двухсхільным над двухпавярховай часткай і трохсхільным над аднапавярховымі крыламі.</w:t>
      </w:r>
    </w:p>
    <w:p w:rsidR="00D02AC8" w:rsidRPr="00C01746" w:rsidRDefault="00D02AC8" w:rsidP="00D02AC8">
      <w:pPr>
        <w:pStyle w:val="a4"/>
        <w:spacing w:before="0" w:beforeAutospacing="0" w:after="0" w:afterAutospacing="0"/>
        <w:jc w:val="both"/>
        <w:rPr>
          <w:rFonts w:ascii="Helvetica" w:hAnsi="Helvetica" w:cs="Helvetica"/>
          <w:lang w:val="be-BY"/>
        </w:rPr>
      </w:pPr>
      <w:r w:rsidRPr="00C01746">
        <w:rPr>
          <w:rFonts w:ascii="Helvetica" w:hAnsi="Helvetica" w:cs="Helvetica"/>
          <w:lang w:val="be-BY"/>
        </w:rPr>
        <w:t xml:space="preserve">      У часы Мараўскіх сядзібны дом у Завушшы, нягледзячы на свае адносна невялікія памеры, адпавядаў узроўню магнацкіх сядзіб.</w:t>
      </w:r>
    </w:p>
    <w:p w:rsidR="00966BD7" w:rsidRPr="00C01746" w:rsidRDefault="00966BD7" w:rsidP="00D02AC8">
      <w:pPr>
        <w:pStyle w:val="a4"/>
        <w:spacing w:before="0" w:beforeAutospacing="0" w:after="0" w:afterAutospacing="0"/>
        <w:jc w:val="both"/>
        <w:rPr>
          <w:rFonts w:ascii="Helvetica" w:hAnsi="Helvetica" w:cs="Helvetica"/>
          <w:lang w:val="be-BY"/>
        </w:rPr>
      </w:pPr>
      <w:r w:rsidRPr="00C01746">
        <w:rPr>
          <w:rFonts w:ascii="Helvetica" w:hAnsi="Helvetica" w:cs="Helvetica"/>
          <w:lang w:val="be-BY"/>
        </w:rPr>
        <w:t xml:space="preserve">     </w:t>
      </w:r>
      <w:r w:rsidRPr="00C01746">
        <w:rPr>
          <w:rFonts w:ascii="Helvetica" w:hAnsi="Helvetica" w:cs="Helvetica"/>
        </w:rPr>
        <w:t>Будынак</w:t>
      </w:r>
      <w:r w:rsidRPr="00C01746">
        <w:rPr>
          <w:rFonts w:ascii="Helvetica" w:hAnsi="Helvetica" w:cs="Helvetica"/>
          <w:lang w:val="be-BY"/>
        </w:rPr>
        <w:t xml:space="preserve"> млына </w:t>
      </w:r>
      <w:r w:rsidRPr="00C01746">
        <w:rPr>
          <w:rFonts w:ascii="Helvetica" w:hAnsi="Helvetica" w:cs="Helvetica"/>
        </w:rPr>
        <w:t xml:space="preserve"> размешчаны з паўночна-заходняга боку дарогі Н9315, на беразе става. Будынак былога млына аднапавярховы з цокальным паверхам прамавугольны ў </w:t>
      </w:r>
      <w:proofErr w:type="gramStart"/>
      <w:r w:rsidRPr="00C01746">
        <w:rPr>
          <w:rFonts w:ascii="Helvetica" w:hAnsi="Helvetica" w:cs="Helvetica"/>
        </w:rPr>
        <w:t>плане</w:t>
      </w:r>
      <w:proofErr w:type="gramEnd"/>
      <w:r w:rsidRPr="00C01746">
        <w:rPr>
          <w:rFonts w:ascii="Helvetica" w:hAnsi="Helvetica" w:cs="Helvetica"/>
        </w:rPr>
        <w:t>. Накрыты двухсхільным дахам. Схілы даху на паўднёва-заходнім і паўночн</w:t>
      </w:r>
      <w:proofErr w:type="gramStart"/>
      <w:r w:rsidRPr="00C01746">
        <w:rPr>
          <w:rFonts w:ascii="Helvetica" w:hAnsi="Helvetica" w:cs="Helvetica"/>
        </w:rPr>
        <w:t>а-</w:t>
      </w:r>
      <w:proofErr w:type="gramEnd"/>
      <w:r w:rsidRPr="00C01746">
        <w:rPr>
          <w:rFonts w:ascii="Helvetica" w:hAnsi="Helvetica" w:cs="Helvetica"/>
        </w:rPr>
        <w:t>ўсходнім фасадах утвараюць трохвугольныя франтоны, зашытыя дошкамі. Ніжнія канцы накладных дошак завостраныя.</w:t>
      </w:r>
    </w:p>
    <w:p w:rsidR="00D02AC8" w:rsidRPr="00C01746" w:rsidRDefault="00966BD7" w:rsidP="00966BD7">
      <w:pPr>
        <w:pStyle w:val="a4"/>
        <w:spacing w:before="0" w:beforeAutospacing="0" w:after="0" w:afterAutospacing="0"/>
        <w:jc w:val="both"/>
        <w:rPr>
          <w:rFonts w:ascii="Helvetica" w:hAnsi="Helvetica" w:cs="Helvetica"/>
          <w:lang w:val="be-BY"/>
        </w:rPr>
      </w:pPr>
      <w:r w:rsidRPr="00C01746">
        <w:rPr>
          <w:rFonts w:ascii="Helvetica" w:hAnsi="Helvetica" w:cs="Helvetica"/>
          <w:lang w:val="be-BY"/>
        </w:rPr>
        <w:t xml:space="preserve">     </w:t>
      </w:r>
      <w:r w:rsidR="00D02AC8" w:rsidRPr="00C01746">
        <w:rPr>
          <w:rFonts w:ascii="Helvetica" w:hAnsi="Helvetica" w:cs="Helvetica"/>
          <w:lang w:val="be-BY"/>
        </w:rPr>
        <w:t>Млын з’яўляецца часткай сядзібнага комплексу, які захаваўся фрагментарна. Будынак служыць узорам такога тыпу гаспадарчых пабудоў канца ХІХ – пачатку ХХ ст. Падлягаюць захаванню аб’ёмна-прасторавая кампазіцыя будынка, характэрныя канструктыўныя элементы.</w:t>
      </w:r>
      <w:r w:rsidR="00D02AC8" w:rsidRPr="00C01746">
        <w:rPr>
          <w:rFonts w:ascii="Helvetica" w:hAnsi="Helvetica" w:cs="Helvetica"/>
        </w:rPr>
        <w:t> </w:t>
      </w:r>
    </w:p>
    <w:p w:rsidR="00D02AC8" w:rsidRPr="00C01746" w:rsidRDefault="00966BD7" w:rsidP="00966BD7">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w:t>
      </w:r>
      <w:r w:rsidR="00D02AC8" w:rsidRPr="00C01746">
        <w:rPr>
          <w:rFonts w:ascii="Helvetica" w:hAnsi="Helvetica" w:cs="Helvetica"/>
          <w:lang w:val="be-BY"/>
        </w:rPr>
        <w:t xml:space="preserve">Лядоўня з’яўляецца часткай сядзібнага комплексу, які захаваўся фрагментарна. </w:t>
      </w:r>
      <w:r w:rsidR="00D02AC8" w:rsidRPr="00C01746">
        <w:rPr>
          <w:rFonts w:ascii="Helvetica" w:hAnsi="Helvetica" w:cs="Helvetica"/>
        </w:rPr>
        <w:t>Рэшткі будынка служаць узорам такога тыпу гаспадарчых пабудоў  ХІ</w:t>
      </w:r>
      <w:proofErr w:type="gramStart"/>
      <w:r w:rsidR="00D02AC8" w:rsidRPr="00C01746">
        <w:rPr>
          <w:rFonts w:ascii="Helvetica" w:hAnsi="Helvetica" w:cs="Helvetica"/>
        </w:rPr>
        <w:t>Х</w:t>
      </w:r>
      <w:proofErr w:type="gramEnd"/>
      <w:r w:rsidR="00D02AC8" w:rsidRPr="00C01746">
        <w:rPr>
          <w:rFonts w:ascii="Helvetica" w:hAnsi="Helvetica" w:cs="Helvetica"/>
        </w:rPr>
        <w:t xml:space="preserve"> ст. Падлягаюць захаванню рэшткі падземных і наземных сцен.</w:t>
      </w:r>
    </w:p>
    <w:p w:rsidR="00D02AC8" w:rsidRPr="00C01746" w:rsidRDefault="00D02AC8" w:rsidP="00966BD7">
      <w:pPr>
        <w:pStyle w:val="a4"/>
        <w:spacing w:before="0" w:beforeAutospacing="0"/>
        <w:jc w:val="both"/>
        <w:rPr>
          <w:rFonts w:ascii="Helvetica" w:hAnsi="Helvetica" w:cs="Helvetica"/>
          <w:lang w:val="be-BY"/>
        </w:rPr>
      </w:pPr>
      <w:r w:rsidRPr="00C01746">
        <w:rPr>
          <w:rFonts w:ascii="Helvetica" w:hAnsi="Helvetica" w:cs="Helvetica"/>
        </w:rPr>
        <w:t xml:space="preserve">У </w:t>
      </w:r>
      <w:proofErr w:type="gramStart"/>
      <w:r w:rsidRPr="00C01746">
        <w:rPr>
          <w:rFonts w:ascii="Helvetica" w:hAnsi="Helvetica" w:cs="Helvetica"/>
        </w:rPr>
        <w:t>м</w:t>
      </w:r>
      <w:proofErr w:type="gramEnd"/>
      <w:r w:rsidRPr="00C01746">
        <w:rPr>
          <w:rFonts w:ascii="Helvetica" w:hAnsi="Helvetica" w:cs="Helvetica"/>
        </w:rPr>
        <w:t>інулым лядоўня з’яўлялася даволі распаўсюджанай гаспадарчай пабудовай у сядзібах і дварах. Прадназначалася для захавання бульбы, гародніны, квашаніны, улетку – малака і іншых харчовых прадуктаў. Як правіла, уяўляла сабой прамавугольнае заглыбленае на 1,5 – 2 м ў зямлю збудаванне. Сцены былі абшытыя дубовымі плашкамі або абмураваныя каменнем ці цэглай. Страха была  саламянай, пазней гонтавай альбо са шчапы. Лядоўні ў наш час адпавядае склеп (пограб).</w:t>
      </w:r>
      <w:r w:rsidR="00916731" w:rsidRPr="00C01746">
        <w:rPr>
          <w:rFonts w:ascii="Helvetica" w:hAnsi="Helvetica" w:cs="Helvetica"/>
          <w:lang w:val="be-BY"/>
        </w:rPr>
        <w:t xml:space="preserve"> Не  выкарыстоўвецца.</w:t>
      </w:r>
    </w:p>
    <w:p w:rsidR="006C78E9" w:rsidRPr="00C01746" w:rsidRDefault="006C78E9" w:rsidP="006C78E9">
      <w:pPr>
        <w:pStyle w:val="HTML"/>
        <w:shd w:val="clear" w:color="auto" w:fill="F8F9FA"/>
        <w:jc w:val="both"/>
        <w:rPr>
          <w:rFonts w:ascii="Helvetica" w:hAnsi="Helvetica" w:cs="Helvetica"/>
          <w:color w:val="202124"/>
          <w:sz w:val="24"/>
          <w:szCs w:val="24"/>
          <w:lang w:val="be-BY"/>
        </w:rPr>
      </w:pPr>
      <w:r w:rsidRPr="00C01746">
        <w:rPr>
          <w:rFonts w:ascii="Helvetica" w:hAnsi="Helvetica" w:cs="Helvetica"/>
          <w:b/>
          <w:i/>
          <w:iCs/>
          <w:sz w:val="24"/>
          <w:szCs w:val="24"/>
          <w:lang w:val="be-BY"/>
        </w:rPr>
        <w:t>Інфармацыя для інвестара</w:t>
      </w:r>
      <w:r w:rsidRPr="00C01746">
        <w:rPr>
          <w:rFonts w:ascii="Helvetica" w:hAnsi="Helvetica" w:cs="Helvetica"/>
          <w:iCs/>
          <w:sz w:val="24"/>
          <w:szCs w:val="24"/>
          <w:lang w:val="be-BY"/>
        </w:rPr>
        <w:t>: у выпадку</w:t>
      </w:r>
      <w:r w:rsidRPr="00C01746">
        <w:rPr>
          <w:rFonts w:ascii="Helvetica" w:hAnsi="Helvetica" w:cs="Helvetica"/>
          <w:b/>
          <w:i/>
          <w:iCs/>
          <w:sz w:val="24"/>
          <w:szCs w:val="24"/>
          <w:lang w:val="be-BY"/>
        </w:rPr>
        <w:t xml:space="preserve"> </w:t>
      </w:r>
      <w:r w:rsidRPr="00C01746">
        <w:rPr>
          <w:rFonts w:ascii="Helvetica" w:hAnsi="Helvetica" w:cs="Helvetica"/>
          <w:bCs/>
          <w:sz w:val="24"/>
          <w:szCs w:val="24"/>
          <w:lang w:val="be-BY"/>
        </w:rPr>
        <w:t xml:space="preserve"> </w:t>
      </w:r>
      <w:r w:rsidRPr="00C01746">
        <w:rPr>
          <w:rStyle w:val="y2iqfc"/>
          <w:rFonts w:ascii="Helvetica" w:hAnsi="Helvetica" w:cs="Helvetica"/>
          <w:color w:val="202124"/>
          <w:sz w:val="24"/>
          <w:szCs w:val="24"/>
          <w:lang w:val="be-BY"/>
        </w:rPr>
        <w:t>наяўных інвестыцыйных прапаноў просім звяртацца да спецыяліста па ахове гісторыка-культурных каштоўнасцей Корсак Наталлі Геннадзьеўне (г.Нясвіж,вул Савецкая, д. 34,тэл. 801770 25798)</w:t>
      </w:r>
    </w:p>
    <w:p w:rsidR="00256F99" w:rsidRPr="00C01746" w:rsidRDefault="00256F99" w:rsidP="00D02AC8">
      <w:pPr>
        <w:pStyle w:val="has-text-align-center"/>
        <w:shd w:val="clear" w:color="auto" w:fill="FFFFFF"/>
        <w:spacing w:before="0" w:beforeAutospacing="0" w:after="54" w:afterAutospacing="0"/>
        <w:ind w:firstLine="322"/>
        <w:jc w:val="both"/>
        <w:rPr>
          <w:rStyle w:val="a3"/>
          <w:rFonts w:ascii="Helvetica" w:hAnsi="Helvetica" w:cs="Helvetica"/>
          <w:color w:val="333333"/>
          <w:lang w:val="be-BY"/>
        </w:rPr>
      </w:pPr>
    </w:p>
    <w:p w:rsidR="00744632" w:rsidRPr="00C01746" w:rsidRDefault="00744632" w:rsidP="00D02AC8">
      <w:pPr>
        <w:pStyle w:val="has-text-align-center"/>
        <w:shd w:val="clear" w:color="auto" w:fill="FFFFFF"/>
        <w:spacing w:before="0" w:beforeAutospacing="0" w:after="54" w:afterAutospacing="0"/>
        <w:ind w:firstLine="322"/>
        <w:jc w:val="both"/>
        <w:rPr>
          <w:rStyle w:val="a3"/>
          <w:rFonts w:ascii="Helvetica" w:hAnsi="Helvetica" w:cs="Helvetica"/>
          <w:color w:val="333333"/>
          <w:lang w:val="be-BY"/>
        </w:rPr>
      </w:pPr>
    </w:p>
    <w:p w:rsidR="00744632" w:rsidRPr="00C01746" w:rsidRDefault="00744632" w:rsidP="00D02AC8">
      <w:pPr>
        <w:pStyle w:val="has-text-align-center"/>
        <w:shd w:val="clear" w:color="auto" w:fill="FFFFFF"/>
        <w:spacing w:before="0" w:beforeAutospacing="0" w:after="54" w:afterAutospacing="0"/>
        <w:ind w:firstLine="322"/>
        <w:jc w:val="both"/>
        <w:rPr>
          <w:rStyle w:val="a3"/>
          <w:rFonts w:ascii="Helvetica" w:hAnsi="Helvetica" w:cs="Helvetica"/>
          <w:color w:val="333333"/>
          <w:lang w:val="be-BY"/>
        </w:rPr>
      </w:pPr>
    </w:p>
    <w:p w:rsidR="00744632" w:rsidRPr="00C01746" w:rsidRDefault="00744632" w:rsidP="00D02AC8">
      <w:pPr>
        <w:pStyle w:val="has-text-align-center"/>
        <w:shd w:val="clear" w:color="auto" w:fill="FFFFFF"/>
        <w:spacing w:before="0" w:beforeAutospacing="0" w:after="54" w:afterAutospacing="0"/>
        <w:ind w:firstLine="322"/>
        <w:jc w:val="both"/>
        <w:rPr>
          <w:rStyle w:val="a3"/>
          <w:rFonts w:ascii="Helvetica" w:hAnsi="Helvetica" w:cs="Helvetica"/>
          <w:color w:val="333333"/>
          <w:lang w:val="be-BY"/>
        </w:rPr>
      </w:pPr>
    </w:p>
    <w:p w:rsidR="00744632" w:rsidRPr="00C01746" w:rsidRDefault="00744632" w:rsidP="00D02AC8">
      <w:pPr>
        <w:pStyle w:val="has-text-align-center"/>
        <w:shd w:val="clear" w:color="auto" w:fill="FFFFFF"/>
        <w:spacing w:before="0" w:beforeAutospacing="0" w:after="54" w:afterAutospacing="0"/>
        <w:ind w:firstLine="322"/>
        <w:jc w:val="both"/>
        <w:rPr>
          <w:rStyle w:val="a3"/>
          <w:rFonts w:ascii="Helvetica" w:hAnsi="Helvetica" w:cs="Helvetica"/>
          <w:color w:val="333333"/>
          <w:lang w:val="be-BY"/>
        </w:rPr>
      </w:pPr>
    </w:p>
    <w:p w:rsidR="00744632" w:rsidRDefault="00744632" w:rsidP="00D02AC8">
      <w:pPr>
        <w:pStyle w:val="has-text-align-center"/>
        <w:shd w:val="clear" w:color="auto" w:fill="FFFFFF"/>
        <w:spacing w:before="0" w:beforeAutospacing="0" w:after="54" w:afterAutospacing="0"/>
        <w:ind w:firstLine="322"/>
        <w:jc w:val="both"/>
        <w:rPr>
          <w:rStyle w:val="a3"/>
          <w:rFonts w:asciiTheme="minorHAnsi" w:hAnsiTheme="minorHAnsi" w:cs="Helvetica"/>
          <w:color w:val="333333"/>
          <w:lang w:val="be-BY"/>
        </w:rPr>
      </w:pPr>
    </w:p>
    <w:p w:rsidR="00744632" w:rsidRDefault="00744632" w:rsidP="00D02AC8">
      <w:pPr>
        <w:pStyle w:val="has-text-align-center"/>
        <w:shd w:val="clear" w:color="auto" w:fill="FFFFFF"/>
        <w:spacing w:before="0" w:beforeAutospacing="0" w:after="54" w:afterAutospacing="0"/>
        <w:ind w:firstLine="322"/>
        <w:jc w:val="both"/>
        <w:rPr>
          <w:rStyle w:val="a3"/>
          <w:rFonts w:asciiTheme="minorHAnsi" w:hAnsiTheme="minorHAnsi" w:cs="Helvetica"/>
          <w:color w:val="333333"/>
          <w:lang w:val="be-BY"/>
        </w:rPr>
      </w:pPr>
    </w:p>
    <w:p w:rsidR="00744632" w:rsidRDefault="00744632" w:rsidP="00D02AC8">
      <w:pPr>
        <w:pStyle w:val="has-text-align-center"/>
        <w:shd w:val="clear" w:color="auto" w:fill="FFFFFF"/>
        <w:spacing w:before="0" w:beforeAutospacing="0" w:after="54" w:afterAutospacing="0"/>
        <w:ind w:firstLine="322"/>
        <w:jc w:val="both"/>
        <w:rPr>
          <w:rStyle w:val="a3"/>
          <w:rFonts w:asciiTheme="minorHAnsi" w:hAnsiTheme="minorHAnsi" w:cs="Helvetica"/>
          <w:color w:val="333333"/>
          <w:lang w:val="be-BY"/>
        </w:rPr>
      </w:pPr>
    </w:p>
    <w:p w:rsidR="003528E8" w:rsidRDefault="003528E8" w:rsidP="00744632">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C56858" w:rsidRPr="002F3E5D" w:rsidRDefault="00D7354F" w:rsidP="00744632">
      <w:pPr>
        <w:pStyle w:val="has-text-align-center"/>
        <w:shd w:val="clear" w:color="auto" w:fill="FFFFFF"/>
        <w:spacing w:before="0" w:beforeAutospacing="0" w:after="54" w:afterAutospacing="0"/>
        <w:ind w:firstLine="322"/>
        <w:jc w:val="center"/>
        <w:rPr>
          <w:rStyle w:val="a3"/>
          <w:rFonts w:ascii="Helvetica" w:hAnsi="Helvetica" w:cs="Helvetica"/>
          <w:color w:val="333333"/>
          <w:sz w:val="28"/>
          <w:szCs w:val="28"/>
          <w:lang w:val="be-BY"/>
        </w:rPr>
      </w:pPr>
      <w:r w:rsidRPr="002F3E5D">
        <w:rPr>
          <w:rStyle w:val="a3"/>
          <w:rFonts w:ascii="Helvetica" w:hAnsi="Helvetica" w:cs="Helvetica"/>
          <w:color w:val="333333"/>
          <w:sz w:val="28"/>
          <w:szCs w:val="28"/>
          <w:lang w:val="be-BY"/>
        </w:rPr>
        <w:lastRenderedPageBreak/>
        <w:t>Руіны капліцы гісторыка-культурнай каштоўнасці</w:t>
      </w:r>
    </w:p>
    <w:p w:rsidR="00C56858" w:rsidRPr="002F3E5D" w:rsidRDefault="00D7354F" w:rsidP="00744632">
      <w:pPr>
        <w:pStyle w:val="has-text-align-center"/>
        <w:shd w:val="clear" w:color="auto" w:fill="FFFFFF"/>
        <w:spacing w:before="0" w:beforeAutospacing="0" w:after="54" w:afterAutospacing="0"/>
        <w:ind w:firstLine="322"/>
        <w:jc w:val="center"/>
        <w:rPr>
          <w:rStyle w:val="a3"/>
          <w:rFonts w:ascii="Helvetica" w:hAnsi="Helvetica" w:cs="Helvetica"/>
          <w:color w:val="333333"/>
          <w:sz w:val="28"/>
          <w:szCs w:val="28"/>
          <w:lang w:val="be-BY"/>
        </w:rPr>
      </w:pPr>
      <w:r w:rsidRPr="002F3E5D">
        <w:rPr>
          <w:rStyle w:val="a3"/>
          <w:rFonts w:ascii="Helvetica" w:hAnsi="Helvetica" w:cs="Helvetica"/>
          <w:color w:val="333333"/>
          <w:sz w:val="28"/>
          <w:szCs w:val="28"/>
          <w:lang w:val="be-BY"/>
        </w:rPr>
        <w:t>«Фрагменты сядзібна-паркавага комплекса «Завушша»:</w:t>
      </w:r>
    </w:p>
    <w:p w:rsidR="00D7354F" w:rsidRPr="002F3E5D" w:rsidRDefault="00D7354F" w:rsidP="00744632">
      <w:pPr>
        <w:pStyle w:val="has-text-align-center"/>
        <w:shd w:val="clear" w:color="auto" w:fill="FFFFFF"/>
        <w:spacing w:before="0" w:beforeAutospacing="0" w:after="54" w:afterAutospacing="0"/>
        <w:ind w:firstLine="322"/>
        <w:jc w:val="center"/>
        <w:rPr>
          <w:rStyle w:val="a3"/>
          <w:rFonts w:ascii="Helvetica" w:hAnsi="Helvetica" w:cs="Helvetica"/>
          <w:color w:val="333333"/>
          <w:sz w:val="28"/>
          <w:szCs w:val="28"/>
          <w:lang w:val="be-BY"/>
        </w:rPr>
      </w:pPr>
      <w:r w:rsidRPr="002F3E5D">
        <w:rPr>
          <w:rStyle w:val="a3"/>
          <w:rFonts w:ascii="Helvetica" w:hAnsi="Helvetica" w:cs="Helvetica"/>
          <w:color w:val="333333"/>
          <w:sz w:val="28"/>
          <w:szCs w:val="28"/>
          <w:lang w:val="be-BY"/>
        </w:rPr>
        <w:t>парк, руіны капліцы, лядоўня, свіран, млын»</w:t>
      </w:r>
    </w:p>
    <w:p w:rsidR="00D9299A" w:rsidRPr="00D9299A" w:rsidRDefault="00C56858" w:rsidP="00D9299A">
      <w:pPr>
        <w:pStyle w:val="3"/>
        <w:shd w:val="clear" w:color="auto" w:fill="FFFFFF"/>
        <w:spacing w:before="0" w:beforeAutospacing="0" w:after="180" w:afterAutospacing="0"/>
        <w:jc w:val="center"/>
        <w:rPr>
          <w:rFonts w:ascii="Arial" w:hAnsi="Arial" w:cs="Arial"/>
          <w:color w:val="212529"/>
          <w:sz w:val="28"/>
          <w:szCs w:val="28"/>
        </w:rPr>
      </w:pPr>
      <w:r w:rsidRPr="002F3E5D">
        <w:rPr>
          <w:rFonts w:ascii="Arial" w:hAnsi="Arial" w:cs="Arial"/>
          <w:color w:val="212529"/>
          <w:sz w:val="28"/>
          <w:szCs w:val="28"/>
        </w:rPr>
        <w:t>другая палова Х</w:t>
      </w:r>
      <w:proofErr w:type="gramStart"/>
      <w:r w:rsidRPr="002F3E5D">
        <w:rPr>
          <w:rFonts w:ascii="Arial" w:hAnsi="Arial" w:cs="Arial"/>
          <w:color w:val="212529"/>
          <w:sz w:val="28"/>
          <w:szCs w:val="28"/>
        </w:rPr>
        <w:t>V</w:t>
      </w:r>
      <w:proofErr w:type="gramEnd"/>
      <w:r w:rsidRPr="002F3E5D">
        <w:rPr>
          <w:rFonts w:ascii="Arial" w:hAnsi="Arial" w:cs="Arial"/>
          <w:color w:val="212529"/>
          <w:sz w:val="28"/>
          <w:szCs w:val="28"/>
        </w:rPr>
        <w:t>ІІІ – пачатак ХХ стагоддзя</w:t>
      </w:r>
    </w:p>
    <w:p w:rsidR="00C56858" w:rsidRPr="00C91981" w:rsidRDefault="00C56858" w:rsidP="00C91981">
      <w:pPr>
        <w:pStyle w:val="has-text-align-center"/>
        <w:shd w:val="clear" w:color="auto" w:fill="FFFFFF"/>
        <w:spacing w:before="0" w:beforeAutospacing="0" w:after="54" w:afterAutospacing="0"/>
        <w:ind w:firstLine="322"/>
        <w:jc w:val="center"/>
        <w:rPr>
          <w:rFonts w:ascii="Helvetica" w:hAnsi="Helvetica" w:cs="Helvetica"/>
          <w:color w:val="333333"/>
          <w:lang w:val="be-BY"/>
        </w:rPr>
      </w:pPr>
    </w:p>
    <w:p w:rsidR="00D7354F" w:rsidRPr="00CB7228"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B7228">
        <w:rPr>
          <w:rStyle w:val="a3"/>
          <w:rFonts w:ascii="Helvetica" w:hAnsi="Helvetica" w:cs="Helvetica"/>
          <w:color w:val="333333"/>
        </w:rPr>
        <w:t>Шыфр</w:t>
      </w:r>
      <w:r w:rsidRPr="00CB7228">
        <w:rPr>
          <w:rFonts w:ascii="Helvetica" w:hAnsi="Helvetica" w:cs="Helvetica"/>
          <w:color w:val="333333"/>
        </w:rPr>
        <w:t> 613Г000491</w:t>
      </w:r>
    </w:p>
    <w:p w:rsidR="00D7354F" w:rsidRPr="00CB7228"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B7228">
        <w:rPr>
          <w:rStyle w:val="a3"/>
          <w:rFonts w:ascii="Helvetica" w:hAnsi="Helvetica" w:cs="Helvetica"/>
          <w:color w:val="333333"/>
        </w:rPr>
        <w:t>Месца знаходжання г</w:t>
      </w:r>
      <w:proofErr w:type="gramStart"/>
      <w:r w:rsidRPr="00CB7228">
        <w:rPr>
          <w:rStyle w:val="a3"/>
          <w:rFonts w:ascii="Helvetica" w:hAnsi="Helvetica" w:cs="Helvetica"/>
          <w:color w:val="333333"/>
        </w:rPr>
        <w:t>i</w:t>
      </w:r>
      <w:proofErr w:type="gramEnd"/>
      <w:r w:rsidRPr="00CB7228">
        <w:rPr>
          <w:rStyle w:val="a3"/>
          <w:rFonts w:ascii="Helvetica" w:hAnsi="Helvetica" w:cs="Helvetica"/>
          <w:color w:val="333333"/>
        </w:rPr>
        <w:t>сторыка-культурнай каштоўнасцi:</w:t>
      </w:r>
    </w:p>
    <w:p w:rsidR="00D7354F" w:rsidRPr="00CB7228"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B7228">
        <w:rPr>
          <w:rFonts w:ascii="Helvetica" w:hAnsi="Helvetica" w:cs="Helvetica"/>
          <w:color w:val="333333"/>
        </w:rPr>
        <w:t>Мінская вобласць,  Нясвіжскі раён, в.Завушша</w:t>
      </w:r>
    </w:p>
    <w:p w:rsidR="00D7354F" w:rsidRPr="00CB7228"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B7228">
        <w:rPr>
          <w:rStyle w:val="a3"/>
          <w:rFonts w:ascii="Helvetica" w:hAnsi="Helvetica" w:cs="Helvetica"/>
          <w:color w:val="333333"/>
        </w:rPr>
        <w:t>Катэгорыя </w:t>
      </w:r>
      <w:r w:rsidRPr="00CB7228">
        <w:rPr>
          <w:rFonts w:ascii="Helvetica" w:hAnsi="Helvetica" w:cs="Helvetica"/>
          <w:color w:val="333333"/>
        </w:rPr>
        <w:t>«3»</w:t>
      </w:r>
    </w:p>
    <w:p w:rsidR="00D7354F" w:rsidRPr="00CB7228"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B7228">
        <w:rPr>
          <w:rStyle w:val="a3"/>
          <w:rFonts w:ascii="Helvetica" w:hAnsi="Helvetica" w:cs="Helvetica"/>
          <w:color w:val="333333"/>
        </w:rPr>
        <w:t>Уласнік: </w:t>
      </w:r>
      <w:r w:rsidR="00945A99" w:rsidRPr="00D47FF4">
        <w:rPr>
          <w:rStyle w:val="y2iqfc"/>
          <w:sz w:val="26"/>
          <w:szCs w:val="26"/>
          <w:lang w:val="be-BY"/>
        </w:rPr>
        <w:t>Рэлігійная арганізацыя «Рэлігійная абшчына Парафія Святога Юзафа ў г.п. Гарадзея Нясвіжскага раёна Мінска-Магілёўскай архідыяцэзіі Рымска-каталіцкай Царквы ў Рэспубліцы Беларусь»</w:t>
      </w:r>
    </w:p>
    <w:p w:rsidR="00D7354F" w:rsidRPr="00CB7228"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B7228">
        <w:rPr>
          <w:rFonts w:ascii="Helvetica" w:hAnsi="Helvetica" w:cs="Helvetica"/>
          <w:color w:val="333333"/>
        </w:rPr>
        <w:t>222610 Мінская вобласць, Нясвіжскі раён, г.п</w:t>
      </w:r>
      <w:proofErr w:type="gramStart"/>
      <w:r w:rsidRPr="00CB7228">
        <w:rPr>
          <w:rFonts w:ascii="Helvetica" w:hAnsi="Helvetica" w:cs="Helvetica"/>
          <w:color w:val="333333"/>
        </w:rPr>
        <w:t>.Г</w:t>
      </w:r>
      <w:proofErr w:type="gramEnd"/>
      <w:r w:rsidRPr="00CB7228">
        <w:rPr>
          <w:rFonts w:ascii="Helvetica" w:hAnsi="Helvetica" w:cs="Helvetica"/>
          <w:color w:val="333333"/>
        </w:rPr>
        <w:t>арадзея, вуліца Вакзальная, д. 23-6 </w:t>
      </w:r>
    </w:p>
    <w:p w:rsidR="002F3E5D" w:rsidRPr="00CB7228" w:rsidRDefault="00D7354F" w:rsidP="002F3E5D">
      <w:pPr>
        <w:pStyle w:val="a4"/>
        <w:shd w:val="clear" w:color="auto" w:fill="FFFFFF"/>
        <w:spacing w:before="0" w:beforeAutospacing="0" w:after="54" w:afterAutospacing="0"/>
        <w:ind w:firstLine="322"/>
        <w:jc w:val="both"/>
        <w:rPr>
          <w:rFonts w:ascii="Helvetica" w:hAnsi="Helvetica" w:cs="Helvetica"/>
          <w:color w:val="333333"/>
          <w:lang w:val="be-BY"/>
        </w:rPr>
      </w:pPr>
      <w:r w:rsidRPr="00CB7228">
        <w:rPr>
          <w:rStyle w:val="a3"/>
          <w:rFonts w:ascii="Helvetica" w:hAnsi="Helvetica" w:cs="Helvetica"/>
          <w:color w:val="333333"/>
        </w:rPr>
        <w:t>Кантакты: </w:t>
      </w:r>
      <w:r w:rsidRPr="00CB7228">
        <w:rPr>
          <w:rFonts w:ascii="Helvetica" w:hAnsi="Helvetica" w:cs="Helvetica"/>
          <w:color w:val="333333"/>
        </w:rPr>
        <w:t> </w:t>
      </w:r>
      <w:r w:rsidRPr="00CB7228">
        <w:rPr>
          <w:rStyle w:val="a3"/>
          <w:rFonts w:ascii="Helvetica" w:hAnsi="Helvetica" w:cs="Helvetica"/>
          <w:color w:val="333333"/>
        </w:rPr>
        <w:t>настаяцель ксендз Аляксандр</w:t>
      </w:r>
      <w:proofErr w:type="gramStart"/>
      <w:r w:rsidRPr="00CB7228">
        <w:rPr>
          <w:rStyle w:val="a3"/>
          <w:rFonts w:ascii="Helvetica" w:hAnsi="Helvetica" w:cs="Helvetica"/>
          <w:color w:val="333333"/>
        </w:rPr>
        <w:t xml:space="preserve"> В</w:t>
      </w:r>
      <w:proofErr w:type="gramEnd"/>
      <w:r w:rsidRPr="00CB7228">
        <w:rPr>
          <w:rStyle w:val="a3"/>
          <w:rFonts w:ascii="Helvetica" w:hAnsi="Helvetica" w:cs="Helvetica"/>
          <w:color w:val="333333"/>
        </w:rPr>
        <w:t>ітко </w:t>
      </w:r>
      <w:r w:rsidRPr="00CB7228">
        <w:rPr>
          <w:rFonts w:ascii="Helvetica" w:hAnsi="Helvetica" w:cs="Helvetica"/>
          <w:color w:val="333333"/>
        </w:rPr>
        <w:t>+375293991977</w:t>
      </w:r>
    </w:p>
    <w:p w:rsidR="00591D88" w:rsidRDefault="00591D88" w:rsidP="00591D88">
      <w:pPr>
        <w:pStyle w:val="3"/>
        <w:shd w:val="clear" w:color="auto" w:fill="FFFFFF"/>
        <w:spacing w:before="0" w:beforeAutospacing="0" w:after="180" w:afterAutospacing="0"/>
        <w:rPr>
          <w:rFonts w:ascii="Arial" w:hAnsi="Arial" w:cs="Arial"/>
          <w:i/>
          <w:color w:val="212529"/>
          <w:sz w:val="28"/>
          <w:szCs w:val="28"/>
          <w:lang w:val="be-BY"/>
        </w:rPr>
      </w:pPr>
      <w:r>
        <w:rPr>
          <w:rFonts w:ascii="Arial" w:hAnsi="Arial" w:cs="Arial"/>
          <w:i/>
          <w:color w:val="212529"/>
          <w:sz w:val="28"/>
          <w:szCs w:val="28"/>
        </w:rPr>
        <w:t xml:space="preserve">   </w:t>
      </w:r>
    </w:p>
    <w:p w:rsidR="00591D88" w:rsidRPr="00D9299A" w:rsidRDefault="00591D88" w:rsidP="00591D88">
      <w:pPr>
        <w:pStyle w:val="3"/>
        <w:shd w:val="clear" w:color="auto" w:fill="FFFFFF"/>
        <w:spacing w:before="0" w:beforeAutospacing="0" w:after="180" w:afterAutospacing="0"/>
        <w:rPr>
          <w:rFonts w:ascii="Helvetica" w:hAnsi="Helvetica" w:cs="Helvetica"/>
          <w:i/>
          <w:color w:val="333333"/>
          <w:sz w:val="28"/>
          <w:szCs w:val="28"/>
          <w:lang w:val="be-BY"/>
        </w:rPr>
      </w:pPr>
      <w:r>
        <w:rPr>
          <w:rFonts w:ascii="Arial" w:hAnsi="Arial" w:cs="Arial"/>
          <w:i/>
          <w:color w:val="212529"/>
          <w:sz w:val="28"/>
          <w:szCs w:val="28"/>
        </w:rPr>
        <w:t xml:space="preserve"> </w:t>
      </w:r>
      <w:r>
        <w:rPr>
          <w:rFonts w:ascii="Arial" w:hAnsi="Arial" w:cs="Arial"/>
          <w:i/>
          <w:color w:val="212529"/>
          <w:sz w:val="28"/>
          <w:szCs w:val="28"/>
          <w:lang w:val="be-BY"/>
        </w:rPr>
        <w:t xml:space="preserve">Вядуцца </w:t>
      </w:r>
      <w:r>
        <w:rPr>
          <w:rFonts w:ascii="Arial" w:hAnsi="Arial" w:cs="Arial"/>
          <w:i/>
          <w:color w:val="212529"/>
          <w:sz w:val="28"/>
          <w:szCs w:val="28"/>
        </w:rPr>
        <w:t xml:space="preserve"> </w:t>
      </w:r>
      <w:r>
        <w:rPr>
          <w:rFonts w:ascii="Arial" w:hAnsi="Arial" w:cs="Arial"/>
          <w:i/>
          <w:color w:val="212529"/>
          <w:sz w:val="28"/>
          <w:szCs w:val="28"/>
          <w:lang w:val="be-BY"/>
        </w:rPr>
        <w:t xml:space="preserve">праектныя і </w:t>
      </w:r>
      <w:r>
        <w:rPr>
          <w:rFonts w:ascii="Arial" w:hAnsi="Arial" w:cs="Arial"/>
          <w:i/>
          <w:color w:val="212529"/>
          <w:sz w:val="28"/>
          <w:szCs w:val="28"/>
        </w:rPr>
        <w:t>адна</w:t>
      </w:r>
      <w:r>
        <w:rPr>
          <w:rFonts w:ascii="Arial" w:hAnsi="Arial" w:cs="Arial"/>
          <w:i/>
          <w:color w:val="212529"/>
          <w:sz w:val="28"/>
          <w:szCs w:val="28"/>
          <w:lang w:val="be-BY"/>
        </w:rPr>
        <w:t>ў</w:t>
      </w:r>
      <w:r>
        <w:rPr>
          <w:rFonts w:ascii="Arial" w:hAnsi="Arial" w:cs="Arial"/>
          <w:i/>
          <w:color w:val="212529"/>
          <w:sz w:val="28"/>
          <w:szCs w:val="28"/>
        </w:rPr>
        <w:t>ленчыя</w:t>
      </w:r>
      <w:r>
        <w:rPr>
          <w:rFonts w:ascii="Arial" w:hAnsi="Arial" w:cs="Arial"/>
          <w:i/>
          <w:color w:val="212529"/>
          <w:sz w:val="28"/>
          <w:szCs w:val="28"/>
          <w:lang w:val="be-BY"/>
        </w:rPr>
        <w:t xml:space="preserve"> работы</w:t>
      </w:r>
    </w:p>
    <w:p w:rsidR="002F3E5D" w:rsidRPr="002F3E5D" w:rsidRDefault="002F3E5D" w:rsidP="00591D88">
      <w:pPr>
        <w:pStyle w:val="a4"/>
        <w:shd w:val="clear" w:color="auto" w:fill="FFFFFF"/>
        <w:spacing w:before="0" w:beforeAutospacing="0" w:after="54" w:afterAutospacing="0"/>
        <w:jc w:val="both"/>
        <w:rPr>
          <w:rFonts w:ascii="Helvetica" w:hAnsi="Helvetica" w:cs="Helvetica"/>
          <w:color w:val="333333"/>
          <w:sz w:val="17"/>
          <w:szCs w:val="17"/>
          <w:lang w:val="be-BY"/>
        </w:rPr>
      </w:pPr>
    </w:p>
    <w:p w:rsidR="00553E94" w:rsidRPr="00553E94" w:rsidRDefault="002F3E5D" w:rsidP="00D7354F">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r w:rsidRPr="003154E0">
        <w:rPr>
          <w:rStyle w:val="a3"/>
          <w:rFonts w:asciiTheme="minorHAnsi" w:hAnsiTheme="minorHAnsi" w:cs="Helvetica"/>
          <w:noProof/>
          <w:color w:val="333333"/>
        </w:rPr>
        <w:drawing>
          <wp:inline distT="0" distB="0" distL="0" distR="0">
            <wp:extent cx="2819684" cy="1887591"/>
            <wp:effectExtent l="19050" t="0" r="0" b="0"/>
            <wp:docPr id="42" name="Рисунок 9" descr="DSC_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16.JPG"/>
                    <pic:cNvPicPr/>
                  </pic:nvPicPr>
                  <pic:blipFill>
                    <a:blip r:embed="rId20" cstate="print"/>
                    <a:stretch>
                      <a:fillRect/>
                    </a:stretch>
                  </pic:blipFill>
                  <pic:spPr>
                    <a:xfrm>
                      <a:off x="0" y="0"/>
                      <a:ext cx="2823902" cy="1890415"/>
                    </a:xfrm>
                    <a:prstGeom prst="rect">
                      <a:avLst/>
                    </a:prstGeom>
                  </pic:spPr>
                </pic:pic>
              </a:graphicData>
            </a:graphic>
          </wp:inline>
        </w:drawing>
      </w:r>
      <w:r w:rsidRPr="002F3E5D">
        <w:rPr>
          <w:rStyle w:val="a3"/>
          <w:rFonts w:asciiTheme="minorHAnsi" w:hAnsiTheme="minorHAnsi" w:cs="Helvetica"/>
          <w:noProof/>
          <w:color w:val="333333"/>
        </w:rPr>
        <w:t xml:space="preserve"> </w:t>
      </w:r>
      <w:r w:rsidRPr="002F3E5D">
        <w:rPr>
          <w:rFonts w:ascii="Helvetica" w:hAnsi="Helvetica" w:cs="Helvetica"/>
          <w:noProof/>
          <w:color w:val="333333"/>
          <w:sz w:val="17"/>
          <w:szCs w:val="17"/>
        </w:rPr>
        <w:drawing>
          <wp:inline distT="0" distB="0" distL="0" distR="0">
            <wp:extent cx="2829580" cy="1894216"/>
            <wp:effectExtent l="19050" t="0" r="8870" b="0"/>
            <wp:docPr id="45" name="Рисунок 18" descr="DSC_0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61.JPG"/>
                    <pic:cNvPicPr/>
                  </pic:nvPicPr>
                  <pic:blipFill>
                    <a:blip r:embed="rId21" cstate="print"/>
                    <a:stretch>
                      <a:fillRect/>
                    </a:stretch>
                  </pic:blipFill>
                  <pic:spPr>
                    <a:xfrm>
                      <a:off x="0" y="0"/>
                      <a:ext cx="2839327" cy="1900741"/>
                    </a:xfrm>
                    <a:prstGeom prst="rect">
                      <a:avLst/>
                    </a:prstGeom>
                  </pic:spPr>
                </pic:pic>
              </a:graphicData>
            </a:graphic>
          </wp:inline>
        </w:drawing>
      </w:r>
    </w:p>
    <w:p w:rsidR="009F32A9" w:rsidRPr="009F32A9" w:rsidRDefault="009F32A9" w:rsidP="00744632">
      <w:pPr>
        <w:pStyle w:val="a4"/>
        <w:shd w:val="clear" w:color="auto" w:fill="FFFFFF"/>
        <w:spacing w:before="0" w:beforeAutospacing="0" w:after="54" w:afterAutospacing="0"/>
        <w:jc w:val="both"/>
        <w:rPr>
          <w:rFonts w:ascii="Helvetica" w:hAnsi="Helvetica" w:cs="Helvetica"/>
          <w:color w:val="333333"/>
          <w:sz w:val="17"/>
          <w:szCs w:val="17"/>
          <w:lang w:val="be-BY"/>
        </w:rPr>
      </w:pPr>
    </w:p>
    <w:p w:rsidR="00C91981" w:rsidRDefault="00C91981" w:rsidP="00D7354F">
      <w:pPr>
        <w:pStyle w:val="has-text-align-center"/>
        <w:shd w:val="clear" w:color="auto" w:fill="FFFFFF"/>
        <w:spacing w:before="0" w:beforeAutospacing="0" w:after="54" w:afterAutospacing="0"/>
        <w:ind w:firstLine="322"/>
        <w:jc w:val="both"/>
        <w:rPr>
          <w:rStyle w:val="a3"/>
          <w:rFonts w:ascii="Helvetica" w:hAnsi="Helvetica" w:cs="Helvetica"/>
          <w:color w:val="333333"/>
          <w:sz w:val="17"/>
          <w:szCs w:val="17"/>
          <w:lang w:val="be-BY"/>
        </w:rPr>
      </w:pPr>
    </w:p>
    <w:p w:rsidR="00F266AA" w:rsidRPr="00744632" w:rsidRDefault="00275A4F" w:rsidP="00744632">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r>
        <w:rPr>
          <w:rStyle w:val="a3"/>
          <w:rFonts w:asciiTheme="minorHAnsi" w:hAnsiTheme="minorHAnsi" w:cs="Helvetica"/>
          <w:color w:val="333333"/>
          <w:lang w:val="be-BY"/>
        </w:rPr>
        <w:t>Месцазнаходжанне</w:t>
      </w:r>
    </w:p>
    <w:p w:rsidR="00F266AA" w:rsidRDefault="00F266AA" w:rsidP="00242504">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F266AA" w:rsidRDefault="002F3E5D"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r>
        <w:rPr>
          <w:rFonts w:ascii="Helvetica" w:hAnsi="Helvetica" w:cs="Helvetica"/>
          <w:b/>
          <w:bCs/>
          <w:noProof/>
          <w:color w:val="333333"/>
        </w:rPr>
        <w:drawing>
          <wp:anchor distT="0" distB="0" distL="114300" distR="114300" simplePos="0" relativeHeight="251665408" behindDoc="0" locked="0" layoutInCell="1" allowOverlap="1">
            <wp:simplePos x="0" y="0"/>
            <wp:positionH relativeFrom="column">
              <wp:posOffset>561340</wp:posOffset>
            </wp:positionH>
            <wp:positionV relativeFrom="paragraph">
              <wp:posOffset>186690</wp:posOffset>
            </wp:positionV>
            <wp:extent cx="4975860" cy="3514090"/>
            <wp:effectExtent l="19050" t="0" r="0" b="0"/>
            <wp:wrapNone/>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srcRect l="34281" t="12108" b="13364"/>
                    <a:stretch>
                      <a:fillRect/>
                    </a:stretch>
                  </pic:blipFill>
                  <pic:spPr bwMode="auto">
                    <a:xfrm>
                      <a:off x="0" y="0"/>
                      <a:ext cx="4975860" cy="3514090"/>
                    </a:xfrm>
                    <a:prstGeom prst="rect">
                      <a:avLst/>
                    </a:prstGeom>
                    <a:noFill/>
                    <a:ln w="9525">
                      <a:noFill/>
                      <a:miter lim="800000"/>
                      <a:headEnd/>
                      <a:tailEnd/>
                    </a:ln>
                  </pic:spPr>
                </pic:pic>
              </a:graphicData>
            </a:graphic>
          </wp:anchor>
        </w:drawing>
      </w:r>
    </w:p>
    <w:p w:rsidR="00744632" w:rsidRDefault="00744632"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744632" w:rsidRDefault="00744632"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744632" w:rsidRDefault="00744632"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744632" w:rsidRDefault="00744632"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744632" w:rsidRDefault="00744632"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950B08" w:rsidRDefault="00950B08" w:rsidP="00950B08">
      <w:pPr>
        <w:pStyle w:val="has-text-align-center"/>
        <w:shd w:val="clear" w:color="auto" w:fill="FFFFFF"/>
        <w:spacing w:before="0" w:beforeAutospacing="0" w:after="54" w:afterAutospacing="0"/>
        <w:jc w:val="both"/>
        <w:rPr>
          <w:rStyle w:val="a3"/>
          <w:rFonts w:asciiTheme="minorHAnsi" w:hAnsiTheme="minorHAnsi" w:cs="Helvetica"/>
          <w:color w:val="333333"/>
          <w:lang w:val="be-BY"/>
        </w:rPr>
      </w:pPr>
    </w:p>
    <w:p w:rsidR="00950B08" w:rsidRDefault="00950B08" w:rsidP="00950B08">
      <w:pPr>
        <w:pStyle w:val="has-text-align-center"/>
        <w:shd w:val="clear" w:color="auto" w:fill="FFFFFF"/>
        <w:spacing w:before="0" w:beforeAutospacing="0" w:after="54" w:afterAutospacing="0"/>
        <w:jc w:val="both"/>
        <w:rPr>
          <w:rStyle w:val="a3"/>
          <w:rFonts w:asciiTheme="minorHAnsi" w:hAnsiTheme="minorHAnsi" w:cs="Helvetica"/>
          <w:color w:val="333333"/>
          <w:lang w:val="be-BY"/>
        </w:rPr>
      </w:pPr>
    </w:p>
    <w:p w:rsidR="00950B08" w:rsidRDefault="00950B08" w:rsidP="00950B08">
      <w:pPr>
        <w:pStyle w:val="has-text-align-center"/>
        <w:shd w:val="clear" w:color="auto" w:fill="FFFFFF"/>
        <w:spacing w:before="0" w:beforeAutospacing="0" w:after="54" w:afterAutospacing="0"/>
        <w:jc w:val="both"/>
        <w:rPr>
          <w:rStyle w:val="a3"/>
          <w:rFonts w:asciiTheme="minorHAnsi" w:hAnsiTheme="minorHAnsi" w:cs="Helvetica"/>
          <w:color w:val="333333"/>
          <w:lang w:val="be-BY"/>
        </w:rPr>
      </w:pPr>
    </w:p>
    <w:p w:rsidR="00744632" w:rsidRDefault="003154E0" w:rsidP="003528E8">
      <w:pPr>
        <w:pStyle w:val="has-text-align-center"/>
        <w:shd w:val="clear" w:color="auto" w:fill="FFFFFF"/>
        <w:spacing w:before="0" w:beforeAutospacing="0" w:after="54" w:afterAutospacing="0"/>
        <w:ind w:left="-567"/>
        <w:jc w:val="both"/>
        <w:rPr>
          <w:rStyle w:val="a3"/>
          <w:rFonts w:asciiTheme="minorHAnsi" w:hAnsiTheme="minorHAnsi" w:cs="Helvetica"/>
          <w:color w:val="333333"/>
          <w:lang w:val="be-BY"/>
        </w:rPr>
      </w:pPr>
      <w:r w:rsidRPr="003154E0">
        <w:rPr>
          <w:rFonts w:ascii="Helvetica" w:hAnsi="Helvetica" w:cs="Helvetica"/>
          <w:noProof/>
          <w:color w:val="333333"/>
          <w:sz w:val="17"/>
          <w:szCs w:val="17"/>
        </w:rPr>
        <w:t xml:space="preserve"> </w:t>
      </w:r>
      <w:r w:rsidR="00950B08">
        <w:rPr>
          <w:rFonts w:asciiTheme="minorHAnsi" w:hAnsiTheme="minorHAnsi" w:cs="Helvetica"/>
          <w:noProof/>
          <w:color w:val="333333"/>
          <w:sz w:val="17"/>
          <w:szCs w:val="17"/>
          <w:lang w:val="be-BY"/>
        </w:rPr>
        <w:t xml:space="preserve">       </w:t>
      </w: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3F30E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r>
        <w:rPr>
          <w:rFonts w:asciiTheme="minorHAnsi" w:hAnsiTheme="minorHAnsi" w:cs="Helvetica"/>
          <w:b/>
          <w:bCs/>
          <w:noProof/>
          <w:color w:val="333333"/>
        </w:rPr>
        <w:drawing>
          <wp:anchor distT="0" distB="0" distL="114300" distR="114300" simplePos="0" relativeHeight="251667456" behindDoc="0" locked="0" layoutInCell="1" allowOverlap="1">
            <wp:simplePos x="0" y="0"/>
            <wp:positionH relativeFrom="column">
              <wp:posOffset>561340</wp:posOffset>
            </wp:positionH>
            <wp:positionV relativeFrom="paragraph">
              <wp:posOffset>-117475</wp:posOffset>
            </wp:positionV>
            <wp:extent cx="4573270" cy="3288665"/>
            <wp:effectExtent l="19050" t="0" r="0" b="0"/>
            <wp:wrapNone/>
            <wp:docPr id="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l="34901" t="10313" b="13362"/>
                    <a:stretch>
                      <a:fillRect/>
                    </a:stretch>
                  </pic:blipFill>
                  <pic:spPr bwMode="auto">
                    <a:xfrm>
                      <a:off x="0" y="0"/>
                      <a:ext cx="4573270" cy="3288665"/>
                    </a:xfrm>
                    <a:prstGeom prst="rect">
                      <a:avLst/>
                    </a:prstGeom>
                    <a:noFill/>
                    <a:ln w="9525">
                      <a:noFill/>
                      <a:miter lim="800000"/>
                      <a:headEnd/>
                      <a:tailEnd/>
                    </a:ln>
                  </pic:spPr>
                </pic:pic>
              </a:graphicData>
            </a:graphic>
          </wp:anchor>
        </w:drawing>
      </w: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744632" w:rsidRDefault="00744632"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2F3E5D" w:rsidRDefault="002F3E5D"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2F3E5D" w:rsidRDefault="002F3E5D"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2F3E5D" w:rsidRDefault="002F3E5D"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2F3E5D" w:rsidRDefault="002F3E5D"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2F3E5D" w:rsidRDefault="002F3E5D"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2F3E5D" w:rsidRDefault="002F3E5D"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2F3E5D" w:rsidRDefault="002F3E5D" w:rsidP="002F3E5D">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2F3E5D" w:rsidRDefault="002F3E5D"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7D1C43" w:rsidRDefault="007D1C43"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7D1C43" w:rsidRDefault="00CB7228"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r>
        <w:rPr>
          <w:rFonts w:asciiTheme="minorHAnsi" w:hAnsiTheme="minorHAnsi" w:cs="Helvetica"/>
          <w:b/>
          <w:bCs/>
          <w:noProof/>
          <w:color w:val="333333"/>
        </w:rPr>
        <w:drawing>
          <wp:anchor distT="0" distB="0" distL="114300" distR="114300" simplePos="0" relativeHeight="251678720" behindDoc="0" locked="0" layoutInCell="1" allowOverlap="1">
            <wp:simplePos x="0" y="0"/>
            <wp:positionH relativeFrom="column">
              <wp:posOffset>1257300</wp:posOffset>
            </wp:positionH>
            <wp:positionV relativeFrom="paragraph">
              <wp:posOffset>50800</wp:posOffset>
            </wp:positionV>
            <wp:extent cx="3801110" cy="3657600"/>
            <wp:effectExtent l="19050" t="0" r="8890" b="0"/>
            <wp:wrapNone/>
            <wp:docPr id="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l="2064" t="2483" r="32604" b="8276"/>
                    <a:stretch>
                      <a:fillRect/>
                    </a:stretch>
                  </pic:blipFill>
                  <pic:spPr bwMode="auto">
                    <a:xfrm>
                      <a:off x="0" y="0"/>
                      <a:ext cx="3801110" cy="3657600"/>
                    </a:xfrm>
                    <a:prstGeom prst="rect">
                      <a:avLst/>
                    </a:prstGeom>
                    <a:noFill/>
                    <a:ln w="9525">
                      <a:noFill/>
                      <a:miter lim="800000"/>
                      <a:headEnd/>
                      <a:tailEnd/>
                    </a:ln>
                  </pic:spPr>
                </pic:pic>
              </a:graphicData>
            </a:graphic>
          </wp:anchor>
        </w:drawing>
      </w:r>
    </w:p>
    <w:p w:rsidR="007D1C43" w:rsidRDefault="007D1C43"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7D1C43" w:rsidRDefault="007D1C43"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7D1C43" w:rsidRDefault="007D1C43" w:rsidP="0051301A">
      <w:pPr>
        <w:pStyle w:val="has-text-align-center"/>
        <w:shd w:val="clear" w:color="auto" w:fill="FFFFFF"/>
        <w:spacing w:before="0" w:beforeAutospacing="0" w:after="54" w:afterAutospacing="0"/>
        <w:ind w:firstLine="322"/>
        <w:rPr>
          <w:rStyle w:val="a3"/>
          <w:rFonts w:asciiTheme="minorHAnsi" w:hAnsiTheme="minorHAnsi"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p>
    <w:p w:rsidR="00CB7228" w:rsidRDefault="00CB7228" w:rsidP="00CB7228">
      <w:pPr>
        <w:pStyle w:val="has-text-align-center"/>
        <w:shd w:val="clear" w:color="auto" w:fill="FFFFFF"/>
        <w:spacing w:before="0" w:beforeAutospacing="0" w:after="54" w:afterAutospacing="0"/>
        <w:rPr>
          <w:rStyle w:val="a3"/>
          <w:rFonts w:ascii="Helvetica" w:hAnsi="Helvetica" w:cs="Helvetica"/>
          <w:color w:val="333333"/>
          <w:lang w:val="be-BY"/>
        </w:rPr>
      </w:pPr>
    </w:p>
    <w:p w:rsidR="00744632" w:rsidRPr="00C01746" w:rsidRDefault="0051301A" w:rsidP="0051301A">
      <w:pPr>
        <w:pStyle w:val="has-text-align-center"/>
        <w:shd w:val="clear" w:color="auto" w:fill="FFFFFF"/>
        <w:spacing w:before="0" w:beforeAutospacing="0" w:after="54" w:afterAutospacing="0"/>
        <w:ind w:firstLine="322"/>
        <w:rPr>
          <w:rStyle w:val="a3"/>
          <w:rFonts w:ascii="Helvetica" w:hAnsi="Helvetica" w:cs="Helvetica"/>
          <w:color w:val="333333"/>
          <w:lang w:val="be-BY"/>
        </w:rPr>
      </w:pPr>
      <w:r w:rsidRPr="00C01746">
        <w:rPr>
          <w:rStyle w:val="a3"/>
          <w:rFonts w:ascii="Helvetica" w:hAnsi="Helvetica" w:cs="Helvetica"/>
          <w:color w:val="333333"/>
          <w:lang w:val="be-BY"/>
        </w:rPr>
        <w:t>Гістарычная даведка</w:t>
      </w:r>
    </w:p>
    <w:p w:rsidR="0051301A" w:rsidRPr="00C01746" w:rsidRDefault="0051301A" w:rsidP="0051301A">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w:t>
      </w:r>
      <w:r w:rsidRPr="00C01746">
        <w:rPr>
          <w:rFonts w:ascii="Helvetica" w:hAnsi="Helvetica" w:cs="Helvetica"/>
        </w:rPr>
        <w:t xml:space="preserve">Двор Завушша ўпершыню згадваецца ў </w:t>
      </w:r>
      <w:proofErr w:type="gramStart"/>
      <w:r w:rsidRPr="00C01746">
        <w:rPr>
          <w:rFonts w:ascii="Helvetica" w:hAnsi="Helvetica" w:cs="Helvetica"/>
        </w:rPr>
        <w:t>п</w:t>
      </w:r>
      <w:proofErr w:type="gramEnd"/>
      <w:r w:rsidRPr="00C01746">
        <w:rPr>
          <w:rFonts w:ascii="Helvetica" w:hAnsi="Helvetica" w:cs="Helvetica"/>
        </w:rPr>
        <w:t>ісьмовых крыніцах у 1587 г. У 1628 годзе. Завушша сустракаецца сярод населеных пунктаў фальварка Альба. У і</w:t>
      </w:r>
      <w:proofErr w:type="gramStart"/>
      <w:r w:rsidRPr="00C01746">
        <w:rPr>
          <w:rFonts w:ascii="Helvetica" w:hAnsi="Helvetica" w:cs="Helvetica"/>
        </w:rPr>
        <w:t>м</w:t>
      </w:r>
      <w:proofErr w:type="gramEnd"/>
      <w:r w:rsidRPr="00C01746">
        <w:rPr>
          <w:rFonts w:ascii="Helvetica" w:hAnsi="Helvetica" w:cs="Helvetica"/>
        </w:rPr>
        <w:t xml:space="preserve"> было 48 дымаў (двароў), карчма, млын на р. Уша. У 1636 г. ў Завушшы ўжо налічвалася 68 </w:t>
      </w:r>
      <w:r w:rsidRPr="00C01746">
        <w:rPr>
          <w:rFonts w:ascii="Helvetica" w:hAnsi="Helvetica" w:cs="Helvetica"/>
        </w:rPr>
        <w:lastRenderedPageBreak/>
        <w:t>двароў. Завушша знаходзілася ў складзе фальварка Альба і ў 1650 годзе, аднак у 1671 годзе ўжо з’яўлялася самастойным фальваркам, да якога адносіліся вёскі Квачы і Круты Бераг.</w:t>
      </w:r>
    </w:p>
    <w:p w:rsidR="0051301A" w:rsidRPr="00C01746" w:rsidRDefault="0051301A" w:rsidP="0051301A">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Атрымаўшы Завушша, Тэафілія і Ігнацій Мараўскія ў сямідзясятых гадах</w:t>
      </w:r>
      <w:r w:rsidRPr="00C01746">
        <w:rPr>
          <w:rFonts w:ascii="Helvetica" w:hAnsi="Helvetica" w:cs="Helvetica"/>
        </w:rPr>
        <w:t> XVIII</w:t>
      </w:r>
      <w:r w:rsidRPr="00C01746">
        <w:rPr>
          <w:rFonts w:ascii="Helvetica" w:hAnsi="Helvetica" w:cs="Helvetica"/>
          <w:lang w:val="be-BY"/>
        </w:rPr>
        <w:t xml:space="preserve"> стагоддзя перабудавалі сядзібу, што адлюстравана ў інвентарах 1828 і 1876 гг. Яны пабудавалі ў Завушшы з лістоўніцы сядзібны дом у стылі класіцызму. </w:t>
      </w:r>
      <w:r w:rsidRPr="00C01746">
        <w:rPr>
          <w:rFonts w:ascii="Helvetica" w:hAnsi="Helvetica" w:cs="Helvetica"/>
        </w:rPr>
        <w:t xml:space="preserve">Меў ён </w:t>
      </w:r>
      <w:proofErr w:type="gramStart"/>
      <w:r w:rsidRPr="00C01746">
        <w:rPr>
          <w:rFonts w:ascii="Helvetica" w:hAnsi="Helvetica" w:cs="Helvetica"/>
        </w:rPr>
        <w:t>у</w:t>
      </w:r>
      <w:proofErr w:type="gramEnd"/>
      <w:r w:rsidRPr="00C01746">
        <w:rPr>
          <w:rFonts w:ascii="Helvetica" w:hAnsi="Helvetica" w:cs="Helvetica"/>
        </w:rPr>
        <w:t xml:space="preserve"> плане форму шырокага прамавугольніка. </w:t>
      </w:r>
      <w:proofErr w:type="gramStart"/>
      <w:r w:rsidRPr="00C01746">
        <w:rPr>
          <w:rFonts w:ascii="Helvetica" w:hAnsi="Helvetica" w:cs="Helvetica"/>
        </w:rPr>
        <w:t>Бы</w:t>
      </w:r>
      <w:proofErr w:type="gramEnd"/>
      <w:r w:rsidRPr="00C01746">
        <w:rPr>
          <w:rFonts w:ascii="Helvetica" w:hAnsi="Helvetica" w:cs="Helvetica"/>
        </w:rPr>
        <w:t xml:space="preserve">ў аднапавярховы на падмурку  з сярэдняй двухпавярховай часткай. Цэнтральная частка была вылучана порцікам з дзвюма парамі тасканскіх калон, завершаным трохвугольным франтонам, а з боку парку знаходзілася тэраса з двухбаковымі сходамі, што вялі ў парк. Дом быў </w:t>
      </w:r>
      <w:proofErr w:type="gramStart"/>
      <w:r w:rsidRPr="00C01746">
        <w:rPr>
          <w:rFonts w:ascii="Helvetica" w:hAnsi="Helvetica" w:cs="Helvetica"/>
        </w:rPr>
        <w:t>накрыты</w:t>
      </w:r>
      <w:proofErr w:type="gramEnd"/>
      <w:r w:rsidRPr="00C01746">
        <w:rPr>
          <w:rFonts w:ascii="Helvetica" w:hAnsi="Helvetica" w:cs="Helvetica"/>
        </w:rPr>
        <w:t xml:space="preserve"> высокім гонтавым дахам, двухсхільным над двухпавярховай часткай і трохсхільным над аднапавярховымі крыламі.</w:t>
      </w:r>
    </w:p>
    <w:p w:rsidR="0051301A" w:rsidRPr="00C01746" w:rsidRDefault="0051301A" w:rsidP="0051301A">
      <w:pPr>
        <w:pStyle w:val="a4"/>
        <w:spacing w:before="0" w:beforeAutospacing="0" w:after="0" w:afterAutospacing="0"/>
        <w:jc w:val="both"/>
        <w:rPr>
          <w:rFonts w:ascii="Helvetica" w:hAnsi="Helvetica" w:cs="Helvetica"/>
          <w:lang w:val="be-BY"/>
        </w:rPr>
      </w:pPr>
      <w:r w:rsidRPr="00C01746">
        <w:rPr>
          <w:rFonts w:ascii="Helvetica" w:hAnsi="Helvetica" w:cs="Helvetica"/>
          <w:lang w:val="be-BY"/>
        </w:rPr>
        <w:t xml:space="preserve">      У часы Мараўскіх сядзібны дом у Завушшы, нягледзячы на свае адносна невялікія памеры, адпавядаў узроўню магнацкіх сядзіб.</w:t>
      </w:r>
    </w:p>
    <w:p w:rsidR="0051301A" w:rsidRPr="00C01746" w:rsidRDefault="0051301A" w:rsidP="00CB7228">
      <w:pPr>
        <w:pStyle w:val="a4"/>
        <w:spacing w:before="0" w:beforeAutospacing="0" w:after="0" w:afterAutospacing="0"/>
        <w:rPr>
          <w:rFonts w:ascii="Helvetica" w:hAnsi="Helvetica" w:cs="Helvetica"/>
          <w:lang w:val="be-BY"/>
        </w:rPr>
      </w:pPr>
      <w:r w:rsidRPr="00C01746">
        <w:rPr>
          <w:rFonts w:ascii="Helvetica" w:hAnsi="Helvetica" w:cs="Helvetica"/>
          <w:lang w:val="be-BY"/>
        </w:rPr>
        <w:t xml:space="preserve">    Адначасова з сядзібным домам Мараўскія пабудавалі капліцу з цэглы, пад якой меліся склепы, хутчэй за ўсё, крыпты.</w:t>
      </w:r>
    </w:p>
    <w:p w:rsidR="00744632" w:rsidRPr="00C01746" w:rsidRDefault="0051301A" w:rsidP="00CB7228">
      <w:pPr>
        <w:pStyle w:val="a4"/>
        <w:spacing w:before="0" w:beforeAutospacing="0" w:after="0" w:afterAutospacing="0"/>
        <w:rPr>
          <w:rStyle w:val="a3"/>
          <w:rFonts w:ascii="Helvetica" w:hAnsi="Helvetica" w:cs="Helvetica"/>
          <w:b w:val="0"/>
          <w:bCs w:val="0"/>
          <w:lang w:val="be-BY"/>
        </w:rPr>
      </w:pPr>
      <w:r w:rsidRPr="00C01746">
        <w:rPr>
          <w:rFonts w:ascii="Helvetica" w:hAnsi="Helvetica" w:cs="Helvetica"/>
          <w:lang w:val="be-BY"/>
        </w:rPr>
        <w:t xml:space="preserve">        Капліца – помнік архітэктуры класіцызму. З’яўляецца часткай сядзібнага комплексу. Падлягаюць захаванню аб’ёмна-прасторавая кампазіцыя будынка, элементы архітэктурнага </w:t>
      </w:r>
      <w:r w:rsidRPr="00C01746">
        <w:rPr>
          <w:rFonts w:ascii="Helvetica" w:hAnsi="Helvetica" w:cs="Helvetica"/>
        </w:rPr>
        <w:t> </w:t>
      </w:r>
      <w:r w:rsidRPr="00C01746">
        <w:rPr>
          <w:rFonts w:ascii="Helvetica" w:hAnsi="Helvetica" w:cs="Helvetica"/>
          <w:lang w:val="be-BY"/>
        </w:rPr>
        <w:t>дэкору (калоны, карнізы з сухарыкамі, цягі), у інтэр’еры –</w:t>
      </w:r>
      <w:r w:rsidRPr="00C01746">
        <w:rPr>
          <w:rFonts w:ascii="Helvetica" w:hAnsi="Helvetica" w:cs="Helvetica"/>
        </w:rPr>
        <w:t> </w:t>
      </w:r>
      <w:r w:rsidRPr="00C01746">
        <w:rPr>
          <w:rFonts w:ascii="Helvetica" w:hAnsi="Helvetica" w:cs="Helvetica"/>
          <w:lang w:val="be-BY"/>
        </w:rPr>
        <w:t xml:space="preserve"> алтар на сцяне, пілястры, калоны, цягі), склепы, перакрытыя</w:t>
      </w:r>
      <w:r w:rsidRPr="00C01746">
        <w:rPr>
          <w:rFonts w:ascii="Helvetica" w:hAnsi="Helvetica" w:cs="Helvetica"/>
        </w:rPr>
        <w:t> </w:t>
      </w:r>
      <w:r w:rsidRPr="00C01746">
        <w:rPr>
          <w:rFonts w:ascii="Helvetica" w:hAnsi="Helvetica" w:cs="Helvetica"/>
          <w:lang w:val="be-BY"/>
        </w:rPr>
        <w:t>цаглянымі скляпеннямі.</w:t>
      </w:r>
    </w:p>
    <w:p w:rsidR="00CB7228" w:rsidRDefault="00CB7228" w:rsidP="006C78E9">
      <w:pPr>
        <w:pStyle w:val="HTML"/>
        <w:shd w:val="clear" w:color="auto" w:fill="F8F9FA"/>
        <w:jc w:val="both"/>
        <w:rPr>
          <w:rFonts w:ascii="Helvetica" w:hAnsi="Helvetica" w:cs="Helvetica"/>
          <w:b/>
          <w:i/>
          <w:iCs/>
          <w:sz w:val="24"/>
          <w:szCs w:val="24"/>
          <w:lang w:val="be-BY"/>
        </w:rPr>
      </w:pPr>
    </w:p>
    <w:p w:rsidR="006C78E9" w:rsidRPr="00C01746" w:rsidRDefault="006C78E9" w:rsidP="006C78E9">
      <w:pPr>
        <w:pStyle w:val="HTML"/>
        <w:shd w:val="clear" w:color="auto" w:fill="F8F9FA"/>
        <w:jc w:val="both"/>
        <w:rPr>
          <w:rFonts w:ascii="Helvetica" w:hAnsi="Helvetica" w:cs="Helvetica"/>
          <w:color w:val="202124"/>
          <w:sz w:val="24"/>
          <w:szCs w:val="24"/>
          <w:lang w:val="be-BY"/>
        </w:rPr>
      </w:pPr>
      <w:r w:rsidRPr="00C01746">
        <w:rPr>
          <w:rFonts w:ascii="Helvetica" w:hAnsi="Helvetica" w:cs="Helvetica"/>
          <w:b/>
          <w:i/>
          <w:iCs/>
          <w:sz w:val="24"/>
          <w:szCs w:val="24"/>
          <w:lang w:val="be-BY"/>
        </w:rPr>
        <w:t>Інфармацыя для інвестара</w:t>
      </w:r>
      <w:r w:rsidRPr="00C01746">
        <w:rPr>
          <w:rFonts w:ascii="Helvetica" w:hAnsi="Helvetica" w:cs="Helvetica"/>
          <w:iCs/>
          <w:sz w:val="24"/>
          <w:szCs w:val="24"/>
          <w:lang w:val="be-BY"/>
        </w:rPr>
        <w:t>: у выпадку</w:t>
      </w:r>
      <w:r w:rsidRPr="00C01746">
        <w:rPr>
          <w:rFonts w:ascii="Helvetica" w:hAnsi="Helvetica" w:cs="Helvetica"/>
          <w:b/>
          <w:i/>
          <w:iCs/>
          <w:sz w:val="24"/>
          <w:szCs w:val="24"/>
          <w:lang w:val="be-BY"/>
        </w:rPr>
        <w:t xml:space="preserve"> </w:t>
      </w:r>
      <w:r w:rsidRPr="00C01746">
        <w:rPr>
          <w:rFonts w:ascii="Helvetica" w:hAnsi="Helvetica" w:cs="Helvetica"/>
          <w:bCs/>
          <w:sz w:val="24"/>
          <w:szCs w:val="24"/>
          <w:lang w:val="be-BY"/>
        </w:rPr>
        <w:t xml:space="preserve"> </w:t>
      </w:r>
      <w:r w:rsidRPr="00C01746">
        <w:rPr>
          <w:rStyle w:val="y2iqfc"/>
          <w:rFonts w:ascii="Helvetica" w:hAnsi="Helvetica" w:cs="Helvetica"/>
          <w:color w:val="202124"/>
          <w:sz w:val="24"/>
          <w:szCs w:val="24"/>
          <w:lang w:val="be-BY"/>
        </w:rPr>
        <w:t>наяўных інвестыцыйных прапаноў просім звяртацца да спецыяліста па ахове гісторыка-культурных каштоўнасцей Корсак Наталлі Геннадзьеўне (г.Нясвіж,вул Савецкая, д. 34,тэл. 801770 25798)</w:t>
      </w:r>
    </w:p>
    <w:p w:rsidR="00744632" w:rsidRPr="00C01746" w:rsidRDefault="00744632"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744632" w:rsidRPr="00C01746" w:rsidRDefault="00744632"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lang w:val="be-BY"/>
        </w:rPr>
      </w:pPr>
    </w:p>
    <w:p w:rsidR="006C78E9" w:rsidRDefault="006C78E9"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lang w:val="be-BY"/>
        </w:rPr>
      </w:pPr>
    </w:p>
    <w:p w:rsidR="006C78E9" w:rsidRDefault="006C78E9"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Default="002F3E5D" w:rsidP="00C56858">
      <w:pPr>
        <w:pStyle w:val="has-text-align-center"/>
        <w:shd w:val="clear" w:color="auto" w:fill="FFFFFF"/>
        <w:spacing w:before="0" w:beforeAutospacing="0" w:after="54" w:afterAutospacing="0"/>
        <w:ind w:firstLine="322"/>
        <w:jc w:val="center"/>
        <w:rPr>
          <w:rStyle w:val="a3"/>
          <w:rFonts w:asciiTheme="minorHAnsi" w:hAnsiTheme="minorHAnsi" w:cs="Helvetica"/>
          <w:color w:val="333333"/>
          <w:sz w:val="28"/>
          <w:szCs w:val="28"/>
          <w:lang w:val="be-BY"/>
        </w:rPr>
      </w:pPr>
    </w:p>
    <w:p w:rsidR="002F3E5D" w:rsidRPr="002F3E5D" w:rsidRDefault="002F3E5D" w:rsidP="00C01746">
      <w:pPr>
        <w:pStyle w:val="has-text-align-center"/>
        <w:shd w:val="clear" w:color="auto" w:fill="FFFFFF"/>
        <w:spacing w:before="0" w:beforeAutospacing="0" w:after="54" w:afterAutospacing="0"/>
        <w:rPr>
          <w:rStyle w:val="a3"/>
          <w:rFonts w:asciiTheme="minorHAnsi" w:hAnsiTheme="minorHAnsi" w:cs="Helvetica"/>
          <w:color w:val="333333"/>
          <w:sz w:val="28"/>
          <w:szCs w:val="28"/>
          <w:lang w:val="be-BY"/>
        </w:rPr>
      </w:pPr>
    </w:p>
    <w:p w:rsidR="00CB7228" w:rsidRDefault="00CB7228"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sz w:val="28"/>
          <w:szCs w:val="28"/>
          <w:lang w:val="be-BY"/>
        </w:rPr>
      </w:pPr>
    </w:p>
    <w:p w:rsidR="003F30ED" w:rsidRDefault="003F30ED"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sz w:val="28"/>
          <w:szCs w:val="28"/>
          <w:lang w:val="be-BY"/>
        </w:rPr>
      </w:pPr>
    </w:p>
    <w:p w:rsidR="003F30ED" w:rsidRDefault="003F30ED"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sz w:val="28"/>
          <w:szCs w:val="28"/>
          <w:lang w:val="be-BY"/>
        </w:rPr>
      </w:pPr>
    </w:p>
    <w:p w:rsidR="003F30ED" w:rsidRDefault="003F30ED"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sz w:val="28"/>
          <w:szCs w:val="28"/>
          <w:lang w:val="be-BY"/>
        </w:rPr>
      </w:pPr>
    </w:p>
    <w:p w:rsidR="00C56858" w:rsidRPr="002F3E5D" w:rsidRDefault="00C91981"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sz w:val="28"/>
          <w:szCs w:val="28"/>
          <w:lang w:val="be-BY"/>
        </w:rPr>
      </w:pPr>
      <w:r w:rsidRPr="002F3E5D">
        <w:rPr>
          <w:rStyle w:val="a3"/>
          <w:rFonts w:ascii="Helvetica" w:hAnsi="Helvetica" w:cs="Helvetica"/>
          <w:color w:val="333333"/>
          <w:sz w:val="28"/>
          <w:szCs w:val="28"/>
          <w:lang w:val="be-BY"/>
        </w:rPr>
        <w:t>Руіны к</w:t>
      </w:r>
      <w:r w:rsidR="00D7354F" w:rsidRPr="002F3E5D">
        <w:rPr>
          <w:rStyle w:val="a3"/>
          <w:rFonts w:ascii="Helvetica" w:hAnsi="Helvetica" w:cs="Helvetica"/>
          <w:color w:val="333333"/>
          <w:sz w:val="28"/>
          <w:szCs w:val="28"/>
          <w:lang w:val="be-BY"/>
        </w:rPr>
        <w:t>асцел</w:t>
      </w:r>
      <w:r w:rsidRPr="002F3E5D">
        <w:rPr>
          <w:rStyle w:val="a3"/>
          <w:rFonts w:ascii="Helvetica" w:hAnsi="Helvetica" w:cs="Helvetica"/>
          <w:color w:val="333333"/>
          <w:sz w:val="28"/>
          <w:szCs w:val="28"/>
          <w:lang w:val="be-BY"/>
        </w:rPr>
        <w:t>а</w:t>
      </w:r>
      <w:r w:rsidR="00D7354F" w:rsidRPr="002F3E5D">
        <w:rPr>
          <w:rStyle w:val="a3"/>
          <w:rFonts w:ascii="Helvetica" w:hAnsi="Helvetica" w:cs="Helvetica"/>
          <w:color w:val="333333"/>
          <w:sz w:val="28"/>
          <w:szCs w:val="28"/>
        </w:rPr>
        <w:t> </w:t>
      </w:r>
    </w:p>
    <w:p w:rsidR="002F3E5D" w:rsidRPr="002F3E5D" w:rsidRDefault="00C56858" w:rsidP="00C56858">
      <w:pPr>
        <w:pStyle w:val="has-text-align-center"/>
        <w:shd w:val="clear" w:color="auto" w:fill="FFFFFF"/>
        <w:spacing w:before="0" w:beforeAutospacing="0" w:after="54" w:afterAutospacing="0"/>
        <w:ind w:firstLine="322"/>
        <w:jc w:val="center"/>
        <w:rPr>
          <w:rStyle w:val="a3"/>
          <w:rFonts w:ascii="Helvetica" w:hAnsi="Helvetica" w:cs="Helvetica"/>
          <w:b w:val="0"/>
          <w:color w:val="333333"/>
          <w:sz w:val="28"/>
          <w:szCs w:val="28"/>
          <w:lang w:val="be-BY"/>
        </w:rPr>
      </w:pPr>
      <w:r w:rsidRPr="002F3E5D">
        <w:rPr>
          <w:rFonts w:ascii="Arial" w:hAnsi="Arial" w:cs="Arial"/>
          <w:b/>
          <w:color w:val="212529"/>
          <w:sz w:val="28"/>
          <w:szCs w:val="28"/>
          <w:lang w:val="be-BY"/>
        </w:rPr>
        <w:t xml:space="preserve">другая палова </w:t>
      </w:r>
      <w:r w:rsidRPr="002F3E5D">
        <w:rPr>
          <w:rFonts w:ascii="Arial" w:hAnsi="Arial" w:cs="Arial"/>
          <w:b/>
          <w:color w:val="212529"/>
          <w:sz w:val="28"/>
          <w:szCs w:val="28"/>
        </w:rPr>
        <w:t>XVIII</w:t>
      </w:r>
      <w:r w:rsidRPr="002F3E5D">
        <w:rPr>
          <w:rFonts w:ascii="Arial" w:hAnsi="Arial" w:cs="Arial"/>
          <w:b/>
          <w:color w:val="212529"/>
          <w:sz w:val="28"/>
          <w:szCs w:val="28"/>
          <w:lang w:val="be-BY"/>
        </w:rPr>
        <w:t xml:space="preserve"> стагоддзя</w:t>
      </w:r>
      <w:r w:rsidRPr="002F3E5D">
        <w:rPr>
          <w:rStyle w:val="a3"/>
          <w:rFonts w:ascii="Helvetica" w:hAnsi="Helvetica" w:cs="Helvetica"/>
          <w:b w:val="0"/>
          <w:color w:val="333333"/>
          <w:sz w:val="28"/>
          <w:szCs w:val="28"/>
          <w:lang w:val="be-BY"/>
        </w:rPr>
        <w:t xml:space="preserve">, </w:t>
      </w:r>
    </w:p>
    <w:p w:rsidR="00C56858" w:rsidRPr="002F3E5D" w:rsidRDefault="002F3E5D" w:rsidP="00C56858">
      <w:pPr>
        <w:pStyle w:val="has-text-align-center"/>
        <w:shd w:val="clear" w:color="auto" w:fill="FFFFFF"/>
        <w:spacing w:before="0" w:beforeAutospacing="0" w:after="54" w:afterAutospacing="0"/>
        <w:ind w:firstLine="322"/>
        <w:jc w:val="center"/>
        <w:rPr>
          <w:rStyle w:val="a3"/>
          <w:rFonts w:ascii="Helvetica" w:hAnsi="Helvetica" w:cs="Helvetica"/>
          <w:color w:val="333333"/>
          <w:sz w:val="28"/>
          <w:szCs w:val="28"/>
          <w:lang w:val="be-BY"/>
        </w:rPr>
      </w:pPr>
      <w:r>
        <w:rPr>
          <w:rStyle w:val="a3"/>
          <w:rFonts w:ascii="Helvetica" w:hAnsi="Helvetica" w:cs="Helvetica"/>
          <w:color w:val="333333"/>
          <w:sz w:val="28"/>
          <w:szCs w:val="28"/>
          <w:lang w:val="be-BY"/>
        </w:rPr>
        <w:t>в.Новыя Навасёлкі Нясвіжскага раёна Мінскай вобласці</w:t>
      </w:r>
    </w:p>
    <w:p w:rsidR="00C56858" w:rsidRDefault="00C56858" w:rsidP="00D7354F">
      <w:pPr>
        <w:pStyle w:val="a4"/>
        <w:shd w:val="clear" w:color="auto" w:fill="FFFFFF"/>
        <w:spacing w:before="0" w:beforeAutospacing="0" w:after="54" w:afterAutospacing="0"/>
        <w:ind w:firstLine="322"/>
        <w:jc w:val="both"/>
        <w:rPr>
          <w:rStyle w:val="a3"/>
          <w:rFonts w:ascii="Helvetica" w:hAnsi="Helvetica" w:cs="Helvetica"/>
          <w:color w:val="333333"/>
          <w:sz w:val="17"/>
          <w:szCs w:val="17"/>
          <w:lang w:val="be-BY"/>
        </w:rPr>
      </w:pPr>
    </w:p>
    <w:p w:rsidR="00D7354F" w:rsidRPr="00275A4F"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275A4F">
        <w:rPr>
          <w:rStyle w:val="a3"/>
          <w:rFonts w:ascii="Helvetica" w:hAnsi="Helvetica" w:cs="Helvetica"/>
          <w:color w:val="333333"/>
        </w:rPr>
        <w:t>Шыфр</w:t>
      </w:r>
      <w:r w:rsidRPr="00275A4F">
        <w:rPr>
          <w:rFonts w:ascii="Helvetica" w:hAnsi="Helvetica" w:cs="Helvetica"/>
          <w:color w:val="333333"/>
        </w:rPr>
        <w:t> </w:t>
      </w:r>
      <w:r w:rsidRPr="00275A4F">
        <w:rPr>
          <w:rStyle w:val="a3"/>
          <w:rFonts w:ascii="Helvetica" w:hAnsi="Helvetica" w:cs="Helvetica"/>
          <w:color w:val="333333"/>
        </w:rPr>
        <w:t>612Г000497</w:t>
      </w:r>
    </w:p>
    <w:p w:rsidR="00D7354F" w:rsidRPr="00275A4F"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275A4F">
        <w:rPr>
          <w:rStyle w:val="a3"/>
          <w:rFonts w:ascii="Helvetica" w:hAnsi="Helvetica" w:cs="Helvetica"/>
          <w:color w:val="333333"/>
        </w:rPr>
        <w:t>Месца знаходжання г</w:t>
      </w:r>
      <w:proofErr w:type="gramStart"/>
      <w:r w:rsidRPr="00275A4F">
        <w:rPr>
          <w:rStyle w:val="a3"/>
          <w:rFonts w:ascii="Helvetica" w:hAnsi="Helvetica" w:cs="Helvetica"/>
          <w:color w:val="333333"/>
        </w:rPr>
        <w:t>i</w:t>
      </w:r>
      <w:proofErr w:type="gramEnd"/>
      <w:r w:rsidRPr="00275A4F">
        <w:rPr>
          <w:rStyle w:val="a3"/>
          <w:rFonts w:ascii="Helvetica" w:hAnsi="Helvetica" w:cs="Helvetica"/>
          <w:color w:val="333333"/>
        </w:rPr>
        <w:t>сторыка-культурнай каштоўнасцi:</w:t>
      </w:r>
    </w:p>
    <w:p w:rsidR="00D7354F" w:rsidRPr="00275A4F"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275A4F">
        <w:rPr>
          <w:rFonts w:ascii="Helvetica" w:hAnsi="Helvetica" w:cs="Helvetica"/>
          <w:color w:val="333333"/>
        </w:rPr>
        <w:t>Мінская вобласць,  Нясвіжскі раён,</w:t>
      </w:r>
      <w:r w:rsidR="008D48EC">
        <w:rPr>
          <w:rFonts w:asciiTheme="minorHAnsi" w:hAnsiTheme="minorHAnsi" w:cs="Helvetica"/>
          <w:color w:val="333333"/>
          <w:lang w:val="be-BY"/>
        </w:rPr>
        <w:t xml:space="preserve"> </w:t>
      </w:r>
      <w:r w:rsidR="006C78E9">
        <w:rPr>
          <w:rFonts w:asciiTheme="minorHAnsi" w:hAnsiTheme="minorHAnsi" w:cs="Helvetica"/>
          <w:color w:val="333333"/>
          <w:lang w:val="be-BY"/>
        </w:rPr>
        <w:t>Сейлавіцкі С/С,</w:t>
      </w:r>
      <w:r w:rsidR="00275A4F" w:rsidRPr="00275A4F">
        <w:rPr>
          <w:rFonts w:asciiTheme="minorHAnsi" w:hAnsiTheme="minorHAnsi" w:cs="Helvetica"/>
          <w:color w:val="333333"/>
          <w:lang w:val="be-BY"/>
        </w:rPr>
        <w:t xml:space="preserve"> </w:t>
      </w:r>
      <w:r w:rsidRPr="00275A4F">
        <w:rPr>
          <w:rFonts w:ascii="Helvetica" w:hAnsi="Helvetica" w:cs="Helvetica"/>
          <w:color w:val="333333"/>
        </w:rPr>
        <w:t xml:space="preserve"> в</w:t>
      </w:r>
      <w:proofErr w:type="gramStart"/>
      <w:r w:rsidRPr="00275A4F">
        <w:rPr>
          <w:rFonts w:ascii="Helvetica" w:hAnsi="Helvetica" w:cs="Helvetica"/>
          <w:color w:val="333333"/>
        </w:rPr>
        <w:t>.Н</w:t>
      </w:r>
      <w:proofErr w:type="gramEnd"/>
      <w:r w:rsidRPr="00275A4F">
        <w:rPr>
          <w:rFonts w:ascii="Helvetica" w:hAnsi="Helvetica" w:cs="Helvetica"/>
          <w:color w:val="333333"/>
        </w:rPr>
        <w:t>овыя Навасёлкі</w:t>
      </w:r>
    </w:p>
    <w:p w:rsidR="00D7354F" w:rsidRPr="00275A4F"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275A4F">
        <w:rPr>
          <w:rStyle w:val="a3"/>
          <w:rFonts w:ascii="Helvetica" w:hAnsi="Helvetica" w:cs="Helvetica"/>
          <w:color w:val="333333"/>
        </w:rPr>
        <w:t>Катэгорыя </w:t>
      </w:r>
      <w:r w:rsidRPr="00275A4F">
        <w:rPr>
          <w:rFonts w:ascii="Helvetica" w:hAnsi="Helvetica" w:cs="Helvetica"/>
          <w:color w:val="333333"/>
        </w:rPr>
        <w:t>«2»</w:t>
      </w:r>
    </w:p>
    <w:p w:rsidR="00D7354F" w:rsidRPr="00275A4F"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275A4F">
        <w:rPr>
          <w:rStyle w:val="a3"/>
          <w:rFonts w:ascii="Helvetica" w:hAnsi="Helvetica" w:cs="Helvetica"/>
          <w:color w:val="333333"/>
        </w:rPr>
        <w:t>Уласнік: </w:t>
      </w:r>
      <w:r w:rsidRPr="00275A4F">
        <w:rPr>
          <w:rFonts w:ascii="Helvetica" w:hAnsi="Helvetica" w:cs="Helvetica"/>
          <w:color w:val="333333"/>
        </w:rPr>
        <w:t>Сейлавіцкі сельскі выканаўчы камітэт</w:t>
      </w:r>
    </w:p>
    <w:p w:rsidR="00D7354F" w:rsidRPr="00275A4F"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275A4F">
        <w:rPr>
          <w:rFonts w:ascii="Helvetica" w:hAnsi="Helvetica" w:cs="Helvetica"/>
          <w:color w:val="333333"/>
        </w:rPr>
        <w:t>222623 Нясвіжскі раён,  аг. Сейлавічы</w:t>
      </w:r>
    </w:p>
    <w:p w:rsidR="00D7354F" w:rsidRDefault="00D7354F" w:rsidP="00D7354F">
      <w:pPr>
        <w:pStyle w:val="a4"/>
        <w:shd w:val="clear" w:color="auto" w:fill="FFFFFF"/>
        <w:spacing w:before="0" w:beforeAutospacing="0" w:after="54" w:afterAutospacing="0"/>
        <w:ind w:firstLine="322"/>
        <w:jc w:val="both"/>
        <w:rPr>
          <w:lang w:val="be-BY"/>
        </w:rPr>
      </w:pPr>
      <w:r w:rsidRPr="00275A4F">
        <w:rPr>
          <w:rStyle w:val="a3"/>
          <w:rFonts w:ascii="Helvetica" w:hAnsi="Helvetica" w:cs="Helvetica"/>
          <w:color w:val="333333"/>
        </w:rPr>
        <w:t>Кантакты</w:t>
      </w:r>
      <w:r w:rsidRPr="00275A4F">
        <w:rPr>
          <w:rFonts w:ascii="Helvetica" w:hAnsi="Helvetica" w:cs="Helvetica"/>
          <w:color w:val="333333"/>
        </w:rPr>
        <w:t> 801770 3-43-71   </w:t>
      </w:r>
      <w:hyperlink r:id="rId23" w:tgtFrame="_blank" w:history="1">
        <w:r w:rsidRPr="00275A4F">
          <w:rPr>
            <w:rStyle w:val="a5"/>
            <w:rFonts w:ascii="Helvetica" w:hAnsi="Helvetica" w:cs="Helvetica"/>
            <w:color w:val="222222"/>
          </w:rPr>
          <w:t>seyss@nesvizh.gov.by</w:t>
        </w:r>
      </w:hyperlink>
    </w:p>
    <w:p w:rsidR="002F3E5D" w:rsidRDefault="002F3E5D" w:rsidP="00D7354F">
      <w:pPr>
        <w:pStyle w:val="a4"/>
        <w:shd w:val="clear" w:color="auto" w:fill="FFFFFF"/>
        <w:spacing w:before="0" w:beforeAutospacing="0" w:after="54" w:afterAutospacing="0"/>
        <w:ind w:firstLine="322"/>
        <w:jc w:val="both"/>
        <w:rPr>
          <w:lang w:val="be-BY"/>
        </w:rPr>
      </w:pPr>
    </w:p>
    <w:p w:rsidR="002F3E5D" w:rsidRDefault="002F3E5D" w:rsidP="00D7354F">
      <w:pPr>
        <w:pStyle w:val="a4"/>
        <w:shd w:val="clear" w:color="auto" w:fill="FFFFFF"/>
        <w:spacing w:before="0" w:beforeAutospacing="0" w:after="54" w:afterAutospacing="0"/>
        <w:ind w:firstLine="322"/>
        <w:jc w:val="both"/>
        <w:rPr>
          <w:lang w:val="be-BY"/>
        </w:rPr>
      </w:pPr>
      <w:r w:rsidRPr="002F3E5D">
        <w:rPr>
          <w:noProof/>
        </w:rPr>
        <w:drawing>
          <wp:anchor distT="0" distB="0" distL="114300" distR="114300" simplePos="0" relativeHeight="251675648" behindDoc="1" locked="0" layoutInCell="1" allowOverlap="1">
            <wp:simplePos x="0" y="0"/>
            <wp:positionH relativeFrom="column">
              <wp:posOffset>-394335</wp:posOffset>
            </wp:positionH>
            <wp:positionV relativeFrom="paragraph">
              <wp:posOffset>198755</wp:posOffset>
            </wp:positionV>
            <wp:extent cx="3147060" cy="2094865"/>
            <wp:effectExtent l="19050" t="0" r="0" b="0"/>
            <wp:wrapTight wrapText="bothSides">
              <wp:wrapPolygon edited="0">
                <wp:start x="-131" y="0"/>
                <wp:lineTo x="-131" y="21410"/>
                <wp:lineTo x="21574" y="21410"/>
                <wp:lineTo x="21574" y="0"/>
                <wp:lineTo x="-131" y="0"/>
              </wp:wrapPolygon>
            </wp:wrapTight>
            <wp:docPr id="48" name="Рисунок 5" descr="D:\IMG_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MG_0106.JPG"/>
                    <pic:cNvPicPr>
                      <a:picLocks noChangeAspect="1" noChangeArrowheads="1"/>
                    </pic:cNvPicPr>
                  </pic:nvPicPr>
                  <pic:blipFill>
                    <a:blip r:embed="rId24" cstate="print"/>
                    <a:srcRect/>
                    <a:stretch>
                      <a:fillRect/>
                    </a:stretch>
                  </pic:blipFill>
                  <pic:spPr bwMode="auto">
                    <a:xfrm>
                      <a:off x="0" y="0"/>
                      <a:ext cx="3147060" cy="2094865"/>
                    </a:xfrm>
                    <a:prstGeom prst="rect">
                      <a:avLst/>
                    </a:prstGeom>
                    <a:noFill/>
                    <a:ln w="9525">
                      <a:noFill/>
                      <a:miter lim="800000"/>
                      <a:headEnd/>
                      <a:tailEnd/>
                    </a:ln>
                  </pic:spPr>
                </pic:pic>
              </a:graphicData>
            </a:graphic>
          </wp:anchor>
        </w:drawing>
      </w:r>
    </w:p>
    <w:p w:rsidR="002F3E5D" w:rsidRDefault="002F3E5D" w:rsidP="002F3E5D">
      <w:pPr>
        <w:pStyle w:val="a4"/>
        <w:shd w:val="clear" w:color="auto" w:fill="FFFFFF"/>
        <w:spacing w:before="0" w:beforeAutospacing="0" w:after="54" w:afterAutospacing="0"/>
        <w:ind w:firstLine="322"/>
        <w:jc w:val="both"/>
        <w:rPr>
          <w:rFonts w:ascii="Helvetica" w:hAnsi="Helvetica" w:cs="Helvetica"/>
          <w:color w:val="333333"/>
          <w:lang w:val="be-BY"/>
        </w:rPr>
      </w:pPr>
      <w:r>
        <w:rPr>
          <w:rFonts w:ascii="Helvetica" w:hAnsi="Helvetica" w:cs="Helvetica"/>
          <w:noProof/>
          <w:color w:val="333333"/>
        </w:rPr>
        <w:drawing>
          <wp:anchor distT="0" distB="0" distL="114300" distR="114300" simplePos="0" relativeHeight="251677696" behindDoc="1" locked="0" layoutInCell="1" allowOverlap="1">
            <wp:simplePos x="0" y="0"/>
            <wp:positionH relativeFrom="column">
              <wp:posOffset>163830</wp:posOffset>
            </wp:positionH>
            <wp:positionV relativeFrom="paragraph">
              <wp:posOffset>43815</wp:posOffset>
            </wp:positionV>
            <wp:extent cx="3131185" cy="2087880"/>
            <wp:effectExtent l="19050" t="0" r="0" b="0"/>
            <wp:wrapTight wrapText="bothSides">
              <wp:wrapPolygon edited="0">
                <wp:start x="-131" y="0"/>
                <wp:lineTo x="-131" y="21482"/>
                <wp:lineTo x="21552" y="21482"/>
                <wp:lineTo x="21552" y="0"/>
                <wp:lineTo x="-131" y="0"/>
              </wp:wrapPolygon>
            </wp:wrapTight>
            <wp:docPr id="50" name="Рисунок 1" descr="C:\Users\User\AppData\Local\Microsoft\Windows\Temporary Internet Files\Content.Word\IMG_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0101.jpg"/>
                    <pic:cNvPicPr>
                      <a:picLocks noChangeAspect="1" noChangeArrowheads="1"/>
                    </pic:cNvPicPr>
                  </pic:nvPicPr>
                  <pic:blipFill>
                    <a:blip r:embed="rId25" cstate="print"/>
                    <a:srcRect/>
                    <a:stretch>
                      <a:fillRect/>
                    </a:stretch>
                  </pic:blipFill>
                  <pic:spPr bwMode="auto">
                    <a:xfrm>
                      <a:off x="0" y="0"/>
                      <a:ext cx="3131185" cy="2087880"/>
                    </a:xfrm>
                    <a:prstGeom prst="rect">
                      <a:avLst/>
                    </a:prstGeom>
                    <a:noFill/>
                    <a:ln w="9525">
                      <a:noFill/>
                      <a:miter lim="800000"/>
                      <a:headEnd/>
                      <a:tailEnd/>
                    </a:ln>
                  </pic:spPr>
                </pic:pic>
              </a:graphicData>
            </a:graphic>
          </wp:anchor>
        </w:drawing>
      </w:r>
    </w:p>
    <w:p w:rsidR="002F3E5D" w:rsidRPr="002F3E5D" w:rsidRDefault="002F3E5D" w:rsidP="00D7354F">
      <w:pPr>
        <w:pStyle w:val="a4"/>
        <w:shd w:val="clear" w:color="auto" w:fill="FFFFFF"/>
        <w:spacing w:before="0" w:beforeAutospacing="0" w:after="54" w:afterAutospacing="0"/>
        <w:ind w:firstLine="322"/>
        <w:jc w:val="both"/>
        <w:rPr>
          <w:rFonts w:ascii="Helvetica" w:hAnsi="Helvetica" w:cs="Helvetica"/>
          <w:color w:val="333333"/>
          <w:lang w:val="be-BY"/>
        </w:rPr>
      </w:pPr>
    </w:p>
    <w:p w:rsidR="005B0618" w:rsidRDefault="00275A4F" w:rsidP="005B0618">
      <w:pPr>
        <w:pStyle w:val="3"/>
        <w:shd w:val="clear" w:color="auto" w:fill="FFFFFF"/>
        <w:spacing w:before="0" w:beforeAutospacing="0" w:after="0" w:afterAutospacing="0"/>
        <w:rPr>
          <w:rStyle w:val="a3"/>
          <w:rFonts w:asciiTheme="minorHAnsi" w:hAnsiTheme="minorHAnsi" w:cs="Helvetica"/>
          <w:b/>
          <w:bCs/>
          <w:color w:val="333333"/>
          <w:sz w:val="24"/>
          <w:szCs w:val="24"/>
          <w:lang w:val="be-BY"/>
        </w:rPr>
      </w:pPr>
      <w:r>
        <w:rPr>
          <w:rStyle w:val="a3"/>
          <w:rFonts w:asciiTheme="minorHAnsi" w:hAnsiTheme="minorHAnsi" w:cs="Helvetica"/>
          <w:b/>
          <w:bCs/>
          <w:color w:val="333333"/>
          <w:sz w:val="24"/>
          <w:szCs w:val="24"/>
          <w:lang w:val="be-BY"/>
        </w:rPr>
        <w:t>Месцазнаходжанне</w:t>
      </w:r>
    </w:p>
    <w:p w:rsidR="0051301A" w:rsidRDefault="0051301A" w:rsidP="005B0618">
      <w:pPr>
        <w:pStyle w:val="3"/>
        <w:shd w:val="clear" w:color="auto" w:fill="FFFFFF"/>
        <w:spacing w:before="0" w:beforeAutospacing="0" w:after="0" w:afterAutospacing="0"/>
        <w:rPr>
          <w:rStyle w:val="a3"/>
          <w:rFonts w:asciiTheme="minorHAnsi" w:hAnsiTheme="minorHAnsi" w:cs="Helvetica"/>
          <w:b/>
          <w:bCs/>
          <w:color w:val="333333"/>
          <w:sz w:val="24"/>
          <w:szCs w:val="24"/>
          <w:lang w:val="be-BY"/>
        </w:rPr>
      </w:pPr>
    </w:p>
    <w:p w:rsidR="0051301A" w:rsidRPr="0051301A" w:rsidRDefault="002F3E5D" w:rsidP="005B0618">
      <w:pPr>
        <w:pStyle w:val="3"/>
        <w:shd w:val="clear" w:color="auto" w:fill="FFFFFF"/>
        <w:spacing w:before="0" w:beforeAutospacing="0" w:after="0" w:afterAutospacing="0"/>
        <w:rPr>
          <w:rStyle w:val="a3"/>
          <w:rFonts w:asciiTheme="minorHAnsi" w:hAnsiTheme="minorHAnsi" w:cs="Helvetica"/>
          <w:b/>
          <w:bCs/>
          <w:color w:val="333333"/>
          <w:sz w:val="24"/>
          <w:szCs w:val="24"/>
          <w:lang w:val="be-BY"/>
        </w:rPr>
      </w:pPr>
      <w:r>
        <w:rPr>
          <w:rFonts w:asciiTheme="minorHAnsi" w:hAnsiTheme="minorHAnsi" w:cs="Helvetica"/>
          <w:noProof/>
          <w:color w:val="333333"/>
          <w:sz w:val="24"/>
          <w:szCs w:val="24"/>
        </w:rPr>
        <w:drawing>
          <wp:anchor distT="0" distB="0" distL="114300" distR="114300" simplePos="0" relativeHeight="251671552" behindDoc="0" locked="0" layoutInCell="1" allowOverlap="1">
            <wp:simplePos x="0" y="0"/>
            <wp:positionH relativeFrom="column">
              <wp:posOffset>390525</wp:posOffset>
            </wp:positionH>
            <wp:positionV relativeFrom="paragraph">
              <wp:posOffset>20320</wp:posOffset>
            </wp:positionV>
            <wp:extent cx="5316855" cy="3767455"/>
            <wp:effectExtent l="19050" t="0" r="0" b="0"/>
            <wp:wrapNone/>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cstate="print"/>
                    <a:srcRect l="34154" t="11966" b="11681"/>
                    <a:stretch>
                      <a:fillRect/>
                    </a:stretch>
                  </pic:blipFill>
                  <pic:spPr bwMode="auto">
                    <a:xfrm>
                      <a:off x="0" y="0"/>
                      <a:ext cx="5316855" cy="3767455"/>
                    </a:xfrm>
                    <a:prstGeom prst="rect">
                      <a:avLst/>
                    </a:prstGeom>
                    <a:noFill/>
                    <a:ln w="9525">
                      <a:noFill/>
                      <a:miter lim="800000"/>
                      <a:headEnd/>
                      <a:tailEnd/>
                    </a:ln>
                  </pic:spPr>
                </pic:pic>
              </a:graphicData>
            </a:graphic>
          </wp:anchor>
        </w:drawing>
      </w:r>
    </w:p>
    <w:p w:rsidR="005B0618" w:rsidRDefault="005B0618"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5B0618" w:rsidRDefault="005B0618" w:rsidP="00F266AA">
      <w:pPr>
        <w:pStyle w:val="3"/>
        <w:shd w:val="clear" w:color="auto" w:fill="FFFFFF"/>
        <w:spacing w:before="0" w:beforeAutospacing="0" w:after="0" w:afterAutospacing="0"/>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Theme="minorHAnsi" w:hAnsiTheme="minorHAnsi" w:cs="Helvetica"/>
          <w:b/>
          <w:bCs/>
          <w:color w:val="333333"/>
          <w:sz w:val="24"/>
          <w:szCs w:val="24"/>
          <w:lang w:val="be-BY"/>
        </w:rPr>
      </w:pPr>
    </w:p>
    <w:p w:rsidR="006C78E9" w:rsidRDefault="006C78E9" w:rsidP="00C56858">
      <w:pPr>
        <w:pStyle w:val="3"/>
        <w:shd w:val="clear" w:color="auto" w:fill="FFFFFF"/>
        <w:spacing w:before="0" w:beforeAutospacing="0" w:after="0" w:afterAutospacing="0"/>
        <w:jc w:val="center"/>
        <w:rPr>
          <w:rStyle w:val="a3"/>
          <w:rFonts w:asciiTheme="minorHAnsi" w:hAnsiTheme="minorHAnsi" w:cs="Helvetica"/>
          <w:b/>
          <w:bCs/>
          <w:color w:val="333333"/>
          <w:sz w:val="24"/>
          <w:szCs w:val="24"/>
          <w:lang w:val="be-BY"/>
        </w:rPr>
      </w:pPr>
    </w:p>
    <w:p w:rsidR="006C78E9" w:rsidRPr="006C78E9" w:rsidRDefault="006C78E9" w:rsidP="00C56858">
      <w:pPr>
        <w:pStyle w:val="3"/>
        <w:shd w:val="clear" w:color="auto" w:fill="FFFFFF"/>
        <w:spacing w:before="0" w:beforeAutospacing="0" w:after="0" w:afterAutospacing="0"/>
        <w:jc w:val="center"/>
        <w:rPr>
          <w:rStyle w:val="a3"/>
          <w:rFonts w:asciiTheme="minorHAnsi" w:hAnsiTheme="minorHAnsi" w:cs="Helvetica"/>
          <w:b/>
          <w:bCs/>
          <w:color w:val="333333"/>
          <w:sz w:val="24"/>
          <w:szCs w:val="24"/>
          <w:lang w:val="be-BY"/>
        </w:rPr>
      </w:pPr>
    </w:p>
    <w:p w:rsidR="00100FB2" w:rsidRDefault="006C78E9"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r>
        <w:rPr>
          <w:rFonts w:asciiTheme="minorHAnsi" w:hAnsiTheme="minorHAnsi" w:cs="Helvetica"/>
          <w:noProof/>
          <w:color w:val="333333"/>
          <w:sz w:val="24"/>
          <w:szCs w:val="24"/>
        </w:rPr>
        <w:lastRenderedPageBreak/>
        <w:drawing>
          <wp:inline distT="0" distB="0" distL="0" distR="0">
            <wp:extent cx="5249889" cy="2804615"/>
            <wp:effectExtent l="19050" t="0" r="7911" b="0"/>
            <wp:docPr id="7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srcRect l="3699" t="7756" r="3392" b="4081"/>
                    <a:stretch>
                      <a:fillRect/>
                    </a:stretch>
                  </pic:blipFill>
                  <pic:spPr bwMode="auto">
                    <a:xfrm>
                      <a:off x="0" y="0"/>
                      <a:ext cx="5257077" cy="2808455"/>
                    </a:xfrm>
                    <a:prstGeom prst="rect">
                      <a:avLst/>
                    </a:prstGeom>
                    <a:noFill/>
                    <a:ln w="9525">
                      <a:noFill/>
                      <a:miter lim="800000"/>
                      <a:headEnd/>
                      <a:tailEnd/>
                    </a:ln>
                  </pic:spPr>
                </pic:pic>
              </a:graphicData>
            </a:graphic>
          </wp:inline>
        </w:drawing>
      </w:r>
    </w:p>
    <w:p w:rsidR="00100FB2" w:rsidRDefault="00100FB2" w:rsidP="00726516">
      <w:pPr>
        <w:pStyle w:val="3"/>
        <w:shd w:val="clear" w:color="auto" w:fill="FFFFFF"/>
        <w:spacing w:before="0" w:beforeAutospacing="0" w:after="0" w:afterAutospacing="0"/>
        <w:jc w:val="center"/>
        <w:rPr>
          <w:rStyle w:val="a3"/>
          <w:rFonts w:asciiTheme="minorHAnsi" w:hAnsiTheme="minorHAnsi" w:cs="Helvetica"/>
          <w:b/>
          <w:bCs/>
          <w:color w:val="333333"/>
          <w:sz w:val="24"/>
          <w:szCs w:val="24"/>
          <w:lang w:val="be-BY"/>
        </w:rPr>
      </w:pPr>
    </w:p>
    <w:p w:rsidR="00726516" w:rsidRDefault="00726516" w:rsidP="00726516">
      <w:pPr>
        <w:pStyle w:val="3"/>
        <w:shd w:val="clear" w:color="auto" w:fill="FFFFFF"/>
        <w:spacing w:before="0" w:beforeAutospacing="0" w:after="0" w:afterAutospacing="0"/>
        <w:jc w:val="center"/>
        <w:rPr>
          <w:rStyle w:val="a3"/>
          <w:rFonts w:asciiTheme="minorHAnsi" w:hAnsiTheme="minorHAnsi" w:cs="Helvetica"/>
          <w:b/>
          <w:bCs/>
          <w:color w:val="333333"/>
          <w:sz w:val="24"/>
          <w:szCs w:val="24"/>
          <w:lang w:val="be-BY"/>
        </w:rPr>
      </w:pPr>
    </w:p>
    <w:p w:rsidR="00726516" w:rsidRPr="00726516" w:rsidRDefault="00726516" w:rsidP="00726516">
      <w:pPr>
        <w:pStyle w:val="3"/>
        <w:shd w:val="clear" w:color="auto" w:fill="FFFFFF"/>
        <w:spacing w:before="0" w:beforeAutospacing="0" w:after="0" w:afterAutospacing="0"/>
        <w:jc w:val="center"/>
        <w:rPr>
          <w:rStyle w:val="a3"/>
          <w:rFonts w:asciiTheme="minorHAnsi" w:hAnsiTheme="minorHAnsi" w:cs="Helvetica"/>
          <w:b/>
          <w:bCs/>
          <w:color w:val="333333"/>
          <w:sz w:val="24"/>
          <w:szCs w:val="24"/>
          <w:lang w:val="be-BY"/>
        </w:rPr>
      </w:pPr>
      <w:r>
        <w:rPr>
          <w:rFonts w:asciiTheme="minorHAnsi" w:hAnsiTheme="minorHAnsi" w:cs="Helvetica"/>
          <w:noProof/>
          <w:color w:val="333333"/>
          <w:sz w:val="24"/>
          <w:szCs w:val="24"/>
        </w:rPr>
        <w:drawing>
          <wp:inline distT="0" distB="0" distL="0" distR="0">
            <wp:extent cx="3720437" cy="3481299"/>
            <wp:effectExtent l="19050" t="0" r="0" b="0"/>
            <wp:docPr id="7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l="28771" t="18679" r="31446" b="15212"/>
                    <a:stretch>
                      <a:fillRect/>
                    </a:stretch>
                  </pic:blipFill>
                  <pic:spPr bwMode="auto">
                    <a:xfrm>
                      <a:off x="0" y="0"/>
                      <a:ext cx="3720437" cy="3481299"/>
                    </a:xfrm>
                    <a:prstGeom prst="rect">
                      <a:avLst/>
                    </a:prstGeom>
                    <a:noFill/>
                    <a:ln w="9525">
                      <a:noFill/>
                      <a:miter lim="800000"/>
                      <a:headEnd/>
                      <a:tailEnd/>
                    </a:ln>
                  </pic:spPr>
                </pic:pic>
              </a:graphicData>
            </a:graphic>
          </wp:inline>
        </w:drawing>
      </w: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Pr="00C01746" w:rsidRDefault="00AA072D" w:rsidP="0057496D">
      <w:pPr>
        <w:pStyle w:val="3"/>
        <w:shd w:val="clear" w:color="auto" w:fill="FFFFFF"/>
        <w:spacing w:before="0" w:beforeAutospacing="0" w:after="0" w:afterAutospacing="0"/>
        <w:rPr>
          <w:rStyle w:val="a3"/>
          <w:rFonts w:ascii="Helvetica" w:hAnsi="Helvetica" w:cs="Helvetica"/>
          <w:b/>
          <w:bCs/>
          <w:color w:val="333333"/>
          <w:sz w:val="24"/>
          <w:szCs w:val="24"/>
          <w:lang w:val="be-BY"/>
        </w:rPr>
      </w:pPr>
      <w:r w:rsidRPr="00C01746">
        <w:rPr>
          <w:rStyle w:val="a3"/>
          <w:rFonts w:ascii="Helvetica" w:hAnsi="Helvetica" w:cs="Helvetica"/>
          <w:b/>
          <w:bCs/>
          <w:color w:val="333333"/>
          <w:sz w:val="24"/>
          <w:szCs w:val="24"/>
          <w:lang w:val="be-BY"/>
        </w:rPr>
        <w:t>Гістарычная даведка</w:t>
      </w:r>
    </w:p>
    <w:p w:rsidR="006C78E9" w:rsidRPr="00C01746" w:rsidRDefault="0057496D" w:rsidP="006C78E9">
      <w:pPr>
        <w:pStyle w:val="HTML"/>
        <w:shd w:val="clear" w:color="auto" w:fill="F8F9FA"/>
        <w:jc w:val="both"/>
        <w:rPr>
          <w:rFonts w:ascii="Helvetica" w:hAnsi="Helvetica" w:cs="Helvetica"/>
          <w:color w:val="202124"/>
          <w:sz w:val="24"/>
          <w:szCs w:val="24"/>
          <w:lang w:val="be-BY"/>
        </w:rPr>
      </w:pPr>
      <w:r w:rsidRPr="00C01746">
        <w:rPr>
          <w:rFonts w:ascii="Helvetica" w:hAnsi="Helvetica" w:cs="Helvetica"/>
          <w:lang w:val="be-BY"/>
        </w:rPr>
        <w:t xml:space="preserve">      </w:t>
      </w:r>
      <w:r w:rsidR="00AA072D" w:rsidRPr="00C01746">
        <w:rPr>
          <w:rFonts w:ascii="Helvetica" w:hAnsi="Helvetica" w:cs="Helvetica"/>
        </w:rPr>
        <w:t> </w:t>
      </w:r>
      <w:r w:rsidR="006C78E9" w:rsidRPr="00C01746">
        <w:rPr>
          <w:rStyle w:val="y2iqfc"/>
          <w:rFonts w:ascii="Helvetica" w:hAnsi="Helvetica" w:cs="Helvetica"/>
          <w:color w:val="202124"/>
          <w:sz w:val="24"/>
          <w:szCs w:val="24"/>
          <w:lang w:val="be-BY"/>
        </w:rPr>
        <w:t>Вёска Новыя Навасёлкі размяшчаецца ў баку ад дарогі, якая вядзе з Нясвіжа ў мястэчка Новы Свержань. Гісторыя Новых Навасёлак узыходзіць да князёў Радзівілаў, і ў прыватнасці, да заснавальніка Нясвіжскай ардынацыі Мікалая Крыштафа Радзівіла па мянушцы Сіротка.</w:t>
      </w:r>
    </w:p>
    <w:p w:rsidR="006C78E9" w:rsidRPr="00C01746" w:rsidRDefault="00FD7411" w:rsidP="006C78E9">
      <w:pPr>
        <w:pStyle w:val="HTML"/>
        <w:shd w:val="clear" w:color="auto" w:fill="F8F9FA"/>
        <w:jc w:val="both"/>
        <w:rPr>
          <w:rFonts w:ascii="Helvetica" w:hAnsi="Helvetica" w:cs="Helvetica"/>
          <w:color w:val="202124"/>
          <w:sz w:val="24"/>
          <w:szCs w:val="24"/>
        </w:rPr>
      </w:pPr>
      <w:r>
        <w:rPr>
          <w:rStyle w:val="y2iqfc"/>
          <w:rFonts w:ascii="Helvetica" w:hAnsi="Helvetica" w:cs="Helvetica"/>
          <w:color w:val="202124"/>
          <w:sz w:val="24"/>
          <w:szCs w:val="24"/>
          <w:lang w:val="be-BY"/>
        </w:rPr>
        <w:t xml:space="preserve">      </w:t>
      </w:r>
      <w:r w:rsidR="006C78E9" w:rsidRPr="00C01746">
        <w:rPr>
          <w:rStyle w:val="y2iqfc"/>
          <w:rFonts w:ascii="Helvetica" w:hAnsi="Helvetica" w:cs="Helvetica"/>
          <w:color w:val="202124"/>
          <w:sz w:val="24"/>
          <w:szCs w:val="24"/>
          <w:lang w:val="be-BY"/>
        </w:rPr>
        <w:t>Мікалай Хрыстафор, клапаціўся не толькі аб тым, каб Нясвіж быў эканамічным і палітычным, але і духоўным цэнтрам краю. Ён запрасіў у горад заснаваць свае місіі манахаў найбуйнейшых каталіцкіх ордэнаў свайго часу. Галоўнае ж месца сярод ордэнаў у Нясвіжы Мікалай Радзівіл адводзіў ордэну езуітаў. Самы буйны храм Нясвіжа - касцёл Божага Цела належаў менавіта ім.</w:t>
      </w:r>
    </w:p>
    <w:p w:rsidR="006C78E9" w:rsidRPr="00C01746" w:rsidRDefault="00FD7411" w:rsidP="006C78E9">
      <w:pPr>
        <w:pStyle w:val="HTML"/>
        <w:shd w:val="clear" w:color="auto" w:fill="F8F9FA"/>
        <w:jc w:val="both"/>
        <w:rPr>
          <w:rStyle w:val="y2iqfc"/>
          <w:rFonts w:ascii="Helvetica" w:hAnsi="Helvetica" w:cs="Helvetica"/>
          <w:color w:val="202124"/>
          <w:sz w:val="24"/>
          <w:szCs w:val="24"/>
          <w:lang w:val="be-BY"/>
        </w:rPr>
      </w:pPr>
      <w:r>
        <w:rPr>
          <w:rStyle w:val="y2iqfc"/>
          <w:rFonts w:ascii="Helvetica" w:hAnsi="Helvetica" w:cs="Helvetica"/>
          <w:color w:val="202124"/>
          <w:sz w:val="24"/>
          <w:szCs w:val="24"/>
          <w:lang w:val="be-BY"/>
        </w:rPr>
        <w:t xml:space="preserve">      </w:t>
      </w:r>
      <w:r w:rsidR="006C78E9" w:rsidRPr="00C01746">
        <w:rPr>
          <w:rStyle w:val="y2iqfc"/>
          <w:rFonts w:ascii="Helvetica" w:hAnsi="Helvetica" w:cs="Helvetica"/>
          <w:color w:val="202124"/>
          <w:sz w:val="24"/>
          <w:szCs w:val="24"/>
          <w:lang w:val="be-BY"/>
        </w:rPr>
        <w:t>У 1598 годзе ў рамках спонсарства і падтрымкі парафіі касцёла Божага Цела і ўсёй місіі езуітаў у Нясвіжы Мікалай Хрыстафор Радзівіл перадаў ім ва ўласнасць вёску Навасёлкі з 48 валакамі зямлі. Так гэтая вёска ўпершыню патрапіла на старонкі гістарычных дакументаў.</w:t>
      </w:r>
    </w:p>
    <w:p w:rsidR="006C78E9" w:rsidRPr="00C01746" w:rsidRDefault="006C78E9" w:rsidP="006C78E9">
      <w:pPr>
        <w:pStyle w:val="HTML"/>
        <w:shd w:val="clear" w:color="auto" w:fill="F8F9FA"/>
        <w:jc w:val="both"/>
        <w:rPr>
          <w:rFonts w:ascii="Helvetica" w:hAnsi="Helvetica" w:cs="Helvetica"/>
          <w:color w:val="202124"/>
          <w:sz w:val="24"/>
          <w:szCs w:val="24"/>
          <w:lang w:val="be-BY"/>
        </w:rPr>
      </w:pPr>
      <w:r w:rsidRPr="00C01746">
        <w:rPr>
          <w:rStyle w:val="y2iqfc"/>
          <w:rFonts w:ascii="Helvetica" w:hAnsi="Helvetica" w:cs="Helvetica"/>
          <w:color w:val="202124"/>
          <w:sz w:val="24"/>
          <w:szCs w:val="24"/>
          <w:lang w:val="be-BY"/>
        </w:rPr>
        <w:lastRenderedPageBreak/>
        <w:tab/>
        <w:t>У 1673 годзе нясвіжскія езуіты будуюць у Навасёлках драўляны уніяцкі храм, а ў сярэдзіне 18 стагоддзя (пасля 1750) - каменны. Касцёл пабудаваны ў выглядзе крыжа, арыентаваны на ўсход. Паводле старых вымярэнняў ён меў 14 аршын у даўжыню, 26 аршын у шчырыню, 22 аршыны ў вышыню.</w:t>
      </w:r>
    </w:p>
    <w:p w:rsidR="006C78E9" w:rsidRPr="00C01746" w:rsidRDefault="006C78E9" w:rsidP="006C78E9">
      <w:pPr>
        <w:pStyle w:val="HTML"/>
        <w:shd w:val="clear" w:color="auto" w:fill="F8F9FA"/>
        <w:jc w:val="both"/>
        <w:rPr>
          <w:rFonts w:ascii="Helvetica" w:hAnsi="Helvetica" w:cs="Helvetica"/>
          <w:color w:val="202124"/>
          <w:sz w:val="24"/>
          <w:szCs w:val="24"/>
          <w:lang w:val="be-BY"/>
        </w:rPr>
      </w:pPr>
      <w:r w:rsidRPr="00C01746">
        <w:rPr>
          <w:rStyle w:val="y2iqfc"/>
          <w:rFonts w:ascii="Helvetica" w:hAnsi="Helvetica" w:cs="Helvetica"/>
          <w:color w:val="202124"/>
          <w:sz w:val="24"/>
          <w:szCs w:val="24"/>
          <w:lang w:val="be-BY"/>
        </w:rPr>
        <w:tab/>
        <w:t>Кіраваў пабудовай Нясвіжскі ксёндз Трацкевіч, ён жа і служыў у ім пасля завяршэння будаўніцтва. Пасля сваёй смерці ў 1771 годзе, Трацкевіч быў пахаваны ў скляпеністай крыпце-пахавальні, створанай пры будаўніцтве храма пад алтарнай часткай, для пахавання манахаў ордэна езуітаў. Касцёл атрымаўся меншым, чым у Нясвіжы, але ў тым жа барочным стылі. Звонку храм выглядаў сурова і магутна, аднак усярэдзіне меў вельмі майстэрскі ляпны дэкор, які адпавядае стылю эпохі.</w:t>
      </w:r>
    </w:p>
    <w:p w:rsidR="006C78E9" w:rsidRPr="00C01746" w:rsidRDefault="006C78E9" w:rsidP="006C78E9">
      <w:pPr>
        <w:pStyle w:val="HTML"/>
        <w:shd w:val="clear" w:color="auto" w:fill="F8F9FA"/>
        <w:jc w:val="both"/>
        <w:rPr>
          <w:rStyle w:val="y2iqfc"/>
          <w:rFonts w:ascii="Helvetica" w:hAnsi="Helvetica" w:cs="Helvetica"/>
          <w:color w:val="202124"/>
          <w:sz w:val="24"/>
          <w:szCs w:val="24"/>
          <w:lang w:val="be-BY"/>
        </w:rPr>
      </w:pPr>
      <w:r w:rsidRPr="00C01746">
        <w:rPr>
          <w:rStyle w:val="y2iqfc"/>
          <w:rFonts w:ascii="Helvetica" w:hAnsi="Helvetica" w:cs="Helvetica"/>
          <w:color w:val="202124"/>
          <w:sz w:val="24"/>
          <w:szCs w:val="24"/>
          <w:lang w:val="be-BY"/>
        </w:rPr>
        <w:tab/>
        <w:t>У 1773 годзе Папа Рымскі скасаваў ордэн езуітаў. Галоўны Нясвіжскі касцёл Божага Цела з манастырскага стаў парафіяльным, а храм у Навасёлках прыпісалі да яго ў якасці філіяла.</w:t>
      </w:r>
    </w:p>
    <w:p w:rsidR="006C78E9" w:rsidRPr="00C01746" w:rsidRDefault="006C78E9" w:rsidP="006C78E9">
      <w:pPr>
        <w:pStyle w:val="HTML"/>
        <w:shd w:val="clear" w:color="auto" w:fill="F8F9FA"/>
        <w:jc w:val="both"/>
        <w:rPr>
          <w:rFonts w:ascii="Helvetica" w:hAnsi="Helvetica" w:cs="Helvetica"/>
          <w:color w:val="202124"/>
          <w:sz w:val="24"/>
          <w:szCs w:val="24"/>
        </w:rPr>
      </w:pPr>
      <w:r w:rsidRPr="00C01746">
        <w:rPr>
          <w:rStyle w:val="y2iqfc"/>
          <w:rFonts w:ascii="Helvetica" w:hAnsi="Helvetica" w:cs="Helvetica"/>
          <w:color w:val="202124"/>
          <w:sz w:val="24"/>
          <w:szCs w:val="24"/>
          <w:lang w:val="be-BY"/>
        </w:rPr>
        <w:tab/>
        <w:t>У 1820 годзе адбылося абвальванне значнай часткі канструкцый касцёла. Невядома ці быў касцёл неяк адрамантаваны і ці функцыянаваў пасля гэтага выпадку. Хутчэй за ўсё, храм проста лічыўся за нясвіжскім прыходам, але ніякага капітальнага рамонту ў ім не праводзілася.</w:t>
      </w:r>
    </w:p>
    <w:p w:rsidR="006C78E9" w:rsidRPr="00C01746" w:rsidRDefault="006C78E9" w:rsidP="006C78E9">
      <w:pPr>
        <w:pStyle w:val="HTML"/>
        <w:shd w:val="clear" w:color="auto" w:fill="F8F9FA"/>
        <w:jc w:val="both"/>
        <w:rPr>
          <w:rFonts w:ascii="Helvetica" w:hAnsi="Helvetica" w:cs="Helvetica"/>
          <w:color w:val="202124"/>
          <w:sz w:val="24"/>
          <w:szCs w:val="24"/>
        </w:rPr>
      </w:pPr>
      <w:r w:rsidRPr="00C01746">
        <w:rPr>
          <w:rStyle w:val="y2iqfc"/>
          <w:rFonts w:ascii="Helvetica" w:hAnsi="Helvetica" w:cs="Helvetica"/>
          <w:color w:val="202124"/>
          <w:sz w:val="24"/>
          <w:szCs w:val="24"/>
          <w:lang w:val="be-BY"/>
        </w:rPr>
        <w:tab/>
        <w:t xml:space="preserve">Пасля паўстання 1863-64 гадоў касцёл быў перададзены праваслаўнай царкве. Ад першапачатковага будынка храма не разбуранай заставалася толькі апсідная частка з прылеглымі да яе дзвюма капліцамі-сакрыстыямі. Гэтую частку было вырашана </w:t>
      </w:r>
      <w:r w:rsidRPr="00C01746">
        <w:rPr>
          <w:rStyle w:val="y2iqfc"/>
          <w:rFonts w:ascii="Helvetica" w:hAnsi="Helvetica" w:cs="Helvetica"/>
          <w:b/>
          <w:color w:val="202124"/>
          <w:sz w:val="24"/>
          <w:szCs w:val="24"/>
          <w:lang w:val="be-BY"/>
        </w:rPr>
        <w:t>перагарадзіць сцяной з цэглы, узятага з руін разбуранай часткі. Гэтая</w:t>
      </w:r>
      <w:r w:rsidRPr="00C01746">
        <w:rPr>
          <w:rStyle w:val="y2iqfc"/>
          <w:rFonts w:ascii="Helvetica" w:hAnsi="Helvetica" w:cs="Helvetica"/>
          <w:color w:val="202124"/>
          <w:sz w:val="24"/>
          <w:szCs w:val="24"/>
          <w:lang w:val="be-BY"/>
        </w:rPr>
        <w:t xml:space="preserve"> сцяна павінна была стаць фасадам новай царквы. З той жа цэглы быў збудаваны і новы храмавы прытвор. Пры перабудове храма засталася некранутай арыгінальная барочная ляпніна ў алтарнай частцы.</w:t>
      </w:r>
    </w:p>
    <w:p w:rsidR="006C78E9" w:rsidRPr="00C01746" w:rsidRDefault="006C78E9" w:rsidP="006C78E9">
      <w:pPr>
        <w:pStyle w:val="HTML"/>
        <w:shd w:val="clear" w:color="auto" w:fill="F8F9FA"/>
        <w:jc w:val="both"/>
        <w:rPr>
          <w:rStyle w:val="y2iqfc"/>
          <w:rFonts w:ascii="Helvetica" w:hAnsi="Helvetica" w:cs="Helvetica"/>
          <w:color w:val="202124"/>
          <w:sz w:val="24"/>
          <w:szCs w:val="24"/>
          <w:lang w:val="be-BY"/>
        </w:rPr>
      </w:pPr>
      <w:r w:rsidRPr="00C01746">
        <w:rPr>
          <w:rStyle w:val="y2iqfc"/>
          <w:rFonts w:ascii="Helvetica" w:hAnsi="Helvetica" w:cs="Helvetica"/>
          <w:color w:val="202124"/>
          <w:sz w:val="24"/>
          <w:szCs w:val="24"/>
          <w:lang w:val="be-BY"/>
        </w:rPr>
        <w:tab/>
        <w:t>Новая царква была асвечана ў 1867 годзе ў імя святога велікамучаніка Георгія і стала прыпіснай да царквы святога Іаана Прадцечы ў суседнім мястэчку Говезна (суч. - Вішнявец Стаўбцоўскага раёна). Царквой храм у Навасёлках прабыў больш за паўстагоддзе. З усталяваннем у пачатку 1920-х гадоў на землях Заходняй Беларусі польскай улады, царква зноў стала касцёлам, прыпісаным да парафіяльнага касцёла ў Нясвіжы. З 1940 да пачатку 1990-х ён выкарыстоўваўся ў якасці калгаснага склада. На сённяшні дзень у касцёле адсутнічае дах і скляпенні, нядрэнна захаваліся франтон, сакрыстыі, апсіда, алтарная частка; усярэдзіне - рэшткі дэкаратыўнай ляпніны.</w:t>
      </w:r>
    </w:p>
    <w:p w:rsidR="00100FB2" w:rsidRPr="00C01746" w:rsidRDefault="00100FB2" w:rsidP="006C78E9">
      <w:pPr>
        <w:pStyle w:val="a4"/>
        <w:spacing w:before="0" w:beforeAutospacing="0" w:after="0" w:afterAutospacing="0"/>
        <w:jc w:val="both"/>
        <w:rPr>
          <w:rStyle w:val="a3"/>
          <w:rFonts w:ascii="Helvetica" w:hAnsi="Helvetica" w:cs="Helvetica"/>
          <w:b w:val="0"/>
          <w:bCs w:val="0"/>
          <w:color w:val="333333"/>
          <w:lang w:val="be-BY"/>
        </w:rPr>
      </w:pPr>
    </w:p>
    <w:p w:rsidR="00100FB2" w:rsidRPr="00C01746"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6C78E9" w:rsidRPr="00C01746" w:rsidRDefault="006C78E9" w:rsidP="006C78E9">
      <w:pPr>
        <w:pStyle w:val="HTML"/>
        <w:shd w:val="clear" w:color="auto" w:fill="F8F9FA"/>
        <w:jc w:val="both"/>
        <w:rPr>
          <w:rFonts w:ascii="Helvetica" w:hAnsi="Helvetica" w:cs="Helvetica"/>
          <w:color w:val="202124"/>
          <w:sz w:val="24"/>
          <w:szCs w:val="24"/>
          <w:lang w:val="be-BY"/>
        </w:rPr>
      </w:pPr>
      <w:r w:rsidRPr="00C01746">
        <w:rPr>
          <w:rFonts w:ascii="Helvetica" w:hAnsi="Helvetica" w:cs="Helvetica"/>
          <w:b/>
          <w:i/>
          <w:iCs/>
          <w:sz w:val="24"/>
          <w:szCs w:val="24"/>
          <w:lang w:val="be-BY"/>
        </w:rPr>
        <w:t>Інфармацыя для інвестара</w:t>
      </w:r>
      <w:r w:rsidRPr="00C01746">
        <w:rPr>
          <w:rFonts w:ascii="Helvetica" w:hAnsi="Helvetica" w:cs="Helvetica"/>
          <w:iCs/>
          <w:sz w:val="24"/>
          <w:szCs w:val="24"/>
          <w:lang w:val="be-BY"/>
        </w:rPr>
        <w:t>: у выпадку</w:t>
      </w:r>
      <w:r w:rsidRPr="00C01746">
        <w:rPr>
          <w:rFonts w:ascii="Helvetica" w:hAnsi="Helvetica" w:cs="Helvetica"/>
          <w:b/>
          <w:i/>
          <w:iCs/>
          <w:sz w:val="24"/>
          <w:szCs w:val="24"/>
          <w:lang w:val="be-BY"/>
        </w:rPr>
        <w:t xml:space="preserve"> </w:t>
      </w:r>
      <w:r w:rsidRPr="00C01746">
        <w:rPr>
          <w:rFonts w:ascii="Helvetica" w:hAnsi="Helvetica" w:cs="Helvetica"/>
          <w:bCs/>
          <w:sz w:val="24"/>
          <w:szCs w:val="24"/>
          <w:lang w:val="be-BY"/>
        </w:rPr>
        <w:t xml:space="preserve"> </w:t>
      </w:r>
      <w:r w:rsidRPr="00C01746">
        <w:rPr>
          <w:rStyle w:val="y2iqfc"/>
          <w:rFonts w:ascii="Helvetica" w:hAnsi="Helvetica" w:cs="Helvetica"/>
          <w:color w:val="202124"/>
          <w:sz w:val="24"/>
          <w:szCs w:val="24"/>
          <w:lang w:val="be-BY"/>
        </w:rPr>
        <w:t>наяўных інвестыцыйных прапаноў просім звяртацца да спецыяліста па ахове гісторыка-культурных каштоўнасцей Корсак Наталлі Геннадзьеўне (г.Нясвіж,вул Савецкая, д. 34,тэл. 801770 25798)</w:t>
      </w:r>
    </w:p>
    <w:p w:rsidR="006C78E9" w:rsidRPr="00C01746" w:rsidRDefault="006C78E9" w:rsidP="006C78E9">
      <w:pPr>
        <w:pStyle w:val="3"/>
        <w:shd w:val="clear" w:color="auto" w:fill="FFFFFF"/>
        <w:spacing w:before="0" w:beforeAutospacing="0" w:after="0" w:afterAutospacing="0"/>
        <w:rPr>
          <w:rStyle w:val="a3"/>
          <w:rFonts w:ascii="Helvetica" w:hAnsi="Helvetica" w:cs="Helvetica"/>
          <w:b/>
          <w:bCs/>
          <w:color w:val="333333"/>
          <w:sz w:val="24"/>
          <w:szCs w:val="24"/>
          <w:lang w:val="be-BY"/>
        </w:rPr>
      </w:pPr>
    </w:p>
    <w:p w:rsidR="00100FB2" w:rsidRPr="0057496D" w:rsidRDefault="00100FB2" w:rsidP="00C56858">
      <w:pPr>
        <w:pStyle w:val="3"/>
        <w:shd w:val="clear" w:color="auto" w:fill="FFFFFF"/>
        <w:spacing w:before="0" w:beforeAutospacing="0" w:after="0" w:afterAutospacing="0"/>
        <w:jc w:val="center"/>
        <w:rPr>
          <w:rStyle w:val="a3"/>
          <w:rFonts w:asciiTheme="minorHAnsi" w:hAnsiTheme="minorHAnsi" w:cstheme="minorHAnsi"/>
          <w:b/>
          <w:bCs/>
          <w:color w:val="333333"/>
          <w:sz w:val="24"/>
          <w:szCs w:val="24"/>
          <w:lang w:val="be-BY"/>
        </w:rPr>
      </w:pPr>
    </w:p>
    <w:p w:rsidR="00100FB2" w:rsidRPr="0057496D" w:rsidRDefault="00100FB2" w:rsidP="00C56858">
      <w:pPr>
        <w:pStyle w:val="3"/>
        <w:shd w:val="clear" w:color="auto" w:fill="FFFFFF"/>
        <w:spacing w:before="0" w:beforeAutospacing="0" w:after="0" w:afterAutospacing="0"/>
        <w:jc w:val="center"/>
        <w:rPr>
          <w:rStyle w:val="a3"/>
          <w:rFonts w:asciiTheme="minorHAnsi" w:hAnsiTheme="minorHAnsi" w:cstheme="minorHAnsi"/>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100FB2" w:rsidRDefault="00100FB2" w:rsidP="00C56858">
      <w:pPr>
        <w:pStyle w:val="3"/>
        <w:shd w:val="clear" w:color="auto" w:fill="FFFFFF"/>
        <w:spacing w:before="0" w:beforeAutospacing="0" w:after="0" w:afterAutospacing="0"/>
        <w:jc w:val="center"/>
        <w:rPr>
          <w:rStyle w:val="a3"/>
          <w:rFonts w:ascii="Helvetica" w:hAnsi="Helvetica" w:cs="Helvetica"/>
          <w:b/>
          <w:bCs/>
          <w:color w:val="333333"/>
          <w:sz w:val="24"/>
          <w:szCs w:val="24"/>
          <w:lang w:val="be-BY"/>
        </w:rPr>
      </w:pPr>
    </w:p>
    <w:p w:rsidR="003E7C56" w:rsidRDefault="003E7C56" w:rsidP="003E7C56">
      <w:pPr>
        <w:pStyle w:val="3"/>
        <w:shd w:val="clear" w:color="auto" w:fill="FFFFFF"/>
        <w:spacing w:before="0" w:beforeAutospacing="0" w:after="0" w:afterAutospacing="0"/>
        <w:rPr>
          <w:rStyle w:val="a3"/>
          <w:rFonts w:ascii="Helvetica" w:hAnsi="Helvetica" w:cs="Helvetica"/>
          <w:b/>
          <w:bCs/>
          <w:color w:val="333333"/>
          <w:sz w:val="24"/>
          <w:szCs w:val="24"/>
          <w:lang w:val="be-BY"/>
        </w:rPr>
      </w:pPr>
    </w:p>
    <w:p w:rsidR="00C56858" w:rsidRPr="002F3E5D" w:rsidRDefault="00D7354F" w:rsidP="00C56858">
      <w:pPr>
        <w:pStyle w:val="3"/>
        <w:shd w:val="clear" w:color="auto" w:fill="FFFFFF"/>
        <w:spacing w:before="0" w:beforeAutospacing="0" w:after="0" w:afterAutospacing="0"/>
        <w:jc w:val="center"/>
        <w:rPr>
          <w:rStyle w:val="a3"/>
          <w:rFonts w:ascii="Helvetica" w:hAnsi="Helvetica" w:cs="Helvetica"/>
          <w:b/>
          <w:bCs/>
          <w:color w:val="333333"/>
          <w:sz w:val="28"/>
          <w:szCs w:val="28"/>
          <w:lang w:val="be-BY"/>
        </w:rPr>
      </w:pPr>
      <w:r w:rsidRPr="002F3E5D">
        <w:rPr>
          <w:rStyle w:val="a3"/>
          <w:rFonts w:ascii="Helvetica" w:hAnsi="Helvetica" w:cs="Helvetica"/>
          <w:b/>
          <w:bCs/>
          <w:color w:val="333333"/>
          <w:sz w:val="28"/>
          <w:szCs w:val="28"/>
          <w:lang w:val="be-BY"/>
        </w:rPr>
        <w:lastRenderedPageBreak/>
        <w:t>Былы кляштар бернардзінцаў</w:t>
      </w:r>
      <w:r w:rsidRPr="002F3E5D">
        <w:rPr>
          <w:rStyle w:val="a3"/>
          <w:rFonts w:ascii="Helvetica" w:hAnsi="Helvetica" w:cs="Helvetica"/>
          <w:b/>
          <w:bCs/>
          <w:color w:val="333333"/>
          <w:sz w:val="28"/>
          <w:szCs w:val="28"/>
        </w:rPr>
        <w:t> </w:t>
      </w:r>
    </w:p>
    <w:p w:rsidR="00D7354F" w:rsidRPr="002F3E5D" w:rsidRDefault="00D7354F" w:rsidP="00C56858">
      <w:pPr>
        <w:pStyle w:val="3"/>
        <w:shd w:val="clear" w:color="auto" w:fill="FFFFFF"/>
        <w:spacing w:before="0" w:beforeAutospacing="0" w:after="0" w:afterAutospacing="0"/>
        <w:jc w:val="center"/>
        <w:rPr>
          <w:rFonts w:ascii="Helvetica" w:hAnsi="Helvetica" w:cs="Helvetica"/>
          <w:color w:val="333333"/>
          <w:sz w:val="28"/>
          <w:szCs w:val="28"/>
          <w:lang w:val="be-BY"/>
        </w:rPr>
      </w:pPr>
      <w:r w:rsidRPr="002F3E5D">
        <w:rPr>
          <w:rStyle w:val="a3"/>
          <w:rFonts w:ascii="Helvetica" w:hAnsi="Helvetica" w:cs="Helvetica"/>
          <w:b/>
          <w:bCs/>
          <w:color w:val="333333"/>
          <w:sz w:val="28"/>
          <w:szCs w:val="28"/>
        </w:rPr>
        <w:t>XVI</w:t>
      </w:r>
      <w:r w:rsidRPr="002F3E5D">
        <w:rPr>
          <w:rStyle w:val="a3"/>
          <w:rFonts w:ascii="Helvetica" w:hAnsi="Helvetica" w:cs="Helvetica"/>
          <w:b/>
          <w:bCs/>
          <w:color w:val="333333"/>
          <w:sz w:val="28"/>
          <w:szCs w:val="28"/>
          <w:lang w:val="be-BY"/>
        </w:rPr>
        <w:t>-</w:t>
      </w:r>
      <w:r w:rsidRPr="002F3E5D">
        <w:rPr>
          <w:rStyle w:val="a3"/>
          <w:rFonts w:ascii="Helvetica" w:hAnsi="Helvetica" w:cs="Helvetica"/>
          <w:b/>
          <w:bCs/>
          <w:color w:val="333333"/>
          <w:sz w:val="28"/>
          <w:szCs w:val="28"/>
        </w:rPr>
        <w:t>XVII </w:t>
      </w:r>
      <w:r w:rsidRPr="002F3E5D">
        <w:rPr>
          <w:rStyle w:val="a3"/>
          <w:rFonts w:ascii="Helvetica" w:hAnsi="Helvetica" w:cs="Helvetica"/>
          <w:b/>
          <w:bCs/>
          <w:color w:val="333333"/>
          <w:sz w:val="28"/>
          <w:szCs w:val="28"/>
          <w:lang w:val="be-BY"/>
        </w:rPr>
        <w:t>стагоддзі</w:t>
      </w:r>
    </w:p>
    <w:p w:rsidR="00C56858" w:rsidRPr="002F3E5D" w:rsidRDefault="00C56858" w:rsidP="00C56858">
      <w:pPr>
        <w:pStyle w:val="a4"/>
        <w:shd w:val="clear" w:color="auto" w:fill="FFFFFF"/>
        <w:spacing w:before="0" w:beforeAutospacing="0" w:after="0" w:afterAutospacing="0"/>
        <w:ind w:firstLine="322"/>
        <w:jc w:val="both"/>
        <w:rPr>
          <w:rStyle w:val="a3"/>
          <w:rFonts w:ascii="Helvetica" w:hAnsi="Helvetica" w:cs="Helvetica"/>
          <w:color w:val="333333"/>
          <w:sz w:val="28"/>
          <w:szCs w:val="28"/>
          <w:lang w:val="be-BY"/>
        </w:rPr>
      </w:pPr>
    </w:p>
    <w:p w:rsidR="00D7354F" w:rsidRPr="00C01746" w:rsidRDefault="00D7354F" w:rsidP="00C56858">
      <w:pPr>
        <w:pStyle w:val="a4"/>
        <w:shd w:val="clear" w:color="auto" w:fill="FFFFFF"/>
        <w:spacing w:before="0" w:beforeAutospacing="0" w:after="0" w:afterAutospacing="0"/>
        <w:ind w:firstLine="322"/>
        <w:jc w:val="both"/>
        <w:rPr>
          <w:rFonts w:ascii="Helvetica" w:hAnsi="Helvetica" w:cs="Helvetica"/>
          <w:color w:val="333333"/>
        </w:rPr>
      </w:pPr>
      <w:r w:rsidRPr="00C01746">
        <w:rPr>
          <w:rStyle w:val="a3"/>
          <w:rFonts w:ascii="Helvetica" w:hAnsi="Helvetica" w:cs="Helvetica"/>
          <w:color w:val="333333"/>
        </w:rPr>
        <w:t>Шыфр</w:t>
      </w:r>
      <w:r w:rsidRPr="00C01746">
        <w:rPr>
          <w:rFonts w:ascii="Helvetica" w:hAnsi="Helvetica" w:cs="Helvetica"/>
          <w:color w:val="333333"/>
        </w:rPr>
        <w:t> 613Г000481</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Месца знаходжання г</w:t>
      </w:r>
      <w:proofErr w:type="gramStart"/>
      <w:r w:rsidRPr="00C01746">
        <w:rPr>
          <w:rStyle w:val="a3"/>
          <w:rFonts w:ascii="Helvetica" w:hAnsi="Helvetica" w:cs="Helvetica"/>
          <w:color w:val="333333"/>
        </w:rPr>
        <w:t>i</w:t>
      </w:r>
      <w:proofErr w:type="gramEnd"/>
      <w:r w:rsidRPr="00C01746">
        <w:rPr>
          <w:rStyle w:val="a3"/>
          <w:rFonts w:ascii="Helvetica" w:hAnsi="Helvetica" w:cs="Helvetica"/>
          <w:color w:val="333333"/>
        </w:rPr>
        <w:t>сторыка-культурнай каштоўнасцi:</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01746">
        <w:rPr>
          <w:rFonts w:ascii="Helvetica" w:hAnsi="Helvetica" w:cs="Helvetica"/>
          <w:color w:val="333333"/>
        </w:rPr>
        <w:t>Мінская вобласць, г</w:t>
      </w:r>
      <w:proofErr w:type="gramStart"/>
      <w:r w:rsidRPr="00C01746">
        <w:rPr>
          <w:rFonts w:ascii="Helvetica" w:hAnsi="Helvetica" w:cs="Helvetica"/>
          <w:color w:val="333333"/>
        </w:rPr>
        <w:t>.Н</w:t>
      </w:r>
      <w:proofErr w:type="gramEnd"/>
      <w:r w:rsidRPr="00C01746">
        <w:rPr>
          <w:rFonts w:ascii="Helvetica" w:hAnsi="Helvetica" w:cs="Helvetica"/>
          <w:color w:val="333333"/>
        </w:rPr>
        <w:t>ясвіж, вул. Гейсіка, 1</w:t>
      </w:r>
    </w:p>
    <w:p w:rsidR="00D7354F" w:rsidRPr="00C01746" w:rsidRDefault="00D7354F" w:rsidP="00D7354F">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Катэгорыя </w:t>
      </w:r>
      <w:r w:rsidRPr="00C01746">
        <w:rPr>
          <w:rFonts w:ascii="Helvetica" w:hAnsi="Helvetica" w:cs="Helvetica"/>
          <w:color w:val="333333"/>
        </w:rPr>
        <w:t>«2»</w:t>
      </w:r>
    </w:p>
    <w:p w:rsidR="00D7354F" w:rsidRPr="00591D88" w:rsidRDefault="00D7354F" w:rsidP="00D7354F">
      <w:pPr>
        <w:pStyle w:val="a4"/>
        <w:shd w:val="clear" w:color="auto" w:fill="FFFFFF"/>
        <w:spacing w:before="0" w:beforeAutospacing="0" w:after="54" w:afterAutospacing="0"/>
        <w:ind w:firstLine="322"/>
        <w:jc w:val="both"/>
        <w:rPr>
          <w:rFonts w:ascii="Helvetica" w:hAnsi="Helvetica" w:cs="Helvetica"/>
          <w:color w:val="333333"/>
          <w:lang w:val="be-BY"/>
        </w:rPr>
      </w:pPr>
      <w:r w:rsidRPr="00C01746">
        <w:rPr>
          <w:rStyle w:val="a3"/>
          <w:rFonts w:ascii="Helvetica" w:hAnsi="Helvetica" w:cs="Helvetica"/>
          <w:color w:val="333333"/>
        </w:rPr>
        <w:t>Уласнік: </w:t>
      </w:r>
      <w:r w:rsidR="00591D88">
        <w:rPr>
          <w:rFonts w:ascii="Helvetica" w:hAnsi="Helvetica" w:cs="Helvetica"/>
          <w:lang w:val="be-BY"/>
        </w:rPr>
        <w:t>Аддзел культуры Нясвіжскай райвыканкама</w:t>
      </w:r>
    </w:p>
    <w:p w:rsidR="00D7354F" w:rsidRPr="00C01746" w:rsidRDefault="006F094D" w:rsidP="00D7354F">
      <w:pPr>
        <w:pStyle w:val="a4"/>
        <w:shd w:val="clear" w:color="auto" w:fill="FFFFFF"/>
        <w:spacing w:before="0" w:beforeAutospacing="0" w:after="54" w:afterAutospacing="0"/>
        <w:ind w:firstLine="322"/>
        <w:jc w:val="both"/>
        <w:rPr>
          <w:rFonts w:ascii="Helvetica" w:hAnsi="Helvetica" w:cs="Helvetica"/>
          <w:color w:val="333333"/>
          <w:lang w:val="be-BY"/>
        </w:rPr>
      </w:pPr>
      <w:r w:rsidRPr="00C01746">
        <w:rPr>
          <w:rFonts w:ascii="Helvetica" w:hAnsi="Helvetica" w:cs="Helvetica"/>
          <w:color w:val="333333"/>
          <w:lang w:val="be-BY"/>
        </w:rPr>
        <w:t xml:space="preserve">222603 </w:t>
      </w:r>
      <w:r w:rsidR="00D7354F" w:rsidRPr="00C01746">
        <w:rPr>
          <w:rFonts w:ascii="Helvetica" w:hAnsi="Helvetica" w:cs="Helvetica"/>
          <w:color w:val="333333"/>
        </w:rPr>
        <w:t xml:space="preserve">г. </w:t>
      </w:r>
      <w:r w:rsidR="00C56858" w:rsidRPr="00C01746">
        <w:rPr>
          <w:rFonts w:ascii="Helvetica" w:hAnsi="Helvetica" w:cs="Helvetica"/>
          <w:color w:val="333333"/>
          <w:lang w:val="be-BY"/>
        </w:rPr>
        <w:t>Нясвіж</w:t>
      </w:r>
      <w:r w:rsidR="00591D88">
        <w:rPr>
          <w:rFonts w:ascii="Helvetica" w:hAnsi="Helvetica" w:cs="Helvetica"/>
          <w:color w:val="333333"/>
          <w:lang w:val="be-BY"/>
        </w:rPr>
        <w:t>,вул. Савецкая, 1</w:t>
      </w:r>
    </w:p>
    <w:p w:rsidR="00591D88" w:rsidRPr="00254F29" w:rsidRDefault="00D7354F" w:rsidP="00254F29">
      <w:pPr>
        <w:pStyle w:val="a4"/>
        <w:shd w:val="clear" w:color="auto" w:fill="FFFFFF"/>
        <w:spacing w:before="0" w:beforeAutospacing="0" w:after="54" w:afterAutospacing="0"/>
        <w:ind w:firstLine="322"/>
        <w:jc w:val="both"/>
        <w:rPr>
          <w:rFonts w:ascii="Helvetica" w:hAnsi="Helvetica" w:cs="Helvetica"/>
          <w:color w:val="333333"/>
          <w:lang w:val="be-BY"/>
        </w:rPr>
      </w:pPr>
      <w:r w:rsidRPr="00C01746">
        <w:rPr>
          <w:rStyle w:val="a3"/>
          <w:rFonts w:ascii="Helvetica" w:hAnsi="Helvetica" w:cs="Helvetica"/>
          <w:color w:val="333333"/>
        </w:rPr>
        <w:t>Кантакты </w:t>
      </w:r>
      <w:r w:rsidR="006F094D" w:rsidRPr="00C01746">
        <w:rPr>
          <w:rStyle w:val="a3"/>
          <w:rFonts w:ascii="Helvetica" w:hAnsi="Helvetica" w:cs="Helvetica"/>
          <w:color w:val="333333"/>
          <w:lang w:val="be-BY"/>
        </w:rPr>
        <w:t>80</w:t>
      </w:r>
      <w:r w:rsidR="00945A99">
        <w:rPr>
          <w:rStyle w:val="a3"/>
          <w:rFonts w:ascii="Helvetica" w:hAnsi="Helvetica" w:cs="Helvetica"/>
          <w:color w:val="333333"/>
          <w:lang w:val="be-BY"/>
        </w:rPr>
        <w:t xml:space="preserve"> (</w:t>
      </w:r>
      <w:r w:rsidR="006F094D" w:rsidRPr="00C01746">
        <w:rPr>
          <w:rStyle w:val="a3"/>
          <w:rFonts w:ascii="Helvetica" w:hAnsi="Helvetica" w:cs="Helvetica"/>
          <w:color w:val="333333"/>
          <w:lang w:val="be-BY"/>
        </w:rPr>
        <w:t>1770</w:t>
      </w:r>
      <w:r w:rsidR="00945A99">
        <w:rPr>
          <w:rStyle w:val="a3"/>
          <w:rFonts w:ascii="Helvetica" w:hAnsi="Helvetica" w:cs="Helvetica"/>
          <w:color w:val="333333"/>
          <w:lang w:val="be-BY"/>
        </w:rPr>
        <w:t>)5 13 95</w:t>
      </w:r>
      <w:r w:rsidR="00254F29">
        <w:rPr>
          <w:rStyle w:val="a3"/>
          <w:rFonts w:ascii="Helvetica" w:hAnsi="Helvetica" w:cs="Helvetica"/>
          <w:color w:val="333333"/>
          <w:lang w:val="be-BY"/>
        </w:rPr>
        <w:t xml:space="preserve"> </w:t>
      </w:r>
      <w:r w:rsidR="006F094D" w:rsidRPr="00C01746">
        <w:rPr>
          <w:rStyle w:val="a3"/>
          <w:rFonts w:ascii="Helvetica" w:hAnsi="Helvetica" w:cs="Helvetica"/>
          <w:color w:val="333333"/>
          <w:lang w:val="be-BY"/>
        </w:rPr>
        <w:t xml:space="preserve"> </w:t>
      </w:r>
    </w:p>
    <w:p w:rsidR="00E1354E" w:rsidRPr="00254F29" w:rsidRDefault="00591D88" w:rsidP="00254F29">
      <w:pPr>
        <w:pStyle w:val="3"/>
        <w:shd w:val="clear" w:color="auto" w:fill="FFFFFF"/>
        <w:spacing w:before="0" w:beforeAutospacing="0" w:after="180" w:afterAutospacing="0"/>
        <w:rPr>
          <w:rFonts w:ascii="Helvetica" w:hAnsi="Helvetica" w:cs="Helvetica"/>
          <w:i/>
          <w:color w:val="333333"/>
          <w:sz w:val="28"/>
          <w:szCs w:val="28"/>
          <w:lang w:val="be-BY"/>
        </w:rPr>
      </w:pPr>
      <w:r>
        <w:rPr>
          <w:rFonts w:ascii="Arial" w:hAnsi="Arial" w:cs="Arial"/>
          <w:i/>
          <w:color w:val="212529"/>
          <w:sz w:val="28"/>
          <w:szCs w:val="28"/>
        </w:rPr>
        <w:t xml:space="preserve"> </w:t>
      </w:r>
      <w:r w:rsidR="00945A99">
        <w:rPr>
          <w:rFonts w:ascii="Arial" w:hAnsi="Arial" w:cs="Arial"/>
          <w:i/>
          <w:color w:val="212529"/>
          <w:sz w:val="28"/>
          <w:szCs w:val="28"/>
          <w:lang w:val="be-BY"/>
        </w:rPr>
        <w:t xml:space="preserve">   </w:t>
      </w:r>
      <w:r>
        <w:rPr>
          <w:rFonts w:ascii="Arial" w:hAnsi="Arial" w:cs="Arial"/>
          <w:i/>
          <w:color w:val="212529"/>
          <w:sz w:val="28"/>
          <w:szCs w:val="28"/>
          <w:lang w:val="be-BY"/>
        </w:rPr>
        <w:t xml:space="preserve">Вядуцца </w:t>
      </w:r>
      <w:r>
        <w:rPr>
          <w:rFonts w:ascii="Arial" w:hAnsi="Arial" w:cs="Arial"/>
          <w:i/>
          <w:color w:val="212529"/>
          <w:sz w:val="28"/>
          <w:szCs w:val="28"/>
        </w:rPr>
        <w:t xml:space="preserve"> </w:t>
      </w:r>
      <w:r w:rsidR="003F30ED">
        <w:rPr>
          <w:rFonts w:ascii="Arial" w:hAnsi="Arial" w:cs="Arial"/>
          <w:i/>
          <w:color w:val="212529"/>
          <w:sz w:val="28"/>
          <w:szCs w:val="28"/>
          <w:lang w:val="be-BY"/>
        </w:rPr>
        <w:t>праектныя</w:t>
      </w:r>
      <w:r>
        <w:rPr>
          <w:rFonts w:ascii="Arial" w:hAnsi="Arial" w:cs="Arial"/>
          <w:i/>
          <w:color w:val="212529"/>
          <w:sz w:val="28"/>
          <w:szCs w:val="28"/>
          <w:lang w:val="be-BY"/>
        </w:rPr>
        <w:t xml:space="preserve"> работы</w:t>
      </w:r>
    </w:p>
    <w:p w:rsidR="00E1354E" w:rsidRDefault="00E1354E" w:rsidP="00D7354F">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r w:rsidRPr="00E1354E">
        <w:rPr>
          <w:rFonts w:ascii="Helvetica" w:hAnsi="Helvetica" w:cs="Helvetica"/>
          <w:noProof/>
          <w:color w:val="333333"/>
          <w:sz w:val="17"/>
          <w:szCs w:val="17"/>
        </w:rPr>
        <w:drawing>
          <wp:inline distT="0" distB="0" distL="0" distR="0">
            <wp:extent cx="2730974" cy="3643506"/>
            <wp:effectExtent l="19050" t="0" r="0" b="0"/>
            <wp:docPr id="51" name="Рисунок 2" descr="C:\Users\Окей\Desktop\ИКЦ 2024\ФОТО кляштар,сядзиба\ca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кей\Desktop\ИКЦ 2024\ФОТО кляштар,сядзиба\caption.jpg"/>
                    <pic:cNvPicPr>
                      <a:picLocks noChangeAspect="1" noChangeArrowheads="1"/>
                    </pic:cNvPicPr>
                  </pic:nvPicPr>
                  <pic:blipFill>
                    <a:blip r:embed="rId29" cstate="print"/>
                    <a:srcRect/>
                    <a:stretch>
                      <a:fillRect/>
                    </a:stretch>
                  </pic:blipFill>
                  <pic:spPr bwMode="auto">
                    <a:xfrm>
                      <a:off x="0" y="0"/>
                      <a:ext cx="2736456" cy="3650820"/>
                    </a:xfrm>
                    <a:prstGeom prst="rect">
                      <a:avLst/>
                    </a:prstGeom>
                    <a:noFill/>
                    <a:ln w="9525">
                      <a:noFill/>
                      <a:miter lim="800000"/>
                      <a:headEnd/>
                      <a:tailEnd/>
                    </a:ln>
                  </pic:spPr>
                </pic:pic>
              </a:graphicData>
            </a:graphic>
          </wp:inline>
        </w:drawing>
      </w:r>
      <w:r w:rsidRPr="00E1354E">
        <w:rPr>
          <w:rFonts w:ascii="Helvetica" w:hAnsi="Helvetica" w:cs="Helvetica"/>
          <w:noProof/>
          <w:color w:val="333333"/>
          <w:sz w:val="17"/>
          <w:szCs w:val="17"/>
        </w:rPr>
        <w:t xml:space="preserve"> </w:t>
      </w:r>
      <w:r w:rsidRPr="00E1354E">
        <w:rPr>
          <w:rFonts w:ascii="Helvetica" w:hAnsi="Helvetica" w:cs="Helvetica"/>
          <w:noProof/>
          <w:color w:val="333333"/>
          <w:sz w:val="17"/>
          <w:szCs w:val="17"/>
        </w:rPr>
        <w:drawing>
          <wp:inline distT="0" distB="0" distL="0" distR="0">
            <wp:extent cx="3208646" cy="2131019"/>
            <wp:effectExtent l="19050" t="0" r="0" b="0"/>
            <wp:docPr id="52" name="Рисунок 1" descr="C:\Users\Окей\Desktop\ИКЦ 2024\ФОТО кляштар,сядзиба\01-048-768x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ей\Desktop\ИКЦ 2024\ФОТО кляштар,сядзиба\01-048-768x510.jpg"/>
                    <pic:cNvPicPr>
                      <a:picLocks noChangeAspect="1" noChangeArrowheads="1"/>
                    </pic:cNvPicPr>
                  </pic:nvPicPr>
                  <pic:blipFill>
                    <a:blip r:embed="rId30" cstate="print"/>
                    <a:srcRect/>
                    <a:stretch>
                      <a:fillRect/>
                    </a:stretch>
                  </pic:blipFill>
                  <pic:spPr bwMode="auto">
                    <a:xfrm>
                      <a:off x="0" y="0"/>
                      <a:ext cx="3208646" cy="2131019"/>
                    </a:xfrm>
                    <a:prstGeom prst="rect">
                      <a:avLst/>
                    </a:prstGeom>
                    <a:noFill/>
                    <a:ln w="9525">
                      <a:noFill/>
                      <a:miter lim="800000"/>
                      <a:headEnd/>
                      <a:tailEnd/>
                    </a:ln>
                  </pic:spPr>
                </pic:pic>
              </a:graphicData>
            </a:graphic>
          </wp:inline>
        </w:drawing>
      </w:r>
    </w:p>
    <w:p w:rsidR="00E1354E" w:rsidRDefault="00E1354E" w:rsidP="00D7354F">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p>
    <w:p w:rsidR="00E1354E" w:rsidRDefault="00E1354E" w:rsidP="00D7354F">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p>
    <w:p w:rsidR="00E1354E" w:rsidRPr="00E1354E" w:rsidRDefault="00E1354E" w:rsidP="00D7354F">
      <w:pPr>
        <w:pStyle w:val="a4"/>
        <w:shd w:val="clear" w:color="auto" w:fill="FFFFFF"/>
        <w:spacing w:before="0" w:beforeAutospacing="0" w:after="54" w:afterAutospacing="0"/>
        <w:ind w:firstLine="322"/>
        <w:jc w:val="both"/>
        <w:rPr>
          <w:rFonts w:ascii="Helvetica" w:hAnsi="Helvetica" w:cs="Helvetica"/>
          <w:b/>
          <w:color w:val="333333"/>
          <w:sz w:val="17"/>
          <w:szCs w:val="17"/>
          <w:lang w:val="be-BY"/>
        </w:rPr>
      </w:pPr>
      <w:r w:rsidRPr="00E1354E">
        <w:rPr>
          <w:rFonts w:ascii="Helvetica" w:hAnsi="Helvetica" w:cs="Helvetica"/>
          <w:b/>
          <w:color w:val="333333"/>
          <w:sz w:val="17"/>
          <w:szCs w:val="17"/>
          <w:lang w:val="be-BY"/>
        </w:rPr>
        <w:t>Месца знаходжання</w:t>
      </w:r>
    </w:p>
    <w:p w:rsidR="00CB59E6" w:rsidRDefault="003E7C56" w:rsidP="00D7354F">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r w:rsidRPr="003E7C56">
        <w:rPr>
          <w:rFonts w:ascii="Helvetica" w:hAnsi="Helvetica" w:cs="Helvetica"/>
          <w:noProof/>
          <w:color w:val="333333"/>
          <w:sz w:val="17"/>
          <w:szCs w:val="17"/>
        </w:rPr>
        <w:drawing>
          <wp:inline distT="0" distB="0" distL="0" distR="0">
            <wp:extent cx="3638550" cy="2719558"/>
            <wp:effectExtent l="19050" t="0" r="0"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l="23629" t="7692" r="11143" b="5748"/>
                    <a:stretch>
                      <a:fillRect/>
                    </a:stretch>
                  </pic:blipFill>
                  <pic:spPr bwMode="auto">
                    <a:xfrm>
                      <a:off x="0" y="0"/>
                      <a:ext cx="3658300" cy="2734320"/>
                    </a:xfrm>
                    <a:prstGeom prst="rect">
                      <a:avLst/>
                    </a:prstGeom>
                    <a:noFill/>
                    <a:ln w="9525">
                      <a:noFill/>
                      <a:miter lim="800000"/>
                      <a:headEnd/>
                      <a:tailEnd/>
                    </a:ln>
                  </pic:spPr>
                </pic:pic>
              </a:graphicData>
            </a:graphic>
          </wp:inline>
        </w:drawing>
      </w:r>
    </w:p>
    <w:p w:rsidR="006F094D" w:rsidRDefault="003E7C56" w:rsidP="003E7C56">
      <w:pPr>
        <w:pStyle w:val="a4"/>
        <w:jc w:val="center"/>
      </w:pPr>
      <w:r w:rsidRPr="003E7C56">
        <w:rPr>
          <w:noProof/>
        </w:rPr>
        <w:lastRenderedPageBreak/>
        <w:drawing>
          <wp:inline distT="0" distB="0" distL="0" distR="0">
            <wp:extent cx="5390922" cy="2906973"/>
            <wp:effectExtent l="19050" t="0" r="228"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l="5134" t="9231" r="3493" b="3269"/>
                    <a:stretch>
                      <a:fillRect/>
                    </a:stretch>
                  </pic:blipFill>
                  <pic:spPr bwMode="auto">
                    <a:xfrm>
                      <a:off x="0" y="0"/>
                      <a:ext cx="5410246" cy="2917393"/>
                    </a:xfrm>
                    <a:prstGeom prst="rect">
                      <a:avLst/>
                    </a:prstGeom>
                    <a:noFill/>
                    <a:ln w="9525">
                      <a:noFill/>
                      <a:miter lim="800000"/>
                      <a:headEnd/>
                      <a:tailEnd/>
                    </a:ln>
                  </pic:spPr>
                </pic:pic>
              </a:graphicData>
            </a:graphic>
          </wp:inline>
        </w:drawing>
      </w:r>
    </w:p>
    <w:p w:rsidR="003E7C3C" w:rsidRPr="00E1354E" w:rsidRDefault="007E295C" w:rsidP="00E1354E">
      <w:pPr>
        <w:pStyle w:val="a4"/>
        <w:jc w:val="center"/>
        <w:rPr>
          <w:lang w:val="be-BY"/>
        </w:rPr>
      </w:pPr>
      <w:r w:rsidRPr="007E295C">
        <w:rPr>
          <w:noProof/>
        </w:rPr>
        <w:drawing>
          <wp:inline distT="0" distB="0" distL="0" distR="0">
            <wp:extent cx="5288309" cy="2786718"/>
            <wp:effectExtent l="19050" t="0" r="7591"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l="3488" t="7692" r="2153" b="4021"/>
                    <a:stretch>
                      <a:fillRect/>
                    </a:stretch>
                  </pic:blipFill>
                  <pic:spPr bwMode="auto">
                    <a:xfrm>
                      <a:off x="0" y="0"/>
                      <a:ext cx="5306037" cy="2796060"/>
                    </a:xfrm>
                    <a:prstGeom prst="rect">
                      <a:avLst/>
                    </a:prstGeom>
                    <a:noFill/>
                    <a:ln w="9525">
                      <a:noFill/>
                      <a:miter lim="800000"/>
                      <a:headEnd/>
                      <a:tailEnd/>
                    </a:ln>
                  </pic:spPr>
                </pic:pic>
              </a:graphicData>
            </a:graphic>
          </wp:inline>
        </w:drawing>
      </w:r>
    </w:p>
    <w:p w:rsidR="003E7C3C" w:rsidRPr="00C01746" w:rsidRDefault="003E7C3C" w:rsidP="003E7C56">
      <w:pPr>
        <w:pStyle w:val="a4"/>
        <w:rPr>
          <w:rFonts w:ascii="Helvetica" w:hAnsi="Helvetica" w:cs="Helvetica"/>
          <w:b/>
          <w:lang w:val="be-BY"/>
        </w:rPr>
      </w:pPr>
      <w:r w:rsidRPr="00C01746">
        <w:rPr>
          <w:rFonts w:ascii="Helvetica" w:hAnsi="Helvetica" w:cs="Helvetica"/>
          <w:b/>
        </w:rPr>
        <w:t>Г</w:t>
      </w:r>
      <w:r w:rsidRPr="00C01746">
        <w:rPr>
          <w:rFonts w:ascii="Helvetica" w:hAnsi="Helvetica" w:cs="Helvetica"/>
          <w:b/>
          <w:lang w:val="be-BY"/>
        </w:rPr>
        <w:t>і</w:t>
      </w:r>
      <w:r w:rsidRPr="00C01746">
        <w:rPr>
          <w:rFonts w:ascii="Helvetica" w:hAnsi="Helvetica" w:cs="Helvetica"/>
          <w:b/>
        </w:rPr>
        <w:t>старычная даведка</w:t>
      </w:r>
    </w:p>
    <w:p w:rsidR="003E7C56" w:rsidRPr="00C01746" w:rsidRDefault="003E7C3C" w:rsidP="003E7C3C">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w:t>
      </w:r>
      <w:r w:rsidR="003E7C56" w:rsidRPr="00C01746">
        <w:rPr>
          <w:rFonts w:ascii="Helvetica" w:hAnsi="Helvetica" w:cs="Helvetica"/>
          <w:lang w:val="be-BY"/>
        </w:rPr>
        <w:t xml:space="preserve">Кляштар бернардзінцаў у Нясвіжы заснаваў Мікалай Крыштоф Радзівіл Сіротка, выконваючы апошнюю </w:t>
      </w:r>
      <w:r w:rsidR="003E7C56" w:rsidRPr="00C01746">
        <w:rPr>
          <w:rFonts w:ascii="Helvetica" w:hAnsi="Helvetica" w:cs="Helvetica"/>
        </w:rPr>
        <w:t xml:space="preserve">волю жонкі Эльжбеты Яўфіміі (памерла ў 1596 г.). Гэта была трэцяя з найбольш значных фундацый князя Радзівіла пасля езуіцкага калегіума з касцёлам Божага Цела і бенедыкцінскага жаночага кляштара. Цесныя кантакты з бернардзінцамі Радзівіл Сіротка завязаў падчас сваёй </w:t>
      </w:r>
      <w:proofErr w:type="gramStart"/>
      <w:r w:rsidR="003E7C56" w:rsidRPr="00C01746">
        <w:rPr>
          <w:rFonts w:ascii="Helvetica" w:hAnsi="Helvetica" w:cs="Helvetica"/>
        </w:rPr>
        <w:t>п</w:t>
      </w:r>
      <w:proofErr w:type="gramEnd"/>
      <w:r w:rsidR="003E7C56" w:rsidRPr="00C01746">
        <w:rPr>
          <w:rFonts w:ascii="Helvetica" w:hAnsi="Helvetica" w:cs="Helvetica"/>
        </w:rPr>
        <w:t>ілігрымкі ў Святую Зямлю. Як вядома, у Іерусаліме труна Ісуса Хрыста знаходзілася пад апекай францысканца</w:t>
      </w:r>
      <w:proofErr w:type="gramStart"/>
      <w:r w:rsidR="003E7C56" w:rsidRPr="00C01746">
        <w:rPr>
          <w:rFonts w:ascii="Helvetica" w:hAnsi="Helvetica" w:cs="Helvetica"/>
        </w:rPr>
        <w:t>ў-</w:t>
      </w:r>
      <w:proofErr w:type="gramEnd"/>
      <w:r w:rsidR="003E7C56" w:rsidRPr="00C01746">
        <w:rPr>
          <w:rFonts w:ascii="Helvetica" w:hAnsi="Helvetica" w:cs="Helvetica"/>
        </w:rPr>
        <w:t>абсервантаў. </w:t>
      </w:r>
    </w:p>
    <w:p w:rsidR="003E7C56" w:rsidRPr="00C01746" w:rsidRDefault="003E7C3C" w:rsidP="003E7C3C">
      <w:pPr>
        <w:pStyle w:val="a4"/>
        <w:spacing w:before="0" w:beforeAutospacing="0" w:after="0" w:afterAutospacing="0"/>
        <w:jc w:val="both"/>
        <w:rPr>
          <w:rFonts w:ascii="Helvetica" w:hAnsi="Helvetica" w:cs="Helvetica"/>
          <w:lang w:val="be-BY"/>
        </w:rPr>
      </w:pPr>
      <w:r w:rsidRPr="00C01746">
        <w:rPr>
          <w:rFonts w:ascii="Helvetica" w:hAnsi="Helvetica" w:cs="Helvetica"/>
          <w:lang w:val="be-BY"/>
        </w:rPr>
        <w:t xml:space="preserve">     </w:t>
      </w:r>
      <w:r w:rsidR="003E7C56" w:rsidRPr="00C01746">
        <w:rPr>
          <w:rFonts w:ascii="Helvetica" w:hAnsi="Helvetica" w:cs="Helvetica"/>
          <w:lang w:val="be-BY"/>
        </w:rPr>
        <w:t>Паводле пісьмовых крыніц княгіня Эльжбета</w:t>
      </w:r>
      <w:r w:rsidRPr="00C01746">
        <w:rPr>
          <w:rFonts w:ascii="Helvetica" w:hAnsi="Helvetica" w:cs="Helvetica"/>
          <w:lang w:val="be-BY"/>
        </w:rPr>
        <w:t xml:space="preserve"> </w:t>
      </w:r>
      <w:r w:rsidR="003E7C56" w:rsidRPr="00C01746">
        <w:rPr>
          <w:rFonts w:ascii="Helvetica" w:hAnsi="Helvetica" w:cs="Helvetica"/>
          <w:lang w:val="be-BY"/>
        </w:rPr>
        <w:t>Яўфімія Радзівіл адпісала на будаўніцтва Нясвіжскага кляштара бернардзінцаў даход з маёнтка Карэлічы. Мікалай Крыштоф Радзівіл Сіротка перадаў ім даход з маёнтка Чановічы, агарод у 3 моргі і 20 прутоў, 28 моргаў лугу і 5 валок, 6 моргаў лесу ў наваколлі Нясвіжа. У 1617 г. сын М.К. Радзівіла Сіроткі Ян Юрый перадаў кляштару млын, стаў і лес каля Пагарэлага.</w:t>
      </w:r>
      <w:r w:rsidR="003E7C56" w:rsidRPr="00C01746">
        <w:rPr>
          <w:rFonts w:ascii="Helvetica" w:hAnsi="Helvetica" w:cs="Helvetica"/>
        </w:rPr>
        <w:t> </w:t>
      </w:r>
    </w:p>
    <w:p w:rsidR="003E7C3C" w:rsidRPr="00C01746" w:rsidRDefault="003E7C3C" w:rsidP="003E7C3C">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w:t>
      </w:r>
      <w:r w:rsidRPr="00C01746">
        <w:rPr>
          <w:rFonts w:ascii="Helvetica" w:hAnsi="Helvetica" w:cs="Helvetica"/>
        </w:rPr>
        <w:t xml:space="preserve">Да нашага часу былы кляштар захаваўся часткова - паўночна-заходняе крыло з </w:t>
      </w:r>
      <w:proofErr w:type="gramStart"/>
      <w:r w:rsidRPr="00C01746">
        <w:rPr>
          <w:rFonts w:ascii="Helvetica" w:hAnsi="Helvetica" w:cs="Helvetica"/>
        </w:rPr>
        <w:t>былой</w:t>
      </w:r>
      <w:proofErr w:type="gramEnd"/>
      <w:r w:rsidRPr="00C01746">
        <w:rPr>
          <w:rFonts w:ascii="Helvetica" w:hAnsi="Helvetica" w:cs="Helvetica"/>
        </w:rPr>
        <w:t xml:space="preserve"> трапезнай і кухняй. Вядома, што ў 1944 г. падчас бамбардзіровак быў у значнай ступені пашкоджаны касцёл і ў  1950-я гг. яго </w:t>
      </w:r>
      <w:proofErr w:type="gramStart"/>
      <w:r w:rsidRPr="00C01746">
        <w:rPr>
          <w:rFonts w:ascii="Helvetica" w:hAnsi="Helvetica" w:cs="Helvetica"/>
        </w:rPr>
        <w:t>руіны</w:t>
      </w:r>
      <w:proofErr w:type="gramEnd"/>
      <w:r w:rsidRPr="00C01746">
        <w:rPr>
          <w:rFonts w:ascii="Helvetica" w:hAnsi="Helvetica" w:cs="Helvetica"/>
        </w:rPr>
        <w:t xml:space="preserve"> разабралі. Не выключана, што адначасова разбурэнню падверглася і частка будынка былога кляштара.</w:t>
      </w:r>
    </w:p>
    <w:p w:rsidR="003E7C3C" w:rsidRPr="00C01746" w:rsidRDefault="003E7C3C" w:rsidP="003E7C3C">
      <w:pPr>
        <w:pStyle w:val="a4"/>
        <w:spacing w:before="0" w:beforeAutospacing="0" w:after="0" w:afterAutospacing="0"/>
        <w:jc w:val="both"/>
        <w:rPr>
          <w:rFonts w:ascii="Helvetica" w:hAnsi="Helvetica" w:cs="Helvetica"/>
          <w:lang w:val="be-BY"/>
        </w:rPr>
      </w:pPr>
      <w:r w:rsidRPr="00C01746">
        <w:rPr>
          <w:rFonts w:ascii="Helvetica" w:hAnsi="Helvetica" w:cs="Helvetica"/>
          <w:lang w:val="be-BY"/>
        </w:rPr>
        <w:lastRenderedPageBreak/>
        <w:t xml:space="preserve">       У выніку аналізу гістарычных звестак можна зрабіць заключэнне, што будынак кляштара пабудаваны ў 1598 – 1599 гг. па праекце архітэктара Яна Марыі Бернардоні. </w:t>
      </w:r>
      <w:r w:rsidRPr="00C01746">
        <w:rPr>
          <w:rFonts w:ascii="Helvetica" w:hAnsi="Helvetica" w:cs="Helvetica"/>
        </w:rPr>
        <w:t xml:space="preserve">Рамонты адбываліся пасля пажараў у 1662, 1836 гадах. Праўда, пра характар работ у дакументах не паведамляецца. Несумненна, праводзіліся і дробныя бягучыя рамонты. Больш значная рэканструкцыя будынка з надбудовай над часткай трэцяга паверха адбылася пасля чарговага пажару і ў сувязі з прыстасаваннем пад казарму ў 1877 – 1884 гг. Больш дакладныя звесткі пра рамонты і перабудовы ў </w:t>
      </w:r>
      <w:proofErr w:type="gramStart"/>
      <w:r w:rsidRPr="00C01746">
        <w:rPr>
          <w:rFonts w:ascii="Helvetica" w:hAnsi="Helvetica" w:cs="Helvetica"/>
        </w:rPr>
        <w:t>п</w:t>
      </w:r>
      <w:proofErr w:type="gramEnd"/>
      <w:r w:rsidRPr="00C01746">
        <w:rPr>
          <w:rFonts w:ascii="Helvetica" w:hAnsi="Helvetica" w:cs="Helvetica"/>
        </w:rPr>
        <w:t xml:space="preserve">ісьмовых крыніцах адсутнічаюць. У </w:t>
      </w:r>
      <w:proofErr w:type="gramStart"/>
      <w:r w:rsidRPr="00C01746">
        <w:rPr>
          <w:rFonts w:ascii="Helvetica" w:hAnsi="Helvetica" w:cs="Helvetica"/>
        </w:rPr>
        <w:t>Вял</w:t>
      </w:r>
      <w:proofErr w:type="gramEnd"/>
      <w:r w:rsidRPr="00C01746">
        <w:rPr>
          <w:rFonts w:ascii="Helvetica" w:hAnsi="Helvetica" w:cs="Helvetica"/>
        </w:rPr>
        <w:t>ікую Айчынную вайну большая частка будынка страчана.</w:t>
      </w:r>
    </w:p>
    <w:p w:rsidR="003E7C56" w:rsidRPr="00C01746" w:rsidRDefault="003E7C3C" w:rsidP="003E7C3C">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w:t>
      </w:r>
      <w:r w:rsidR="003E7C56" w:rsidRPr="00C01746">
        <w:rPr>
          <w:rFonts w:ascii="Helvetica" w:hAnsi="Helvetica" w:cs="Helvetica"/>
        </w:rPr>
        <w:t>У сучасны час не выкарыстоўваецца.</w:t>
      </w:r>
    </w:p>
    <w:p w:rsidR="003E7C3C" w:rsidRPr="00C01746" w:rsidRDefault="003E7C3C" w:rsidP="003E7C3C">
      <w:pPr>
        <w:pStyle w:val="HTML"/>
        <w:shd w:val="clear" w:color="auto" w:fill="F8F9FA"/>
        <w:jc w:val="both"/>
        <w:rPr>
          <w:rFonts w:ascii="Helvetica" w:hAnsi="Helvetica" w:cs="Helvetica"/>
          <w:color w:val="202124"/>
          <w:sz w:val="24"/>
          <w:szCs w:val="24"/>
          <w:lang w:val="be-BY"/>
        </w:rPr>
      </w:pPr>
      <w:r w:rsidRPr="00C01746">
        <w:rPr>
          <w:rFonts w:ascii="Helvetica" w:hAnsi="Helvetica" w:cs="Helvetica"/>
          <w:b/>
          <w:i/>
          <w:iCs/>
          <w:sz w:val="24"/>
          <w:szCs w:val="24"/>
          <w:lang w:val="be-BY"/>
        </w:rPr>
        <w:t>Інфармацыя для інвестара</w:t>
      </w:r>
      <w:r w:rsidRPr="00C01746">
        <w:rPr>
          <w:rFonts w:ascii="Helvetica" w:hAnsi="Helvetica" w:cs="Helvetica"/>
          <w:iCs/>
          <w:sz w:val="24"/>
          <w:szCs w:val="24"/>
          <w:lang w:val="be-BY"/>
        </w:rPr>
        <w:t>: у выпадку</w:t>
      </w:r>
      <w:r w:rsidRPr="00C01746">
        <w:rPr>
          <w:rFonts w:ascii="Helvetica" w:hAnsi="Helvetica" w:cs="Helvetica"/>
          <w:b/>
          <w:i/>
          <w:iCs/>
          <w:sz w:val="24"/>
          <w:szCs w:val="24"/>
          <w:lang w:val="be-BY"/>
        </w:rPr>
        <w:t xml:space="preserve"> </w:t>
      </w:r>
      <w:r w:rsidRPr="00C01746">
        <w:rPr>
          <w:rFonts w:ascii="Helvetica" w:hAnsi="Helvetica" w:cs="Helvetica"/>
          <w:bCs/>
          <w:sz w:val="24"/>
          <w:szCs w:val="24"/>
          <w:lang w:val="be-BY"/>
        </w:rPr>
        <w:t xml:space="preserve"> </w:t>
      </w:r>
      <w:r w:rsidRPr="00C01746">
        <w:rPr>
          <w:rStyle w:val="y2iqfc"/>
          <w:rFonts w:ascii="Helvetica" w:hAnsi="Helvetica" w:cs="Helvetica"/>
          <w:color w:val="202124"/>
          <w:sz w:val="24"/>
          <w:szCs w:val="24"/>
          <w:lang w:val="be-BY"/>
        </w:rPr>
        <w:t>наяўных інвестыцыйных прапаноў просім звяртацца да спецыяліста па ахове гісторыка-культурных каштоўнасцей Корсак Наталлі Геннадзьеўне (г.Нясвіж,вул Савецкая, д. 34,тэл. 801770 25798)</w:t>
      </w:r>
    </w:p>
    <w:p w:rsidR="00100FB2" w:rsidRPr="00C01746" w:rsidRDefault="00100FB2" w:rsidP="00142B3A">
      <w:pPr>
        <w:pStyle w:val="3"/>
        <w:shd w:val="clear" w:color="auto" w:fill="FFFFFF"/>
        <w:spacing w:before="0" w:beforeAutospacing="0" w:after="180" w:afterAutospacing="0"/>
        <w:rPr>
          <w:rStyle w:val="a3"/>
          <w:rFonts w:ascii="Helvetica" w:hAnsi="Helvetica" w:cs="Helvetica"/>
          <w:b/>
          <w:bCs/>
          <w:color w:val="333333"/>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C01746" w:rsidRDefault="00C01746"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2634FE" w:rsidRPr="00254F29" w:rsidRDefault="006F094D" w:rsidP="00254F29">
      <w:pPr>
        <w:pStyle w:val="3"/>
        <w:shd w:val="clear" w:color="auto" w:fill="FFFFFF"/>
        <w:spacing w:before="0" w:beforeAutospacing="0" w:after="180" w:afterAutospacing="0"/>
        <w:jc w:val="center"/>
        <w:rPr>
          <w:rFonts w:ascii="Helvetica" w:hAnsi="Helvetica" w:cs="Helvetica"/>
          <w:color w:val="333333"/>
          <w:sz w:val="28"/>
          <w:szCs w:val="28"/>
        </w:rPr>
      </w:pPr>
      <w:r w:rsidRPr="00E1354E">
        <w:rPr>
          <w:rStyle w:val="a3"/>
          <w:rFonts w:ascii="Helvetica" w:hAnsi="Helvetica" w:cs="Helvetica"/>
          <w:b/>
          <w:bCs/>
          <w:color w:val="333333"/>
          <w:sz w:val="28"/>
          <w:szCs w:val="28"/>
        </w:rPr>
        <w:lastRenderedPageBreak/>
        <w:t>Былы сядзібны дом, сярэдзіна ХІ</w:t>
      </w:r>
      <w:proofErr w:type="gramStart"/>
      <w:r w:rsidRPr="00E1354E">
        <w:rPr>
          <w:rStyle w:val="a3"/>
          <w:rFonts w:ascii="Helvetica" w:hAnsi="Helvetica" w:cs="Helvetica"/>
          <w:b/>
          <w:bCs/>
          <w:color w:val="333333"/>
          <w:sz w:val="28"/>
          <w:szCs w:val="28"/>
        </w:rPr>
        <w:t>Х</w:t>
      </w:r>
      <w:proofErr w:type="gramEnd"/>
      <w:r w:rsidRPr="00E1354E">
        <w:rPr>
          <w:rStyle w:val="a3"/>
          <w:rFonts w:ascii="Helvetica" w:hAnsi="Helvetica" w:cs="Helvetica"/>
          <w:b/>
          <w:bCs/>
          <w:color w:val="333333"/>
          <w:sz w:val="28"/>
          <w:szCs w:val="28"/>
        </w:rPr>
        <w:t xml:space="preserve"> ст</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Шыфр</w:t>
      </w:r>
      <w:r w:rsidRPr="00C01746">
        <w:rPr>
          <w:rFonts w:ascii="Helvetica" w:hAnsi="Helvetica" w:cs="Helvetica"/>
          <w:color w:val="333333"/>
        </w:rPr>
        <w:t> </w:t>
      </w:r>
      <w:r w:rsidRPr="00C01746">
        <w:rPr>
          <w:rStyle w:val="a3"/>
          <w:rFonts w:ascii="Helvetica" w:hAnsi="Helvetica" w:cs="Helvetica"/>
          <w:color w:val="333333"/>
        </w:rPr>
        <w:t>613Г000490</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Месца знаходжання г</w:t>
      </w:r>
      <w:proofErr w:type="gramStart"/>
      <w:r w:rsidRPr="00C01746">
        <w:rPr>
          <w:rStyle w:val="a3"/>
          <w:rFonts w:ascii="Helvetica" w:hAnsi="Helvetica" w:cs="Helvetica"/>
          <w:color w:val="333333"/>
        </w:rPr>
        <w:t>i</w:t>
      </w:r>
      <w:proofErr w:type="gramEnd"/>
      <w:r w:rsidRPr="00C01746">
        <w:rPr>
          <w:rStyle w:val="a3"/>
          <w:rFonts w:ascii="Helvetica" w:hAnsi="Helvetica" w:cs="Helvetica"/>
          <w:color w:val="333333"/>
        </w:rPr>
        <w:t>сторыка-культурнай каштоўнасцi:</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rPr>
      </w:pPr>
      <w:r w:rsidRPr="00C01746">
        <w:rPr>
          <w:rFonts w:ascii="Helvetica" w:hAnsi="Helvetica" w:cs="Helvetica"/>
          <w:color w:val="333333"/>
        </w:rPr>
        <w:t>Мінская вобласць,  Нясвіжскі раён, аг</w:t>
      </w:r>
      <w:proofErr w:type="gramStart"/>
      <w:r w:rsidRPr="00C01746">
        <w:rPr>
          <w:rFonts w:ascii="Helvetica" w:hAnsi="Helvetica" w:cs="Helvetica"/>
          <w:color w:val="333333"/>
        </w:rPr>
        <w:t>.С</w:t>
      </w:r>
      <w:proofErr w:type="gramEnd"/>
      <w:r w:rsidRPr="00C01746">
        <w:rPr>
          <w:rFonts w:ascii="Helvetica" w:hAnsi="Helvetica" w:cs="Helvetica"/>
          <w:color w:val="333333"/>
        </w:rPr>
        <w:t>ноў, вул. Клецкая, 3</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Катэгорыя </w:t>
      </w:r>
      <w:r w:rsidRPr="00C01746">
        <w:rPr>
          <w:rFonts w:ascii="Helvetica" w:hAnsi="Helvetica" w:cs="Helvetica"/>
          <w:color w:val="333333"/>
        </w:rPr>
        <w:t>«3»</w:t>
      </w:r>
    </w:p>
    <w:p w:rsidR="00FD7411" w:rsidRDefault="006F094D" w:rsidP="006F094D">
      <w:pPr>
        <w:pStyle w:val="a4"/>
        <w:shd w:val="clear" w:color="auto" w:fill="FFFFFF"/>
        <w:spacing w:before="0" w:beforeAutospacing="0" w:after="54" w:afterAutospacing="0"/>
        <w:ind w:firstLine="322"/>
        <w:jc w:val="both"/>
        <w:rPr>
          <w:rStyle w:val="y2iqfc"/>
          <w:sz w:val="26"/>
          <w:szCs w:val="26"/>
          <w:lang w:val="be-BY"/>
        </w:rPr>
      </w:pPr>
      <w:r w:rsidRPr="00C01746">
        <w:rPr>
          <w:rStyle w:val="a3"/>
          <w:rFonts w:ascii="Helvetica" w:hAnsi="Helvetica" w:cs="Helvetica"/>
          <w:color w:val="333333"/>
        </w:rPr>
        <w:t>Уласнік: </w:t>
      </w:r>
      <w:r w:rsidR="00FD7411" w:rsidRPr="00D47FF4">
        <w:rPr>
          <w:sz w:val="26"/>
          <w:szCs w:val="26"/>
        </w:rPr>
        <w:t xml:space="preserve">Таварыства з </w:t>
      </w:r>
      <w:r w:rsidR="00FD7411" w:rsidRPr="00D47FF4">
        <w:rPr>
          <w:sz w:val="26"/>
          <w:szCs w:val="26"/>
          <w:lang w:val="be-BY"/>
        </w:rPr>
        <w:t xml:space="preserve">абмежаванай адказнасцю </w:t>
      </w:r>
      <w:r w:rsidR="00FD7411" w:rsidRPr="00D47FF4">
        <w:rPr>
          <w:sz w:val="26"/>
          <w:szCs w:val="26"/>
        </w:rPr>
        <w:t>«</w:t>
      </w:r>
      <w:r w:rsidR="00FD7411" w:rsidRPr="00D47FF4">
        <w:rPr>
          <w:sz w:val="26"/>
          <w:szCs w:val="26"/>
          <w:lang w:val="be-BY"/>
        </w:rPr>
        <w:t>АФіТС</w:t>
      </w:r>
      <w:r w:rsidR="00FD7411" w:rsidRPr="00D47FF4">
        <w:rPr>
          <w:rStyle w:val="y2iqfc"/>
          <w:sz w:val="26"/>
          <w:szCs w:val="26"/>
          <w:lang w:val="be-BY"/>
        </w:rPr>
        <w:t>»</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lang w:val="be-BY"/>
        </w:rPr>
      </w:pPr>
      <w:r w:rsidRPr="00C01746">
        <w:rPr>
          <w:rFonts w:ascii="Helvetica" w:hAnsi="Helvetica" w:cs="Helvetica"/>
          <w:color w:val="333333"/>
        </w:rPr>
        <w:t>22</w:t>
      </w:r>
      <w:r w:rsidRPr="00C01746">
        <w:rPr>
          <w:rFonts w:ascii="Helvetica" w:hAnsi="Helvetica" w:cs="Helvetica"/>
          <w:color w:val="333333"/>
          <w:lang w:val="be-BY"/>
        </w:rPr>
        <w:t>2615 Мінская вобласць,</w:t>
      </w:r>
      <w:r w:rsidR="00CB59E6" w:rsidRPr="00C01746">
        <w:rPr>
          <w:rFonts w:ascii="Helvetica" w:hAnsi="Helvetica" w:cs="Helvetica"/>
          <w:color w:val="333333"/>
          <w:lang w:val="be-BY"/>
        </w:rPr>
        <w:t xml:space="preserve"> </w:t>
      </w:r>
      <w:r w:rsidRPr="00C01746">
        <w:rPr>
          <w:rFonts w:ascii="Helvetica" w:hAnsi="Helvetica" w:cs="Helvetica"/>
          <w:color w:val="333333"/>
          <w:lang w:val="be-BY"/>
        </w:rPr>
        <w:t>Нясвіжскі раён,</w:t>
      </w:r>
      <w:r w:rsidR="00CB59E6" w:rsidRPr="00C01746">
        <w:rPr>
          <w:rFonts w:ascii="Helvetica" w:hAnsi="Helvetica" w:cs="Helvetica"/>
          <w:color w:val="333333"/>
          <w:lang w:val="be-BY"/>
        </w:rPr>
        <w:t xml:space="preserve"> </w:t>
      </w:r>
      <w:r w:rsidRPr="00C01746">
        <w:rPr>
          <w:rFonts w:ascii="Helvetica" w:hAnsi="Helvetica" w:cs="Helvetica"/>
          <w:color w:val="333333"/>
        </w:rPr>
        <w:t xml:space="preserve">вул. </w:t>
      </w:r>
      <w:r w:rsidRPr="00C01746">
        <w:rPr>
          <w:rFonts w:ascii="Helvetica" w:hAnsi="Helvetica" w:cs="Helvetica"/>
          <w:color w:val="333333"/>
          <w:lang w:val="be-BY"/>
        </w:rPr>
        <w:t>Агародняя</w:t>
      </w:r>
      <w:r w:rsidRPr="00C01746">
        <w:rPr>
          <w:rFonts w:ascii="Helvetica" w:hAnsi="Helvetica" w:cs="Helvetica"/>
          <w:color w:val="333333"/>
        </w:rPr>
        <w:t>,</w:t>
      </w:r>
      <w:r w:rsidR="00CB59E6" w:rsidRPr="00C01746">
        <w:rPr>
          <w:rFonts w:ascii="Helvetica" w:hAnsi="Helvetica" w:cs="Helvetica"/>
          <w:color w:val="333333"/>
          <w:lang w:val="be-BY"/>
        </w:rPr>
        <w:t xml:space="preserve"> </w:t>
      </w:r>
      <w:r w:rsidRPr="00C01746">
        <w:rPr>
          <w:rFonts w:ascii="Helvetica" w:hAnsi="Helvetica" w:cs="Helvetica"/>
          <w:color w:val="333333"/>
        </w:rPr>
        <w:t>д.</w:t>
      </w:r>
      <w:r w:rsidRPr="00C01746">
        <w:rPr>
          <w:rFonts w:ascii="Helvetica" w:hAnsi="Helvetica" w:cs="Helvetica"/>
          <w:color w:val="333333"/>
          <w:lang w:val="be-BY"/>
        </w:rPr>
        <w:t>6</w:t>
      </w:r>
      <w:r w:rsidRPr="00C01746">
        <w:rPr>
          <w:rFonts w:ascii="Helvetica" w:hAnsi="Helvetica" w:cs="Helvetica"/>
          <w:color w:val="333333"/>
        </w:rPr>
        <w:t>,</w:t>
      </w:r>
      <w:r w:rsidRPr="00C01746">
        <w:rPr>
          <w:rFonts w:ascii="Helvetica" w:hAnsi="Helvetica" w:cs="Helvetica"/>
          <w:color w:val="333333"/>
          <w:lang w:val="be-BY"/>
        </w:rPr>
        <w:t>кв.7</w:t>
      </w:r>
    </w:p>
    <w:p w:rsidR="003E7C3C" w:rsidRDefault="006F094D" w:rsidP="006836F7">
      <w:pPr>
        <w:pStyle w:val="a4"/>
        <w:shd w:val="clear" w:color="auto" w:fill="FFFFFF"/>
        <w:spacing w:before="0" w:beforeAutospacing="0" w:after="54" w:afterAutospacing="0"/>
        <w:ind w:firstLine="322"/>
        <w:jc w:val="both"/>
        <w:rPr>
          <w:rFonts w:ascii="Helvetica" w:hAnsi="Helvetica" w:cs="Helvetica"/>
          <w:color w:val="333333"/>
          <w:lang w:val="be-BY"/>
        </w:rPr>
      </w:pPr>
      <w:r w:rsidRPr="00C01746">
        <w:rPr>
          <w:rStyle w:val="a3"/>
          <w:rFonts w:ascii="Helvetica" w:hAnsi="Helvetica" w:cs="Helvetica"/>
          <w:color w:val="333333"/>
        </w:rPr>
        <w:t>Кантакты</w:t>
      </w:r>
      <w:r w:rsidRPr="00C01746">
        <w:rPr>
          <w:rFonts w:ascii="Helvetica" w:hAnsi="Helvetica" w:cs="Helvetica"/>
          <w:color w:val="333333"/>
        </w:rPr>
        <w:t> </w:t>
      </w:r>
      <w:r w:rsidR="00CB59E6" w:rsidRPr="00C01746">
        <w:rPr>
          <w:rFonts w:ascii="Helvetica" w:hAnsi="Helvetica" w:cs="Helvetica"/>
          <w:color w:val="333333"/>
          <w:lang w:val="be-BY"/>
        </w:rPr>
        <w:t>+375445749150</w:t>
      </w:r>
    </w:p>
    <w:p w:rsidR="00254F29" w:rsidRPr="00254F29" w:rsidRDefault="00254F29" w:rsidP="006836F7">
      <w:pPr>
        <w:pStyle w:val="a4"/>
        <w:shd w:val="clear" w:color="auto" w:fill="FFFFFF"/>
        <w:spacing w:before="0" w:beforeAutospacing="0" w:after="54" w:afterAutospacing="0"/>
        <w:ind w:firstLine="322"/>
        <w:jc w:val="both"/>
        <w:rPr>
          <w:rFonts w:ascii="Helvetica" w:hAnsi="Helvetica" w:cs="Helvetica"/>
          <w:b/>
          <w:color w:val="333333"/>
          <w:sz w:val="30"/>
          <w:szCs w:val="30"/>
          <w:lang w:val="be-BY"/>
        </w:rPr>
      </w:pPr>
      <w:r w:rsidRPr="00254F29">
        <w:rPr>
          <w:rFonts w:ascii="Helvetica" w:hAnsi="Helvetica" w:cs="Helvetica"/>
          <w:b/>
          <w:color w:val="333333"/>
          <w:sz w:val="30"/>
          <w:szCs w:val="30"/>
          <w:lang w:val="be-BY"/>
        </w:rPr>
        <w:t>Аб’ект выстаўлены  на продаж</w:t>
      </w:r>
    </w:p>
    <w:p w:rsidR="00F266AA" w:rsidRPr="00CB59E6" w:rsidRDefault="00F266AA" w:rsidP="006F094D">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p>
    <w:p w:rsidR="006F094D" w:rsidRDefault="009F32A9" w:rsidP="009F32A9">
      <w:pPr>
        <w:pStyle w:val="3"/>
        <w:shd w:val="clear" w:color="auto" w:fill="FFFFFF"/>
        <w:spacing w:before="0" w:beforeAutospacing="0" w:after="180" w:afterAutospacing="0"/>
        <w:rPr>
          <w:rStyle w:val="a3"/>
          <w:rFonts w:ascii="Helvetica" w:hAnsi="Helvetica" w:cs="Helvetica"/>
          <w:b/>
          <w:bCs/>
          <w:color w:val="333333"/>
          <w:lang w:val="be-BY"/>
        </w:rPr>
      </w:pPr>
      <w:r w:rsidRPr="009F32A9">
        <w:rPr>
          <w:rStyle w:val="a3"/>
          <w:rFonts w:ascii="Helvetica" w:hAnsi="Helvetica" w:cs="Helvetica"/>
          <w:b/>
          <w:bCs/>
          <w:noProof/>
          <w:color w:val="333333"/>
        </w:rPr>
        <w:drawing>
          <wp:inline distT="0" distB="0" distL="0" distR="0">
            <wp:extent cx="3051697" cy="2042907"/>
            <wp:effectExtent l="19050" t="0" r="0" b="0"/>
            <wp:docPr id="17" name="Рисунок 0" descr="DSC_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68.JPG"/>
                    <pic:cNvPicPr/>
                  </pic:nvPicPr>
                  <pic:blipFill>
                    <a:blip r:embed="rId34" cstate="print"/>
                    <a:stretch>
                      <a:fillRect/>
                    </a:stretch>
                  </pic:blipFill>
                  <pic:spPr>
                    <a:xfrm>
                      <a:off x="0" y="0"/>
                      <a:ext cx="3051893" cy="2043038"/>
                    </a:xfrm>
                    <a:prstGeom prst="rect">
                      <a:avLst/>
                    </a:prstGeom>
                  </pic:spPr>
                </pic:pic>
              </a:graphicData>
            </a:graphic>
          </wp:inline>
        </w:drawing>
      </w:r>
      <w:r w:rsidR="00142B3A">
        <w:rPr>
          <w:rStyle w:val="a3"/>
          <w:rFonts w:ascii="Helvetica" w:hAnsi="Helvetica" w:cs="Helvetica"/>
          <w:b/>
          <w:bCs/>
          <w:noProof/>
          <w:color w:val="333333"/>
          <w:lang w:val="be-BY"/>
        </w:rPr>
        <w:t xml:space="preserve">  </w:t>
      </w:r>
      <w:r w:rsidRPr="009F32A9">
        <w:rPr>
          <w:rStyle w:val="a3"/>
          <w:rFonts w:ascii="Helvetica" w:hAnsi="Helvetica" w:cs="Helvetica"/>
          <w:b/>
          <w:bCs/>
          <w:noProof/>
          <w:color w:val="333333"/>
        </w:rPr>
        <w:drawing>
          <wp:inline distT="0" distB="0" distL="0" distR="0">
            <wp:extent cx="3058054" cy="2047164"/>
            <wp:effectExtent l="19050" t="0" r="8996" b="0"/>
            <wp:docPr id="18" name="Рисунок 6" descr="DSC_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23.JPG"/>
                    <pic:cNvPicPr/>
                  </pic:nvPicPr>
                  <pic:blipFill>
                    <a:blip r:embed="rId35" cstate="print"/>
                    <a:stretch>
                      <a:fillRect/>
                    </a:stretch>
                  </pic:blipFill>
                  <pic:spPr>
                    <a:xfrm>
                      <a:off x="0" y="0"/>
                      <a:ext cx="3058537" cy="2047488"/>
                    </a:xfrm>
                    <a:prstGeom prst="rect">
                      <a:avLst/>
                    </a:prstGeom>
                  </pic:spPr>
                </pic:pic>
              </a:graphicData>
            </a:graphic>
          </wp:inline>
        </w:drawing>
      </w:r>
    </w:p>
    <w:p w:rsidR="005047CE" w:rsidRDefault="00142B3A" w:rsidP="00C01746">
      <w:pPr>
        <w:pStyle w:val="3"/>
        <w:shd w:val="clear" w:color="auto" w:fill="FFFFFF"/>
        <w:spacing w:before="0" w:beforeAutospacing="0" w:after="180" w:afterAutospacing="0"/>
        <w:rPr>
          <w:rStyle w:val="a3"/>
          <w:rFonts w:ascii="Helvetica" w:hAnsi="Helvetica" w:cs="Helvetica"/>
          <w:b/>
          <w:bCs/>
          <w:color w:val="333333"/>
          <w:lang w:val="be-BY"/>
        </w:rPr>
      </w:pPr>
      <w:r>
        <w:rPr>
          <w:rStyle w:val="a3"/>
          <w:rFonts w:ascii="Helvetica" w:hAnsi="Helvetica" w:cs="Helvetica"/>
          <w:b/>
          <w:bCs/>
          <w:noProof/>
          <w:color w:val="333333"/>
          <w:lang w:val="be-BY"/>
        </w:rPr>
        <w:t xml:space="preserve"> </w:t>
      </w:r>
      <w:r w:rsidR="009F32A9" w:rsidRPr="009F32A9">
        <w:rPr>
          <w:rStyle w:val="a3"/>
          <w:rFonts w:ascii="Helvetica" w:hAnsi="Helvetica" w:cs="Helvetica"/>
          <w:b/>
          <w:bCs/>
          <w:noProof/>
          <w:color w:val="333333"/>
        </w:rPr>
        <w:drawing>
          <wp:inline distT="0" distB="0" distL="0" distR="0">
            <wp:extent cx="2932533" cy="1963135"/>
            <wp:effectExtent l="19050" t="0" r="1167" b="0"/>
            <wp:docPr id="20" name="Рисунок 9" descr="DSC_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75.JPG"/>
                    <pic:cNvPicPr/>
                  </pic:nvPicPr>
                  <pic:blipFill>
                    <a:blip r:embed="rId36" cstate="print"/>
                    <a:stretch>
                      <a:fillRect/>
                    </a:stretch>
                  </pic:blipFill>
                  <pic:spPr>
                    <a:xfrm>
                      <a:off x="0" y="0"/>
                      <a:ext cx="2932533" cy="1963135"/>
                    </a:xfrm>
                    <a:prstGeom prst="rect">
                      <a:avLst/>
                    </a:prstGeom>
                  </pic:spPr>
                </pic:pic>
              </a:graphicData>
            </a:graphic>
          </wp:inline>
        </w:drawing>
      </w:r>
      <w:r>
        <w:rPr>
          <w:rStyle w:val="a3"/>
          <w:rFonts w:ascii="Helvetica" w:hAnsi="Helvetica" w:cs="Helvetica"/>
          <w:b/>
          <w:bCs/>
          <w:noProof/>
          <w:color w:val="333333"/>
          <w:lang w:val="be-BY"/>
        </w:rPr>
        <w:t xml:space="preserve">   </w:t>
      </w:r>
      <w:r w:rsidR="000B5D0F" w:rsidRPr="000B5D0F">
        <w:rPr>
          <w:rStyle w:val="a3"/>
          <w:rFonts w:ascii="Helvetica" w:hAnsi="Helvetica" w:cs="Helvetica"/>
          <w:b/>
          <w:bCs/>
          <w:noProof/>
          <w:color w:val="333333"/>
        </w:rPr>
        <w:drawing>
          <wp:inline distT="0" distB="0" distL="0" distR="0">
            <wp:extent cx="2990281" cy="2001794"/>
            <wp:effectExtent l="19050" t="0" r="569" b="0"/>
            <wp:docPr id="21" name="Рисунок 1" descr="DSC_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71.JPG"/>
                    <pic:cNvPicPr/>
                  </pic:nvPicPr>
                  <pic:blipFill>
                    <a:blip r:embed="rId37" cstate="print"/>
                    <a:stretch>
                      <a:fillRect/>
                    </a:stretch>
                  </pic:blipFill>
                  <pic:spPr>
                    <a:xfrm>
                      <a:off x="0" y="0"/>
                      <a:ext cx="3003755" cy="2010814"/>
                    </a:xfrm>
                    <a:prstGeom prst="rect">
                      <a:avLst/>
                    </a:prstGeom>
                  </pic:spPr>
                </pic:pic>
              </a:graphicData>
            </a:graphic>
          </wp:inline>
        </w:drawing>
      </w:r>
    </w:p>
    <w:p w:rsidR="005047CE" w:rsidRDefault="005047CE" w:rsidP="00CB7228">
      <w:pPr>
        <w:pStyle w:val="3"/>
        <w:shd w:val="clear" w:color="auto" w:fill="FFFFFF"/>
        <w:spacing w:before="0" w:beforeAutospacing="0" w:after="180" w:afterAutospacing="0"/>
        <w:rPr>
          <w:rStyle w:val="a3"/>
          <w:rFonts w:ascii="Helvetica" w:hAnsi="Helvetica" w:cs="Helvetica"/>
          <w:b/>
          <w:bCs/>
          <w:color w:val="333333"/>
          <w:lang w:val="be-BY"/>
        </w:rPr>
      </w:pPr>
      <w:r>
        <w:rPr>
          <w:rStyle w:val="a3"/>
          <w:rFonts w:ascii="Helvetica" w:hAnsi="Helvetica" w:cs="Helvetica"/>
          <w:b/>
          <w:bCs/>
          <w:color w:val="333333"/>
          <w:lang w:val="be-BY"/>
        </w:rPr>
        <w:t>Месца знаходжання</w:t>
      </w:r>
    </w:p>
    <w:p w:rsidR="00E1354E" w:rsidRDefault="00E1354E" w:rsidP="006F094D">
      <w:pPr>
        <w:pStyle w:val="3"/>
        <w:shd w:val="clear" w:color="auto" w:fill="FFFFFF"/>
        <w:spacing w:before="0" w:beforeAutospacing="0" w:after="180" w:afterAutospacing="0"/>
        <w:jc w:val="center"/>
        <w:rPr>
          <w:rStyle w:val="a3"/>
          <w:rFonts w:ascii="Helvetica" w:hAnsi="Helvetica" w:cs="Helvetica"/>
          <w:b/>
          <w:bCs/>
          <w:color w:val="333333"/>
          <w:lang w:val="be-BY"/>
        </w:rPr>
      </w:pPr>
      <w:r w:rsidRPr="00E1354E">
        <w:rPr>
          <w:rStyle w:val="a3"/>
          <w:rFonts w:ascii="Helvetica" w:hAnsi="Helvetica" w:cs="Helvetica"/>
          <w:b/>
          <w:bCs/>
          <w:noProof/>
          <w:color w:val="333333"/>
        </w:rPr>
        <w:drawing>
          <wp:inline distT="0" distB="0" distL="0" distR="0">
            <wp:extent cx="4873673" cy="2613750"/>
            <wp:effectExtent l="19050" t="0" r="3127" b="0"/>
            <wp:docPr id="5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srcRect l="4268" t="8077" r="3296" b="3846"/>
                    <a:stretch>
                      <a:fillRect/>
                    </a:stretch>
                  </pic:blipFill>
                  <pic:spPr bwMode="auto">
                    <a:xfrm>
                      <a:off x="0" y="0"/>
                      <a:ext cx="4878386" cy="2616278"/>
                    </a:xfrm>
                    <a:prstGeom prst="rect">
                      <a:avLst/>
                    </a:prstGeom>
                    <a:noFill/>
                    <a:ln w="9525">
                      <a:noFill/>
                      <a:miter lim="800000"/>
                      <a:headEnd/>
                      <a:tailEnd/>
                    </a:ln>
                  </pic:spPr>
                </pic:pic>
              </a:graphicData>
            </a:graphic>
          </wp:inline>
        </w:drawing>
      </w:r>
    </w:p>
    <w:p w:rsidR="00E1354E" w:rsidRDefault="00E1354E" w:rsidP="006F094D">
      <w:pPr>
        <w:pStyle w:val="3"/>
        <w:shd w:val="clear" w:color="auto" w:fill="FFFFFF"/>
        <w:spacing w:before="0" w:beforeAutospacing="0" w:after="180" w:afterAutospacing="0"/>
        <w:jc w:val="center"/>
        <w:rPr>
          <w:rStyle w:val="a3"/>
          <w:rFonts w:ascii="Helvetica" w:hAnsi="Helvetica" w:cs="Helvetica"/>
          <w:b/>
          <w:bCs/>
          <w:color w:val="333333"/>
          <w:lang w:val="be-BY"/>
        </w:rPr>
      </w:pPr>
      <w:r w:rsidRPr="00E1354E">
        <w:rPr>
          <w:rStyle w:val="a3"/>
          <w:rFonts w:ascii="Helvetica" w:hAnsi="Helvetica" w:cs="Helvetica"/>
          <w:b/>
          <w:bCs/>
          <w:noProof/>
          <w:color w:val="333333"/>
        </w:rPr>
        <w:lastRenderedPageBreak/>
        <w:drawing>
          <wp:inline distT="0" distB="0" distL="0" distR="0">
            <wp:extent cx="5699361" cy="2990229"/>
            <wp:effectExtent l="19050" t="0" r="0" b="0"/>
            <wp:docPr id="5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srcRect l="3488" t="9616" r="3243" b="3462"/>
                    <a:stretch>
                      <a:fillRect/>
                    </a:stretch>
                  </pic:blipFill>
                  <pic:spPr bwMode="auto">
                    <a:xfrm>
                      <a:off x="0" y="0"/>
                      <a:ext cx="5708945" cy="2995257"/>
                    </a:xfrm>
                    <a:prstGeom prst="rect">
                      <a:avLst/>
                    </a:prstGeom>
                    <a:noFill/>
                    <a:ln w="9525">
                      <a:noFill/>
                      <a:miter lim="800000"/>
                      <a:headEnd/>
                      <a:tailEnd/>
                    </a:ln>
                  </pic:spPr>
                </pic:pic>
              </a:graphicData>
            </a:graphic>
          </wp:inline>
        </w:drawing>
      </w:r>
    </w:p>
    <w:p w:rsidR="00E1354E" w:rsidRDefault="00E1354E" w:rsidP="005047CE">
      <w:pPr>
        <w:pStyle w:val="3"/>
        <w:shd w:val="clear" w:color="auto" w:fill="FFFFFF"/>
        <w:spacing w:before="0" w:beforeAutospacing="0" w:after="180" w:afterAutospacing="0"/>
        <w:rPr>
          <w:rStyle w:val="a3"/>
          <w:rFonts w:ascii="Helvetica" w:hAnsi="Helvetica" w:cs="Helvetica"/>
          <w:b/>
          <w:bCs/>
          <w:color w:val="333333"/>
          <w:lang w:val="be-BY"/>
        </w:rPr>
      </w:pPr>
    </w:p>
    <w:p w:rsidR="00E1354E" w:rsidRDefault="00E1354E" w:rsidP="006F094D">
      <w:pPr>
        <w:pStyle w:val="3"/>
        <w:shd w:val="clear" w:color="auto" w:fill="FFFFFF"/>
        <w:spacing w:before="0" w:beforeAutospacing="0" w:after="180" w:afterAutospacing="0"/>
        <w:jc w:val="center"/>
        <w:rPr>
          <w:rStyle w:val="a3"/>
          <w:rFonts w:ascii="Helvetica" w:hAnsi="Helvetica" w:cs="Helvetica"/>
          <w:b/>
          <w:bCs/>
          <w:color w:val="333333"/>
          <w:lang w:val="be-BY"/>
        </w:rPr>
      </w:pPr>
      <w:r w:rsidRPr="00E1354E">
        <w:rPr>
          <w:rStyle w:val="a3"/>
          <w:rFonts w:ascii="Helvetica" w:hAnsi="Helvetica" w:cs="Helvetica"/>
          <w:b/>
          <w:bCs/>
          <w:noProof/>
          <w:color w:val="333333"/>
        </w:rPr>
        <w:drawing>
          <wp:inline distT="0" distB="0" distL="0" distR="0">
            <wp:extent cx="4723547" cy="2551161"/>
            <wp:effectExtent l="19050" t="0" r="853" b="0"/>
            <wp:docPr id="5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cstate="print"/>
                    <a:srcRect l="3488" t="7692" r="4684" b="4231"/>
                    <a:stretch>
                      <a:fillRect/>
                    </a:stretch>
                  </pic:blipFill>
                  <pic:spPr bwMode="auto">
                    <a:xfrm>
                      <a:off x="0" y="0"/>
                      <a:ext cx="4739895" cy="2559991"/>
                    </a:xfrm>
                    <a:prstGeom prst="rect">
                      <a:avLst/>
                    </a:prstGeom>
                    <a:noFill/>
                    <a:ln w="9525">
                      <a:noFill/>
                      <a:miter lim="800000"/>
                      <a:headEnd/>
                      <a:tailEnd/>
                    </a:ln>
                  </pic:spPr>
                </pic:pic>
              </a:graphicData>
            </a:graphic>
          </wp:inline>
        </w:drawing>
      </w:r>
    </w:p>
    <w:p w:rsidR="00E1354E" w:rsidRDefault="00E1354E" w:rsidP="00CB7228">
      <w:pPr>
        <w:pStyle w:val="3"/>
        <w:shd w:val="clear" w:color="auto" w:fill="FFFFFF"/>
        <w:spacing w:before="0" w:beforeAutospacing="0" w:after="180" w:afterAutospacing="0"/>
        <w:jc w:val="center"/>
        <w:rPr>
          <w:rStyle w:val="a3"/>
          <w:rFonts w:ascii="Helvetica" w:hAnsi="Helvetica" w:cs="Helvetica"/>
          <w:b/>
          <w:bCs/>
          <w:color w:val="333333"/>
          <w:lang w:val="be-BY"/>
        </w:rPr>
      </w:pPr>
      <w:r w:rsidRPr="00E1354E">
        <w:rPr>
          <w:rStyle w:val="a3"/>
          <w:rFonts w:ascii="Helvetica" w:hAnsi="Helvetica" w:cs="Helvetica"/>
          <w:b/>
          <w:bCs/>
          <w:noProof/>
          <w:color w:val="333333"/>
        </w:rPr>
        <w:drawing>
          <wp:inline distT="0" distB="0" distL="0" distR="0">
            <wp:extent cx="6024547" cy="3220871"/>
            <wp:effectExtent l="19050" t="0" r="0" b="0"/>
            <wp:docPr id="5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l="3379" t="8077" r="3470" b="3462"/>
                    <a:stretch>
                      <a:fillRect/>
                    </a:stretch>
                  </pic:blipFill>
                  <pic:spPr bwMode="auto">
                    <a:xfrm>
                      <a:off x="0" y="0"/>
                      <a:ext cx="6027442" cy="3222419"/>
                    </a:xfrm>
                    <a:prstGeom prst="rect">
                      <a:avLst/>
                    </a:prstGeom>
                    <a:noFill/>
                    <a:ln w="9525">
                      <a:noFill/>
                      <a:miter lim="800000"/>
                      <a:headEnd/>
                      <a:tailEnd/>
                    </a:ln>
                  </pic:spPr>
                </pic:pic>
              </a:graphicData>
            </a:graphic>
          </wp:inline>
        </w:drawing>
      </w:r>
    </w:p>
    <w:p w:rsidR="000B5D0F" w:rsidRPr="00C01746" w:rsidRDefault="00142B3A" w:rsidP="006F094D">
      <w:pPr>
        <w:pStyle w:val="3"/>
        <w:shd w:val="clear" w:color="auto" w:fill="FFFFFF"/>
        <w:spacing w:before="0" w:beforeAutospacing="0" w:after="180" w:afterAutospacing="0"/>
        <w:jc w:val="center"/>
        <w:rPr>
          <w:rStyle w:val="a3"/>
          <w:rFonts w:ascii="Helvetica" w:hAnsi="Helvetica" w:cs="Helvetica"/>
          <w:b/>
          <w:bCs/>
          <w:color w:val="333333"/>
          <w:lang w:val="be-BY"/>
        </w:rPr>
      </w:pPr>
      <w:r w:rsidRPr="00C01746">
        <w:rPr>
          <w:rStyle w:val="a3"/>
          <w:rFonts w:ascii="Helvetica" w:hAnsi="Helvetica" w:cs="Helvetica"/>
          <w:b/>
          <w:bCs/>
          <w:color w:val="333333"/>
          <w:lang w:val="be-BY"/>
        </w:rPr>
        <w:lastRenderedPageBreak/>
        <w:t>Гістарычная даведка</w:t>
      </w:r>
    </w:p>
    <w:p w:rsidR="00142B3A" w:rsidRPr="00C01746" w:rsidRDefault="00142B3A" w:rsidP="00142B3A">
      <w:pPr>
        <w:pStyle w:val="a4"/>
        <w:spacing w:before="0" w:beforeAutospacing="0" w:after="0" w:afterAutospacing="0"/>
        <w:jc w:val="both"/>
        <w:rPr>
          <w:rFonts w:ascii="Helvetica" w:hAnsi="Helvetica" w:cs="Helvetica"/>
          <w:lang w:val="be-BY"/>
        </w:rPr>
      </w:pPr>
      <w:r w:rsidRPr="00C01746">
        <w:rPr>
          <w:rFonts w:ascii="Helvetica" w:hAnsi="Helvetica" w:cs="Helvetica"/>
          <w:lang w:val="be-BY"/>
        </w:rPr>
        <w:t xml:space="preserve">      Горны Сноў з’яўляўся адным з фальваркаў Рдултоўскіх. Іван Рдултоўскі, кашталян навагрудскі набыў яго ў сярэдзіне</w:t>
      </w:r>
      <w:r w:rsidRPr="00C01746">
        <w:rPr>
          <w:rFonts w:ascii="Helvetica" w:hAnsi="Helvetica" w:cs="Helvetica"/>
        </w:rPr>
        <w:t> XVIII</w:t>
      </w:r>
      <w:r w:rsidRPr="00C01746">
        <w:rPr>
          <w:rFonts w:ascii="Helvetica" w:hAnsi="Helvetica" w:cs="Helvetica"/>
          <w:lang w:val="be-BY"/>
        </w:rPr>
        <w:t xml:space="preserve"> ст. ў Абуховічаў. Пасля маёнткам валадоў Хрызастам Рдултоўскі. Па спадчыне Дольны і Горны Сноў дастаўся Казіміру Рдултоўскаму, прадвадзіцелю дваранства Навагрудскага павета. 30 кастрычніка 1847 г. маёнтак Сноў “паступіў у вочтыннае валоданне калежскаму рэгістратару Яўстафію Казіміравічу Рдултоўскаму. У вводным лісце на валоданне ўказана маёмасць: а) галоўны маёнтак Дольны Сноў з хутарам Цярэспаль,</w:t>
      </w:r>
      <w:r w:rsidRPr="00C01746">
        <w:rPr>
          <w:rFonts w:ascii="Helvetica" w:hAnsi="Helvetica" w:cs="Helvetica"/>
        </w:rPr>
        <w:t> </w:t>
      </w:r>
      <w:r w:rsidRPr="00C01746">
        <w:rPr>
          <w:rFonts w:ascii="Helvetica" w:hAnsi="Helvetica" w:cs="Helvetica"/>
          <w:lang w:val="be-BY"/>
        </w:rPr>
        <w:t xml:space="preserve"> мястэчкам Сновам, вёскамі Хвоева, Грускова і Клепачы; б) фальварак Горны Сноў з хутарам Панюцічы, вёскамі Новая ці Сноўе, Панюцічы, Агароднікі і Мікуцэвічы.</w:t>
      </w:r>
    </w:p>
    <w:p w:rsidR="00142B3A" w:rsidRPr="00C01746" w:rsidRDefault="00142B3A" w:rsidP="00142B3A">
      <w:pPr>
        <w:pStyle w:val="a4"/>
        <w:spacing w:before="0" w:beforeAutospacing="0" w:after="0" w:afterAutospacing="0"/>
        <w:jc w:val="both"/>
        <w:rPr>
          <w:rFonts w:ascii="Helvetica" w:hAnsi="Helvetica" w:cs="Helvetica"/>
          <w:lang w:val="be-BY"/>
        </w:rPr>
      </w:pPr>
      <w:r w:rsidRPr="00C01746">
        <w:rPr>
          <w:rFonts w:ascii="Helvetica" w:hAnsi="Helvetica" w:cs="Helvetica"/>
          <w:lang w:val="be-BY"/>
        </w:rPr>
        <w:t xml:space="preserve">       6 кастрычніка 1855 г. Яўстафій Рдултоўскі, дзейсны член Віленскага музея старажытнасцяў і Археалагічнай камісіі, губернскі сакратар і адстаўны штабротмістар барон Густаў Марцінаў Гарцінг заключылі запрадажны запіс на маёнткі Дольны Сноў і Горны Сноў з мястэчкам, хутарамі і вёскамі. Затым 28 жніўня 1856 г. ў Мінскай палаце грамадзянскага суда была аформлена купчая крэпасць на маёнткі Горны і Дольны Сноў разам з мястэчкам Сноў і 602</w:t>
      </w:r>
      <w:r w:rsidRPr="00C01746">
        <w:rPr>
          <w:rFonts w:ascii="Helvetica" w:hAnsi="Helvetica" w:cs="Helvetica"/>
        </w:rPr>
        <w:t> </w:t>
      </w:r>
      <w:r w:rsidRPr="00C01746">
        <w:rPr>
          <w:rFonts w:ascii="Helvetica" w:hAnsi="Helvetica" w:cs="Helvetica"/>
          <w:lang w:val="be-BY"/>
        </w:rPr>
        <w:t>мужчынскага і 593 жаночага пола сялянскімі душамі. Г.Гарцінг быў уведзены ў валоданне маёнткамі ўводным лістом 26 лістапада 1856 г.</w:t>
      </w:r>
      <w:r w:rsidRPr="00C01746">
        <w:rPr>
          <w:rFonts w:ascii="Helvetica" w:hAnsi="Helvetica" w:cs="Helvetica"/>
        </w:rPr>
        <w:t> </w:t>
      </w:r>
      <w:r w:rsidRPr="00C01746">
        <w:rPr>
          <w:rFonts w:ascii="Helvetica" w:hAnsi="Helvetica" w:cs="Helvetica"/>
          <w:lang w:val="be-BY"/>
        </w:rPr>
        <w:t xml:space="preserve"> Маёнткі Дольны і Горны Сноў Гарцінг купіў за 137</w:t>
      </w:r>
      <w:r w:rsidRPr="00C01746">
        <w:rPr>
          <w:rFonts w:ascii="Helvetica" w:hAnsi="Helvetica" w:cs="Helvetica"/>
        </w:rPr>
        <w:t> </w:t>
      </w:r>
      <w:r w:rsidRPr="00C01746">
        <w:rPr>
          <w:rFonts w:ascii="Helvetica" w:hAnsi="Helvetica" w:cs="Helvetica"/>
          <w:lang w:val="be-BY"/>
        </w:rPr>
        <w:t>500 рублёў срэбрам.</w:t>
      </w:r>
    </w:p>
    <w:p w:rsidR="00142B3A" w:rsidRPr="00C01746" w:rsidRDefault="00142B3A" w:rsidP="00142B3A">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w:t>
      </w:r>
      <w:r w:rsidRPr="00C01746">
        <w:rPr>
          <w:rFonts w:ascii="Helvetica" w:hAnsi="Helvetica" w:cs="Helvetica"/>
        </w:rPr>
        <w:t xml:space="preserve">Сядзіба, якая часткова захавалася да нашага часу, пачала </w:t>
      </w:r>
      <w:proofErr w:type="gramStart"/>
      <w:r w:rsidRPr="00C01746">
        <w:rPr>
          <w:rFonts w:ascii="Helvetica" w:hAnsi="Helvetica" w:cs="Helvetica"/>
        </w:rPr>
        <w:t>фарм</w:t>
      </w:r>
      <w:proofErr w:type="gramEnd"/>
      <w:r w:rsidRPr="00C01746">
        <w:rPr>
          <w:rFonts w:ascii="Helvetica" w:hAnsi="Helvetica" w:cs="Helvetica"/>
        </w:rPr>
        <w:t>іравацца Густавам Гарцінгам. Сядзіба была </w:t>
      </w:r>
      <w:proofErr w:type="gramStart"/>
      <w:r w:rsidRPr="00C01746">
        <w:rPr>
          <w:rFonts w:ascii="Helvetica" w:hAnsi="Helvetica" w:cs="Helvetica"/>
        </w:rPr>
        <w:t>невял</w:t>
      </w:r>
      <w:proofErr w:type="gramEnd"/>
      <w:r w:rsidRPr="00C01746">
        <w:rPr>
          <w:rFonts w:ascii="Helvetica" w:hAnsi="Helvetica" w:cs="Helvetica"/>
        </w:rPr>
        <w:t>ікая, але добра спланавана. Займала пакаты схіл узвышша.</w:t>
      </w:r>
    </w:p>
    <w:p w:rsidR="00142B3A" w:rsidRPr="00C01746" w:rsidRDefault="00142B3A" w:rsidP="00142B3A">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w:t>
      </w:r>
      <w:r w:rsidRPr="00C01746">
        <w:rPr>
          <w:rFonts w:ascii="Helvetica" w:hAnsi="Helvetica" w:cs="Helvetica"/>
        </w:rPr>
        <w:t>Сядзіба ўключала таксама парк, вялі</w:t>
      </w:r>
      <w:proofErr w:type="gramStart"/>
      <w:r w:rsidRPr="00C01746">
        <w:rPr>
          <w:rFonts w:ascii="Helvetica" w:hAnsi="Helvetica" w:cs="Helvetica"/>
        </w:rPr>
        <w:t>к</w:t>
      </w:r>
      <w:proofErr w:type="gramEnd"/>
      <w:r w:rsidRPr="00C01746">
        <w:rPr>
          <w:rFonts w:ascii="Helvetica" w:hAnsi="Helvetica" w:cs="Helvetica"/>
        </w:rPr>
        <w:t>ія сады, гаспадарчы двор.</w:t>
      </w:r>
    </w:p>
    <w:p w:rsidR="00142B3A" w:rsidRPr="00C01746" w:rsidRDefault="00142B3A" w:rsidP="00142B3A">
      <w:pPr>
        <w:pStyle w:val="a4"/>
        <w:spacing w:before="0" w:beforeAutospacing="0" w:after="0" w:afterAutospacing="0"/>
        <w:jc w:val="both"/>
        <w:rPr>
          <w:rFonts w:ascii="Helvetica" w:hAnsi="Helvetica" w:cs="Helvetica"/>
          <w:lang w:val="be-BY"/>
        </w:rPr>
      </w:pPr>
      <w:r w:rsidRPr="00C01746">
        <w:rPr>
          <w:rFonts w:ascii="Helvetica" w:hAnsi="Helvetica" w:cs="Helvetica"/>
          <w:i/>
          <w:iCs/>
          <w:lang w:val="be-BY"/>
        </w:rPr>
        <w:t xml:space="preserve">       Будынак</w:t>
      </w:r>
      <w:r w:rsidRPr="00C01746">
        <w:rPr>
          <w:rFonts w:ascii="Helvetica" w:hAnsi="Helvetica" w:cs="Helvetica"/>
          <w:lang w:val="be-BY"/>
        </w:rPr>
        <w:t xml:space="preserve"> – прыклад сядзібнага дома сярэдзіны ХІХ ст. з рысамі позняга класіцызму. Сядзібны дом удала ўпісаны ў рэльеф тэрасы. Падлягаюць захаванню аб’ёмна-прасторавая кампазіцыя дома, элементы архітэктурнага </w:t>
      </w:r>
      <w:r w:rsidRPr="00C01746">
        <w:rPr>
          <w:rFonts w:ascii="Helvetica" w:hAnsi="Helvetica" w:cs="Helvetica"/>
        </w:rPr>
        <w:t> </w:t>
      </w:r>
      <w:r w:rsidRPr="00C01746">
        <w:rPr>
          <w:rFonts w:ascii="Helvetica" w:hAnsi="Helvetica" w:cs="Helvetica"/>
          <w:lang w:val="be-BY"/>
        </w:rPr>
        <w:t>дэкору (руст, пілястры, аконныя і дзвярныя абрамленні, сандрыкі, дэкаратыўныя паяскі, карнізы, цягі),у інтэр’еры – кафляны камін, карнізы на сценах і столі.</w:t>
      </w:r>
      <w:r w:rsidRPr="00C01746">
        <w:rPr>
          <w:rFonts w:ascii="Helvetica" w:hAnsi="Helvetica" w:cs="Helvetica"/>
        </w:rPr>
        <w:t> </w:t>
      </w:r>
    </w:p>
    <w:p w:rsidR="005047CE" w:rsidRPr="00C01746" w:rsidRDefault="00142B3A" w:rsidP="005047CE">
      <w:pPr>
        <w:pStyle w:val="HTML"/>
        <w:shd w:val="clear" w:color="auto" w:fill="F8F9FA"/>
        <w:jc w:val="both"/>
        <w:rPr>
          <w:rStyle w:val="a3"/>
          <w:rFonts w:ascii="Helvetica" w:hAnsi="Helvetica" w:cs="Helvetica"/>
          <w:b w:val="0"/>
          <w:bCs w:val="0"/>
          <w:color w:val="202124"/>
          <w:sz w:val="24"/>
          <w:szCs w:val="24"/>
          <w:lang w:val="be-BY"/>
        </w:rPr>
      </w:pPr>
      <w:r w:rsidRPr="00C01746">
        <w:rPr>
          <w:rFonts w:ascii="Helvetica" w:hAnsi="Helvetica" w:cs="Helvetica"/>
          <w:b/>
          <w:i/>
          <w:iCs/>
          <w:sz w:val="24"/>
          <w:szCs w:val="24"/>
          <w:lang w:val="be-BY"/>
        </w:rPr>
        <w:t>Інфармацыя для інвестара</w:t>
      </w:r>
      <w:r w:rsidRPr="00C01746">
        <w:rPr>
          <w:rFonts w:ascii="Helvetica" w:hAnsi="Helvetica" w:cs="Helvetica"/>
          <w:iCs/>
          <w:sz w:val="24"/>
          <w:szCs w:val="24"/>
          <w:lang w:val="be-BY"/>
        </w:rPr>
        <w:t>: у выпадку</w:t>
      </w:r>
      <w:r w:rsidRPr="00C01746">
        <w:rPr>
          <w:rFonts w:ascii="Helvetica" w:hAnsi="Helvetica" w:cs="Helvetica"/>
          <w:b/>
          <w:i/>
          <w:iCs/>
          <w:sz w:val="24"/>
          <w:szCs w:val="24"/>
          <w:lang w:val="be-BY"/>
        </w:rPr>
        <w:t xml:space="preserve"> </w:t>
      </w:r>
      <w:r w:rsidRPr="00C01746">
        <w:rPr>
          <w:rFonts w:ascii="Helvetica" w:hAnsi="Helvetica" w:cs="Helvetica"/>
          <w:bCs/>
          <w:sz w:val="24"/>
          <w:szCs w:val="24"/>
          <w:lang w:val="be-BY"/>
        </w:rPr>
        <w:t xml:space="preserve"> </w:t>
      </w:r>
      <w:r w:rsidRPr="00C01746">
        <w:rPr>
          <w:rStyle w:val="y2iqfc"/>
          <w:rFonts w:ascii="Helvetica" w:hAnsi="Helvetica" w:cs="Helvetica"/>
          <w:color w:val="202124"/>
          <w:sz w:val="24"/>
          <w:szCs w:val="24"/>
          <w:lang w:val="be-BY"/>
        </w:rPr>
        <w:t>наяўных інвестыцыйных прапаноў просім звяртацца да спецыяліста па ахове гісторыка-культурных каштоўнасцей Корсак Наталлі Геннадзьеўне (г.Нясвіж,вул Савецкая, д. 34,тэл. 801770 25798)</w:t>
      </w:r>
    </w:p>
    <w:p w:rsidR="005047CE" w:rsidRPr="00C01746" w:rsidRDefault="005047CE"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6836F7" w:rsidRDefault="006836F7"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6836F7" w:rsidRDefault="006836F7" w:rsidP="002634FE">
      <w:pPr>
        <w:pStyle w:val="3"/>
        <w:shd w:val="clear" w:color="auto" w:fill="FFFFFF"/>
        <w:spacing w:before="0" w:beforeAutospacing="0" w:after="180" w:afterAutospacing="0"/>
        <w:rPr>
          <w:rStyle w:val="a3"/>
          <w:rFonts w:ascii="Helvetica" w:hAnsi="Helvetica" w:cs="Helvetica"/>
          <w:b/>
          <w:bCs/>
          <w:color w:val="333333"/>
          <w:sz w:val="28"/>
          <w:szCs w:val="28"/>
          <w:lang w:val="be-BY"/>
        </w:rPr>
      </w:pPr>
    </w:p>
    <w:p w:rsidR="00CB7228" w:rsidRDefault="00CB7228"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254F29" w:rsidRDefault="00254F29"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254F29" w:rsidRDefault="00254F29"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254F29" w:rsidRDefault="00254F29"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254F29" w:rsidRDefault="00254F29"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254F29" w:rsidRDefault="00254F29"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254F29" w:rsidRDefault="00254F29"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254F29" w:rsidRDefault="00254F29"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254F29" w:rsidRDefault="00254F29" w:rsidP="006F094D">
      <w:pPr>
        <w:pStyle w:val="3"/>
        <w:shd w:val="clear" w:color="auto" w:fill="FFFFFF"/>
        <w:spacing w:before="0" w:beforeAutospacing="0" w:after="180" w:afterAutospacing="0"/>
        <w:jc w:val="center"/>
        <w:rPr>
          <w:rStyle w:val="a3"/>
          <w:rFonts w:ascii="Helvetica" w:hAnsi="Helvetica" w:cs="Helvetica"/>
          <w:b/>
          <w:bCs/>
          <w:color w:val="333333"/>
          <w:sz w:val="28"/>
          <w:szCs w:val="28"/>
          <w:lang w:val="be-BY"/>
        </w:rPr>
      </w:pPr>
    </w:p>
    <w:p w:rsidR="006F094D" w:rsidRPr="00E1354E" w:rsidRDefault="006F094D" w:rsidP="006F094D">
      <w:pPr>
        <w:pStyle w:val="3"/>
        <w:shd w:val="clear" w:color="auto" w:fill="FFFFFF"/>
        <w:spacing w:before="0" w:beforeAutospacing="0" w:after="180" w:afterAutospacing="0"/>
        <w:jc w:val="center"/>
        <w:rPr>
          <w:rFonts w:ascii="Helvetica" w:hAnsi="Helvetica" w:cs="Helvetica"/>
          <w:color w:val="333333"/>
          <w:sz w:val="28"/>
          <w:szCs w:val="28"/>
          <w:lang w:val="be-BY"/>
        </w:rPr>
      </w:pPr>
      <w:r w:rsidRPr="00E1354E">
        <w:rPr>
          <w:rStyle w:val="a3"/>
          <w:rFonts w:ascii="Helvetica" w:hAnsi="Helvetica" w:cs="Helvetica"/>
          <w:b/>
          <w:bCs/>
          <w:color w:val="333333"/>
          <w:sz w:val="28"/>
          <w:szCs w:val="28"/>
          <w:lang w:val="be-BY"/>
        </w:rPr>
        <w:lastRenderedPageBreak/>
        <w:t>Будынак спіртзавода</w:t>
      </w:r>
      <w:r w:rsidRPr="00E1354E">
        <w:rPr>
          <w:rStyle w:val="a3"/>
          <w:rFonts w:ascii="Helvetica" w:hAnsi="Helvetica" w:cs="Helvetica"/>
          <w:b/>
          <w:bCs/>
          <w:color w:val="333333"/>
          <w:sz w:val="28"/>
          <w:szCs w:val="28"/>
        </w:rPr>
        <w:t> </w:t>
      </w:r>
      <w:r w:rsidRPr="00E1354E">
        <w:rPr>
          <w:rStyle w:val="a3"/>
          <w:rFonts w:ascii="Helvetica" w:hAnsi="Helvetica" w:cs="Helvetica"/>
          <w:b/>
          <w:bCs/>
          <w:color w:val="333333"/>
          <w:sz w:val="28"/>
          <w:szCs w:val="28"/>
          <w:lang w:val="be-BY"/>
        </w:rPr>
        <w:t xml:space="preserve"> гісторыка-культурнай каштоўнасці “Фальварак “Альба”</w:t>
      </w:r>
      <w:r w:rsidRPr="00E1354E">
        <w:rPr>
          <w:rStyle w:val="a3"/>
          <w:rFonts w:ascii="Helvetica" w:hAnsi="Helvetica" w:cs="Helvetica"/>
          <w:b/>
          <w:bCs/>
          <w:color w:val="333333"/>
          <w:sz w:val="28"/>
          <w:szCs w:val="28"/>
        </w:rPr>
        <w:t>XVII </w:t>
      </w:r>
      <w:r w:rsidRPr="00E1354E">
        <w:rPr>
          <w:rStyle w:val="a3"/>
          <w:rFonts w:ascii="Helvetica" w:hAnsi="Helvetica" w:cs="Helvetica"/>
          <w:b/>
          <w:bCs/>
          <w:color w:val="333333"/>
          <w:sz w:val="28"/>
          <w:szCs w:val="28"/>
          <w:lang w:val="be-BY"/>
        </w:rPr>
        <w:t>–</w:t>
      </w:r>
      <w:r w:rsidRPr="00E1354E">
        <w:rPr>
          <w:rStyle w:val="a3"/>
          <w:rFonts w:ascii="Helvetica" w:hAnsi="Helvetica" w:cs="Helvetica"/>
          <w:b/>
          <w:bCs/>
          <w:color w:val="333333"/>
          <w:sz w:val="28"/>
          <w:szCs w:val="28"/>
        </w:rPr>
        <w:t> XVIII </w:t>
      </w:r>
      <w:r w:rsidRPr="00E1354E">
        <w:rPr>
          <w:rStyle w:val="a3"/>
          <w:rFonts w:ascii="Helvetica" w:hAnsi="Helvetica" w:cs="Helvetica"/>
          <w:b/>
          <w:bCs/>
          <w:color w:val="333333"/>
          <w:sz w:val="28"/>
          <w:szCs w:val="28"/>
          <w:lang w:val="be-BY"/>
        </w:rPr>
        <w:t>ст.ст.”</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Шыфр</w:t>
      </w:r>
      <w:r w:rsidRPr="00C01746">
        <w:rPr>
          <w:rFonts w:ascii="Helvetica" w:hAnsi="Helvetica" w:cs="Helvetica"/>
          <w:color w:val="333333"/>
        </w:rPr>
        <w:t> 612Г000658</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Месца знаходжання г</w:t>
      </w:r>
      <w:proofErr w:type="gramStart"/>
      <w:r w:rsidRPr="00C01746">
        <w:rPr>
          <w:rStyle w:val="a3"/>
          <w:rFonts w:ascii="Helvetica" w:hAnsi="Helvetica" w:cs="Helvetica"/>
          <w:color w:val="333333"/>
        </w:rPr>
        <w:t>i</w:t>
      </w:r>
      <w:proofErr w:type="gramEnd"/>
      <w:r w:rsidRPr="00C01746">
        <w:rPr>
          <w:rStyle w:val="a3"/>
          <w:rFonts w:ascii="Helvetica" w:hAnsi="Helvetica" w:cs="Helvetica"/>
          <w:color w:val="333333"/>
        </w:rPr>
        <w:t>сторыка-культурнай каштоўнасцi:</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rPr>
      </w:pPr>
      <w:r w:rsidRPr="00C01746">
        <w:rPr>
          <w:rFonts w:ascii="Helvetica" w:hAnsi="Helvetica" w:cs="Helvetica"/>
          <w:color w:val="333333"/>
        </w:rPr>
        <w:t>Мінская вобласць, Нясвіжскі раен,в</w:t>
      </w:r>
      <w:proofErr w:type="gramStart"/>
      <w:r w:rsidRPr="00C01746">
        <w:rPr>
          <w:rFonts w:ascii="Helvetica" w:hAnsi="Helvetica" w:cs="Helvetica"/>
          <w:color w:val="333333"/>
        </w:rPr>
        <w:t>.А</w:t>
      </w:r>
      <w:proofErr w:type="gramEnd"/>
      <w:r w:rsidRPr="00C01746">
        <w:rPr>
          <w:rFonts w:ascii="Helvetica" w:hAnsi="Helvetica" w:cs="Helvetica"/>
          <w:color w:val="333333"/>
        </w:rPr>
        <w:t>льба, вул. Завадская ,1/1</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Катэгорыя </w:t>
      </w:r>
      <w:r w:rsidRPr="00C01746">
        <w:rPr>
          <w:rFonts w:ascii="Helvetica" w:hAnsi="Helvetica" w:cs="Helvetica"/>
          <w:color w:val="333333"/>
        </w:rPr>
        <w:t>«2»</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rPr>
      </w:pPr>
      <w:r w:rsidRPr="00C01746">
        <w:rPr>
          <w:rStyle w:val="a3"/>
          <w:rFonts w:ascii="Helvetica" w:hAnsi="Helvetica" w:cs="Helvetica"/>
          <w:color w:val="333333"/>
        </w:rPr>
        <w:t>Уласнік: </w:t>
      </w:r>
      <w:r w:rsidRPr="00C01746">
        <w:rPr>
          <w:rFonts w:ascii="Helvetica" w:hAnsi="Helvetica" w:cs="Helvetica"/>
          <w:color w:val="333333"/>
        </w:rPr>
        <w:t>Таварыства з абмежаванай адказнасцю “Комплекс-лейк”</w:t>
      </w:r>
    </w:p>
    <w:p w:rsidR="006F094D" w:rsidRPr="00C01746" w:rsidRDefault="006F094D" w:rsidP="006F094D">
      <w:pPr>
        <w:pStyle w:val="a4"/>
        <w:shd w:val="clear" w:color="auto" w:fill="FFFFFF"/>
        <w:spacing w:before="0" w:beforeAutospacing="0" w:after="54" w:afterAutospacing="0"/>
        <w:ind w:firstLine="322"/>
        <w:jc w:val="both"/>
        <w:rPr>
          <w:rFonts w:ascii="Helvetica" w:hAnsi="Helvetica" w:cs="Helvetica"/>
          <w:color w:val="333333"/>
        </w:rPr>
      </w:pPr>
      <w:r w:rsidRPr="00C01746">
        <w:rPr>
          <w:rFonts w:ascii="Helvetica" w:hAnsi="Helvetica" w:cs="Helvetica"/>
          <w:color w:val="333333"/>
        </w:rPr>
        <w:t>г. Мінск, завулак Соф’і Кавалеўскай, д. 57, пам. 12</w:t>
      </w:r>
    </w:p>
    <w:p w:rsidR="008063D7" w:rsidRDefault="006F094D" w:rsidP="006F094D">
      <w:pPr>
        <w:pStyle w:val="a4"/>
        <w:shd w:val="clear" w:color="auto" w:fill="FFFFFF"/>
        <w:spacing w:before="0" w:beforeAutospacing="0" w:after="54" w:afterAutospacing="0"/>
        <w:ind w:firstLine="322"/>
        <w:jc w:val="both"/>
        <w:rPr>
          <w:rFonts w:ascii="Helvetica" w:hAnsi="Helvetica" w:cs="Helvetica"/>
          <w:color w:val="333333"/>
          <w:lang w:val="be-BY"/>
        </w:rPr>
      </w:pPr>
      <w:r w:rsidRPr="00C01746">
        <w:rPr>
          <w:rStyle w:val="a3"/>
          <w:rFonts w:ascii="Helvetica" w:hAnsi="Helvetica" w:cs="Helvetica"/>
          <w:color w:val="333333"/>
        </w:rPr>
        <w:t>Кантакты </w:t>
      </w:r>
      <w:r w:rsidRPr="00C01746">
        <w:rPr>
          <w:rFonts w:ascii="Helvetica" w:hAnsi="Helvetica" w:cs="Helvetica"/>
          <w:color w:val="333333"/>
        </w:rPr>
        <w:t>(29)  116 60 00 дырэктар  Шарапа Інга Аляксандраў</w:t>
      </w:r>
      <w:proofErr w:type="gramStart"/>
      <w:r w:rsidRPr="00C01746">
        <w:rPr>
          <w:rFonts w:ascii="Helvetica" w:hAnsi="Helvetica" w:cs="Helvetica"/>
          <w:color w:val="333333"/>
        </w:rPr>
        <w:t>на</w:t>
      </w:r>
      <w:proofErr w:type="gramEnd"/>
      <w:r w:rsidRPr="00C01746">
        <w:rPr>
          <w:rFonts w:ascii="Helvetica" w:hAnsi="Helvetica" w:cs="Helvetica"/>
          <w:color w:val="333333"/>
        </w:rPr>
        <w:t xml:space="preserve"> </w:t>
      </w:r>
    </w:p>
    <w:p w:rsidR="002C6B6B" w:rsidRPr="00945A99" w:rsidRDefault="003F30ED" w:rsidP="00945A99">
      <w:pPr>
        <w:shd w:val="clear" w:color="auto" w:fill="FFFFFF"/>
        <w:spacing w:after="54" w:line="240" w:lineRule="auto"/>
        <w:ind w:firstLine="322"/>
        <w:jc w:val="both"/>
        <w:rPr>
          <w:rFonts w:ascii="Bahnschrift SemiCondensed" w:hAnsi="Bahnschrift SemiCondensed"/>
          <w:sz w:val="32"/>
          <w:szCs w:val="32"/>
          <w:lang w:val="be-BY"/>
        </w:rPr>
      </w:pPr>
      <w:r w:rsidRPr="00591D88">
        <w:rPr>
          <w:rFonts w:ascii="Bahnschrift SemiCondensed" w:hAnsi="Bahnschrift SemiCondensed"/>
          <w:sz w:val="32"/>
          <w:szCs w:val="32"/>
          <w:lang w:val="be-BY"/>
        </w:rPr>
        <w:t>Аб’ект выстаўлены на продаж</w:t>
      </w:r>
      <w:r>
        <w:rPr>
          <w:rFonts w:ascii="Bahnschrift SemiCondensed" w:hAnsi="Bahnschrift SemiCondensed"/>
          <w:sz w:val="32"/>
          <w:szCs w:val="32"/>
          <w:lang w:val="be-BY"/>
        </w:rPr>
        <w:t xml:space="preserve"> ( заключаны дагавор на продаж)</w:t>
      </w:r>
    </w:p>
    <w:p w:rsidR="008063D7" w:rsidRDefault="00E1354E" w:rsidP="005047CE">
      <w:pPr>
        <w:pStyle w:val="a4"/>
        <w:shd w:val="clear" w:color="auto" w:fill="FFFFFF"/>
        <w:spacing w:before="0" w:beforeAutospacing="0" w:after="54" w:afterAutospacing="0"/>
        <w:ind w:firstLine="322"/>
        <w:jc w:val="center"/>
        <w:rPr>
          <w:rFonts w:ascii="Helvetica" w:hAnsi="Helvetica" w:cs="Helvetica"/>
          <w:color w:val="333333"/>
          <w:sz w:val="17"/>
          <w:szCs w:val="17"/>
          <w:lang w:val="be-BY"/>
        </w:rPr>
      </w:pPr>
      <w:r w:rsidRPr="00E1354E">
        <w:rPr>
          <w:rFonts w:ascii="Helvetica" w:hAnsi="Helvetica" w:cs="Helvetica"/>
          <w:noProof/>
          <w:color w:val="333333"/>
          <w:sz w:val="17"/>
          <w:szCs w:val="17"/>
        </w:rPr>
        <w:drawing>
          <wp:inline distT="0" distB="0" distL="0" distR="0">
            <wp:extent cx="2902423" cy="2176818"/>
            <wp:effectExtent l="19050" t="0" r="0" b="0"/>
            <wp:docPr id="5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Бровар_2.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904811" cy="2178609"/>
                    </a:xfrm>
                    <a:prstGeom prst="rect">
                      <a:avLst/>
                    </a:prstGeom>
                  </pic:spPr>
                </pic:pic>
              </a:graphicData>
            </a:graphic>
          </wp:inline>
        </w:drawing>
      </w:r>
    </w:p>
    <w:p w:rsidR="008063D7" w:rsidRDefault="008063D7" w:rsidP="006F094D">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p>
    <w:p w:rsidR="005047CE" w:rsidRDefault="00E1354E" w:rsidP="00C01746">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r w:rsidRPr="00E1354E">
        <w:rPr>
          <w:rFonts w:ascii="Helvetica" w:hAnsi="Helvetica" w:cs="Helvetica"/>
          <w:noProof/>
          <w:color w:val="333333"/>
          <w:sz w:val="17"/>
          <w:szCs w:val="17"/>
        </w:rPr>
        <w:drawing>
          <wp:inline distT="0" distB="0" distL="0" distR="0">
            <wp:extent cx="2894747" cy="1953580"/>
            <wp:effectExtent l="19050" t="0" r="853" b="0"/>
            <wp:docPr id="6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221117_154713.jpg"/>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299" b="9755"/>
                    <a:stretch/>
                  </pic:blipFill>
                  <pic:spPr bwMode="auto">
                    <a:xfrm>
                      <a:off x="0" y="0"/>
                      <a:ext cx="2903381" cy="19594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Pr="00E1354E">
        <w:rPr>
          <w:noProof/>
        </w:rPr>
        <w:t xml:space="preserve"> </w:t>
      </w:r>
      <w:r w:rsidRPr="00E1354E">
        <w:rPr>
          <w:rFonts w:ascii="Helvetica" w:hAnsi="Helvetica" w:cs="Helvetica"/>
          <w:noProof/>
          <w:color w:val="333333"/>
          <w:sz w:val="17"/>
          <w:szCs w:val="17"/>
        </w:rPr>
        <w:drawing>
          <wp:inline distT="0" distB="0" distL="0" distR="0">
            <wp:extent cx="2898454" cy="1940320"/>
            <wp:effectExtent l="19050" t="0" r="0"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230.JP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898454" cy="1940320"/>
                    </a:xfrm>
                    <a:prstGeom prst="rect">
                      <a:avLst/>
                    </a:prstGeom>
                  </pic:spPr>
                </pic:pic>
              </a:graphicData>
            </a:graphic>
          </wp:inline>
        </w:drawing>
      </w:r>
    </w:p>
    <w:p w:rsidR="005047CE" w:rsidRPr="005047CE" w:rsidRDefault="005047CE" w:rsidP="006F094D">
      <w:pPr>
        <w:pStyle w:val="a4"/>
        <w:shd w:val="clear" w:color="auto" w:fill="FFFFFF"/>
        <w:spacing w:before="0" w:beforeAutospacing="0" w:after="54" w:afterAutospacing="0"/>
        <w:ind w:firstLine="322"/>
        <w:jc w:val="both"/>
        <w:rPr>
          <w:rFonts w:ascii="Helvetica" w:hAnsi="Helvetica" w:cs="Helvetica"/>
          <w:b/>
          <w:color w:val="333333"/>
          <w:lang w:val="be-BY"/>
        </w:rPr>
      </w:pPr>
      <w:r w:rsidRPr="005047CE">
        <w:rPr>
          <w:rFonts w:ascii="Helvetica" w:hAnsi="Helvetica" w:cs="Helvetica"/>
          <w:b/>
          <w:color w:val="333333"/>
          <w:lang w:val="be-BY"/>
        </w:rPr>
        <w:t>Месца знаходжання</w:t>
      </w:r>
    </w:p>
    <w:p w:rsidR="008063D7" w:rsidRDefault="005047CE" w:rsidP="006F094D">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r w:rsidRPr="005047CE">
        <w:rPr>
          <w:rFonts w:ascii="Helvetica" w:hAnsi="Helvetica" w:cs="Helvetica"/>
          <w:noProof/>
          <w:color w:val="333333"/>
          <w:sz w:val="17"/>
          <w:szCs w:val="17"/>
        </w:rPr>
        <w:drawing>
          <wp:inline distT="0" distB="0" distL="0" distR="0">
            <wp:extent cx="4703727" cy="2509462"/>
            <wp:effectExtent l="19050" t="0" r="1623" b="0"/>
            <wp:docPr id="6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cstate="print"/>
                    <a:srcRect l="4052" t="8077" r="3818" b="4615"/>
                    <a:stretch>
                      <a:fillRect/>
                    </a:stretch>
                  </pic:blipFill>
                  <pic:spPr bwMode="auto">
                    <a:xfrm>
                      <a:off x="0" y="0"/>
                      <a:ext cx="4703727" cy="2509462"/>
                    </a:xfrm>
                    <a:prstGeom prst="rect">
                      <a:avLst/>
                    </a:prstGeom>
                    <a:noFill/>
                    <a:ln w="9525">
                      <a:noFill/>
                      <a:miter lim="800000"/>
                      <a:headEnd/>
                      <a:tailEnd/>
                    </a:ln>
                  </pic:spPr>
                </pic:pic>
              </a:graphicData>
            </a:graphic>
          </wp:inline>
        </w:drawing>
      </w:r>
    </w:p>
    <w:p w:rsidR="008063D7" w:rsidRDefault="008063D7" w:rsidP="006F094D">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p>
    <w:p w:rsidR="008063D7" w:rsidRDefault="008063D7" w:rsidP="006F094D">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p>
    <w:p w:rsidR="008063D7" w:rsidRDefault="008063D7" w:rsidP="006F094D">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r>
        <w:rPr>
          <w:rFonts w:ascii="Helvetica" w:hAnsi="Helvetica" w:cs="Helvetica"/>
          <w:noProof/>
          <w:color w:val="333333"/>
          <w:sz w:val="17"/>
          <w:szCs w:val="17"/>
        </w:rPr>
        <w:drawing>
          <wp:inline distT="0" distB="0" distL="0" distR="0">
            <wp:extent cx="5916304" cy="3091218"/>
            <wp:effectExtent l="19050" t="0" r="8246"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l="3271" t="7885" r="2843" b="5000"/>
                    <a:stretch>
                      <a:fillRect/>
                    </a:stretch>
                  </pic:blipFill>
                  <pic:spPr bwMode="auto">
                    <a:xfrm>
                      <a:off x="0" y="0"/>
                      <a:ext cx="5916304" cy="3091218"/>
                    </a:xfrm>
                    <a:prstGeom prst="rect">
                      <a:avLst/>
                    </a:prstGeom>
                    <a:noFill/>
                    <a:ln w="9525">
                      <a:noFill/>
                      <a:miter lim="800000"/>
                      <a:headEnd/>
                      <a:tailEnd/>
                    </a:ln>
                  </pic:spPr>
                </pic:pic>
              </a:graphicData>
            </a:graphic>
          </wp:inline>
        </w:drawing>
      </w:r>
    </w:p>
    <w:p w:rsidR="008063D7" w:rsidRDefault="008063D7" w:rsidP="006F094D">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p>
    <w:p w:rsidR="008063D7" w:rsidRDefault="008063D7" w:rsidP="006F094D">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p>
    <w:p w:rsidR="009E3E9C" w:rsidRPr="005047CE" w:rsidRDefault="006F094D" w:rsidP="005047CE">
      <w:pPr>
        <w:pStyle w:val="a4"/>
        <w:shd w:val="clear" w:color="auto" w:fill="FFFFFF"/>
        <w:spacing w:before="0" w:beforeAutospacing="0" w:after="54" w:afterAutospacing="0"/>
        <w:ind w:firstLine="322"/>
        <w:jc w:val="both"/>
        <w:rPr>
          <w:rFonts w:ascii="Helvetica" w:hAnsi="Helvetica" w:cs="Helvetica"/>
          <w:color w:val="333333"/>
          <w:sz w:val="17"/>
          <w:szCs w:val="17"/>
          <w:lang w:val="be-BY"/>
        </w:rPr>
      </w:pPr>
      <w:r>
        <w:rPr>
          <w:rFonts w:ascii="Helvetica" w:hAnsi="Helvetica" w:cs="Helvetica"/>
          <w:color w:val="333333"/>
          <w:sz w:val="17"/>
          <w:szCs w:val="17"/>
        </w:rPr>
        <w:t> </w:t>
      </w:r>
      <w:r w:rsidR="008063D7">
        <w:rPr>
          <w:rFonts w:ascii="Helvetica" w:hAnsi="Helvetica" w:cs="Helvetica"/>
          <w:noProof/>
          <w:color w:val="333333"/>
          <w:sz w:val="17"/>
          <w:szCs w:val="17"/>
        </w:rPr>
        <w:drawing>
          <wp:inline distT="0" distB="0" distL="0" distR="0">
            <wp:extent cx="5912324" cy="3111690"/>
            <wp:effectExtent l="19050" t="0" r="0" b="0"/>
            <wp:docPr id="3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print"/>
                    <a:srcRect l="3379" t="8077" r="2820" b="4231"/>
                    <a:stretch>
                      <a:fillRect/>
                    </a:stretch>
                  </pic:blipFill>
                  <pic:spPr bwMode="auto">
                    <a:xfrm>
                      <a:off x="0" y="0"/>
                      <a:ext cx="5912324" cy="3111690"/>
                    </a:xfrm>
                    <a:prstGeom prst="rect">
                      <a:avLst/>
                    </a:prstGeom>
                    <a:noFill/>
                    <a:ln w="9525">
                      <a:noFill/>
                      <a:miter lim="800000"/>
                      <a:headEnd/>
                      <a:tailEnd/>
                    </a:ln>
                  </pic:spPr>
                </pic:pic>
              </a:graphicData>
            </a:graphic>
          </wp:inline>
        </w:drawing>
      </w:r>
    </w:p>
    <w:p w:rsidR="008063D7" w:rsidRPr="00C01746" w:rsidRDefault="00C01746" w:rsidP="008063D7">
      <w:pPr>
        <w:pStyle w:val="a4"/>
        <w:rPr>
          <w:rFonts w:ascii="Helvetica" w:hAnsi="Helvetica" w:cs="Helvetica"/>
          <w:b/>
          <w:lang w:val="be-BY"/>
        </w:rPr>
      </w:pPr>
      <w:r w:rsidRPr="00C01746">
        <w:rPr>
          <w:rFonts w:ascii="Helvetica" w:hAnsi="Helvetica" w:cs="Helvetica"/>
          <w:b/>
          <w:lang w:val="be-BY"/>
        </w:rPr>
        <w:t>Гістарычная даведка</w:t>
      </w:r>
    </w:p>
    <w:p w:rsidR="008063D7" w:rsidRPr="00C01746" w:rsidRDefault="00614B7B" w:rsidP="00614B7B">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w:t>
      </w:r>
      <w:r w:rsidR="008063D7" w:rsidRPr="00C01746">
        <w:rPr>
          <w:rFonts w:ascii="Helvetica" w:hAnsi="Helvetica" w:cs="Helvetica"/>
          <w:lang w:val="be-BY"/>
        </w:rPr>
        <w:t xml:space="preserve"> </w:t>
      </w:r>
      <w:r w:rsidR="008063D7" w:rsidRPr="00C01746">
        <w:rPr>
          <w:rFonts w:ascii="Helvetica" w:hAnsi="Helvetica" w:cs="Helvetica"/>
        </w:rPr>
        <w:t xml:space="preserve">Альба размешчана на паўднёва-заходняй ускраіне Нясвіжа. Па </w:t>
      </w:r>
      <w:proofErr w:type="gramStart"/>
      <w:r w:rsidR="008063D7" w:rsidRPr="00C01746">
        <w:rPr>
          <w:rFonts w:ascii="Helvetica" w:hAnsi="Helvetica" w:cs="Helvetica"/>
        </w:rPr>
        <w:t>п</w:t>
      </w:r>
      <w:proofErr w:type="gramEnd"/>
      <w:r w:rsidR="008063D7" w:rsidRPr="00C01746">
        <w:rPr>
          <w:rFonts w:ascii="Helvetica" w:hAnsi="Helvetica" w:cs="Helvetica"/>
        </w:rPr>
        <w:t>ісьмовых крыніцах вядома з XVI ст. як фальварак і загарадная рэзідэнцыя Радзівілаў. На працягу ўсёй гісторыі была састаўной часткай Нясвіжскага палацава-паркавага комплексу. Увесь Альбянскі комплекс, які уключаў палац, гаспадарчы фальварак, парк, звярынец, займаў плошчу каля 400 га. Па меркаванні Т.Бернатовіча, фальварак Альба быў закладзены яшчэ князем Мікалаем Радзівілам Чорным, аднак дакументальна гэта не пацверджана. А.Мяцельскі больш схіляецца да меркавання, што Альба была заснавана ў канцы XVI ст.</w:t>
      </w:r>
    </w:p>
    <w:p w:rsidR="008063D7" w:rsidRPr="00C01746" w:rsidRDefault="00614B7B" w:rsidP="00614B7B">
      <w:pPr>
        <w:pStyle w:val="a4"/>
        <w:spacing w:before="0" w:beforeAutospacing="0" w:after="0" w:afterAutospacing="0"/>
        <w:jc w:val="both"/>
        <w:rPr>
          <w:rFonts w:ascii="Helvetica" w:hAnsi="Helvetica" w:cs="Helvetica"/>
        </w:rPr>
      </w:pPr>
      <w:r w:rsidRPr="00C01746">
        <w:rPr>
          <w:rFonts w:ascii="Helvetica" w:hAnsi="Helvetica" w:cs="Helvetica"/>
          <w:lang w:val="be-BY"/>
        </w:rPr>
        <w:t xml:space="preserve">        </w:t>
      </w:r>
      <w:r w:rsidR="008063D7" w:rsidRPr="00C01746">
        <w:rPr>
          <w:rFonts w:ascii="Helvetica" w:hAnsi="Helvetica" w:cs="Helvetica"/>
          <w:lang w:val="be-BY"/>
        </w:rPr>
        <w:t xml:space="preserve">Будынкі былога фальварка, якія захаваліся да нашага часу, адносяцца да канца ХІХ – пачатку ХХ ст., апошняга перыяду рэканструкцыі Альбянскага комплексу. </w:t>
      </w:r>
      <w:r w:rsidR="008063D7" w:rsidRPr="00C01746">
        <w:rPr>
          <w:rFonts w:ascii="Helvetica" w:hAnsi="Helvetica" w:cs="Helvetica"/>
        </w:rPr>
        <w:t xml:space="preserve">Гэта пацвярджае інвентар і план Альбы 1884 г. Паводле гэтых дакументаў, усе пабудовы на </w:t>
      </w:r>
      <w:r w:rsidR="008063D7" w:rsidRPr="00C01746">
        <w:rPr>
          <w:rFonts w:ascii="Helvetica" w:hAnsi="Helvetica" w:cs="Helvetica"/>
        </w:rPr>
        <w:lastRenderedPageBreak/>
        <w:t xml:space="preserve">гаспадарчым двары на той час яшчэ былі драўляныя. Тут знаходзіліся стайня, вазоўня, хлеў для скаціны, варыўная, дом для батракоў, </w:t>
      </w:r>
      <w:proofErr w:type="gramStart"/>
      <w:r w:rsidR="008063D7" w:rsidRPr="00C01746">
        <w:rPr>
          <w:rFonts w:ascii="Helvetica" w:hAnsi="Helvetica" w:cs="Helvetica"/>
        </w:rPr>
        <w:t>св</w:t>
      </w:r>
      <w:proofErr w:type="gramEnd"/>
      <w:r w:rsidR="008063D7" w:rsidRPr="00C01746">
        <w:rPr>
          <w:rFonts w:ascii="Helvetica" w:hAnsi="Helvetica" w:cs="Helvetica"/>
        </w:rPr>
        <w:t>іран і свінарнік, вянлдярня, калодзеж і інш.. Бровар альбо спіртзавод на гаспадарчым двары не згадваецца. Верагодна, размяшчаўся ў іншым месцы. Пра існаванне бровара ў Альбе  ўказваюць інвентары XVII ст. Наяўны будынак спіртзавода быў пабудаваны пазней, на мяжы ХІ</w:t>
      </w:r>
      <w:proofErr w:type="gramStart"/>
      <w:r w:rsidR="008063D7" w:rsidRPr="00C01746">
        <w:rPr>
          <w:rFonts w:ascii="Helvetica" w:hAnsi="Helvetica" w:cs="Helvetica"/>
        </w:rPr>
        <w:t>Х</w:t>
      </w:r>
      <w:proofErr w:type="gramEnd"/>
      <w:r w:rsidR="008063D7" w:rsidRPr="00C01746">
        <w:rPr>
          <w:rFonts w:ascii="Helvetica" w:hAnsi="Helvetica" w:cs="Helvetica"/>
        </w:rPr>
        <w:t xml:space="preserve"> – ХХ ст., адначасова з побач размешчанымі стайняй (1900 г.) і мураваным домам для  батракоў (1901 г.). Усе тры будынкі ўзведзены з чырвонай цэглы ў т.з. цагляным стылі. Аконныя праёмы на першым паверсе спіртзавода і дома батракоў аформлены падобнымі цаглянымі абрамленнямі.</w:t>
      </w:r>
    </w:p>
    <w:p w:rsidR="008063D7" w:rsidRPr="00C01746" w:rsidRDefault="00614B7B" w:rsidP="00614B7B">
      <w:pPr>
        <w:pStyle w:val="a4"/>
        <w:spacing w:before="0" w:beforeAutospacing="0"/>
        <w:jc w:val="both"/>
        <w:rPr>
          <w:rFonts w:ascii="Helvetica" w:hAnsi="Helvetica" w:cs="Helvetica"/>
        </w:rPr>
      </w:pPr>
      <w:r w:rsidRPr="00C01746">
        <w:rPr>
          <w:rFonts w:ascii="Helvetica" w:hAnsi="Helvetica" w:cs="Helvetica"/>
          <w:lang w:val="be-BY"/>
        </w:rPr>
        <w:t xml:space="preserve">           </w:t>
      </w:r>
      <w:r w:rsidR="008063D7" w:rsidRPr="00C01746">
        <w:rPr>
          <w:rFonts w:ascii="Helvetica" w:hAnsi="Helvetica" w:cs="Helvetica"/>
        </w:rPr>
        <w:t xml:space="preserve">Будынак спіртзавода  ўваходзіць </w:t>
      </w:r>
      <w:proofErr w:type="gramStart"/>
      <w:r w:rsidR="008063D7" w:rsidRPr="00C01746">
        <w:rPr>
          <w:rFonts w:ascii="Helvetica" w:hAnsi="Helvetica" w:cs="Helvetica"/>
        </w:rPr>
        <w:t>у</w:t>
      </w:r>
      <w:proofErr w:type="gramEnd"/>
      <w:r w:rsidR="008063D7" w:rsidRPr="00C01746">
        <w:rPr>
          <w:rFonts w:ascii="Helvetica" w:hAnsi="Helvetica" w:cs="Helvetica"/>
        </w:rPr>
        <w:t xml:space="preserve"> </w:t>
      </w:r>
      <w:proofErr w:type="gramStart"/>
      <w:r w:rsidR="008063D7" w:rsidRPr="00C01746">
        <w:rPr>
          <w:rFonts w:ascii="Helvetica" w:hAnsi="Helvetica" w:cs="Helvetica"/>
        </w:rPr>
        <w:t>склад</w:t>
      </w:r>
      <w:proofErr w:type="gramEnd"/>
      <w:r w:rsidR="008063D7" w:rsidRPr="00C01746">
        <w:rPr>
          <w:rFonts w:ascii="Helvetica" w:hAnsi="Helvetica" w:cs="Helvetica"/>
        </w:rPr>
        <w:t xml:space="preserve"> комплексу фальварка “Альба”. Разам з іншымі   фальваркавымі пабудовамі характарызуе структурную арганізацыю гаспадарча-прамысловага двара фальварка, яго архітэктурнае вырашэнне ў канцы ХІ</w:t>
      </w:r>
      <w:proofErr w:type="gramStart"/>
      <w:r w:rsidR="008063D7" w:rsidRPr="00C01746">
        <w:rPr>
          <w:rFonts w:ascii="Helvetica" w:hAnsi="Helvetica" w:cs="Helvetica"/>
        </w:rPr>
        <w:t>Х</w:t>
      </w:r>
      <w:proofErr w:type="gramEnd"/>
      <w:r w:rsidR="008063D7" w:rsidRPr="00C01746">
        <w:rPr>
          <w:rFonts w:ascii="Helvetica" w:hAnsi="Helvetica" w:cs="Helvetica"/>
        </w:rPr>
        <w:t xml:space="preserve"> – пачатку ХХ ст. Падлягае абавязковаму захаванню агульнае архітэктурнае і прасторавае рашэнне будынка спіртзавода, элементы дэкору (аконныя і дзвярныя абрамленні, дэкаратыўныя  паясы, лапаткі, рысунак аконных пераплётаў спічастых праёмаў), аўтэнтычныя канструктыўныя элементы (драўляныя кансолі, каваныя мацавальныя апоры цяжоў). </w:t>
      </w:r>
    </w:p>
    <w:p w:rsidR="000B5D0F" w:rsidRPr="002634FE" w:rsidRDefault="00614B7B" w:rsidP="002634FE">
      <w:pPr>
        <w:pStyle w:val="HTML"/>
        <w:shd w:val="clear" w:color="auto" w:fill="F8F9FA"/>
        <w:jc w:val="both"/>
        <w:rPr>
          <w:rFonts w:ascii="Helvetica" w:hAnsi="Helvetica" w:cs="Helvetica"/>
          <w:color w:val="202124"/>
          <w:sz w:val="24"/>
          <w:szCs w:val="24"/>
          <w:lang w:val="be-BY"/>
        </w:rPr>
      </w:pPr>
      <w:r w:rsidRPr="00C01746">
        <w:rPr>
          <w:rFonts w:ascii="Helvetica" w:hAnsi="Helvetica" w:cs="Helvetica"/>
          <w:b/>
          <w:i/>
          <w:iCs/>
          <w:sz w:val="24"/>
          <w:szCs w:val="24"/>
          <w:lang w:val="be-BY"/>
        </w:rPr>
        <w:t>Інфармацыя для інвестара</w:t>
      </w:r>
      <w:r w:rsidRPr="00C01746">
        <w:rPr>
          <w:rFonts w:ascii="Helvetica" w:hAnsi="Helvetica" w:cs="Helvetica"/>
          <w:iCs/>
          <w:sz w:val="24"/>
          <w:szCs w:val="24"/>
          <w:lang w:val="be-BY"/>
        </w:rPr>
        <w:t>: у выпадку</w:t>
      </w:r>
      <w:r w:rsidRPr="00C01746">
        <w:rPr>
          <w:rFonts w:ascii="Helvetica" w:hAnsi="Helvetica" w:cs="Helvetica"/>
          <w:b/>
          <w:i/>
          <w:iCs/>
          <w:sz w:val="24"/>
          <w:szCs w:val="24"/>
          <w:lang w:val="be-BY"/>
        </w:rPr>
        <w:t xml:space="preserve"> </w:t>
      </w:r>
      <w:r w:rsidRPr="00C01746">
        <w:rPr>
          <w:rFonts w:ascii="Helvetica" w:hAnsi="Helvetica" w:cs="Helvetica"/>
          <w:bCs/>
          <w:sz w:val="24"/>
          <w:szCs w:val="24"/>
          <w:lang w:val="be-BY"/>
        </w:rPr>
        <w:t xml:space="preserve"> </w:t>
      </w:r>
      <w:r w:rsidRPr="00C01746">
        <w:rPr>
          <w:rStyle w:val="y2iqfc"/>
          <w:rFonts w:ascii="Helvetica" w:hAnsi="Helvetica" w:cs="Helvetica"/>
          <w:color w:val="202124"/>
          <w:sz w:val="24"/>
          <w:szCs w:val="24"/>
          <w:lang w:val="be-BY"/>
        </w:rPr>
        <w:t>наяўных інвестыцыйных прапаноў просім звяртацца да спецыяліста па ахове гісторыка-культурных каштоўнасцей Корсак Наталлі Геннадзьеўне (г.Нясвіж,вул Савецкая, д. 34,тэл. 801770 25798)</w:t>
      </w:r>
    </w:p>
    <w:sectPr w:rsidR="000B5D0F" w:rsidRPr="002634FE" w:rsidSect="00254F29">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hnschrift SemiCondensed">
    <w:panose1 w:val="020B0502040204020203"/>
    <w:charset w:val="CC"/>
    <w:family w:val="swiss"/>
    <w:pitch w:val="variable"/>
    <w:sig w:usb0="A00002C7" w:usb1="00000002"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characterSpacingControl w:val="doNotCompress"/>
  <w:compat/>
  <w:rsids>
    <w:rsidRoot w:val="00D7354F"/>
    <w:rsid w:val="000B5D0F"/>
    <w:rsid w:val="00100FB2"/>
    <w:rsid w:val="001424D3"/>
    <w:rsid w:val="00142B3A"/>
    <w:rsid w:val="00200EE7"/>
    <w:rsid w:val="00205B00"/>
    <w:rsid w:val="00242504"/>
    <w:rsid w:val="00254F29"/>
    <w:rsid w:val="00256F99"/>
    <w:rsid w:val="002634FE"/>
    <w:rsid w:val="00275A4F"/>
    <w:rsid w:val="0029392A"/>
    <w:rsid w:val="002A599C"/>
    <w:rsid w:val="002C6B6B"/>
    <w:rsid w:val="002F3E5D"/>
    <w:rsid w:val="00306CBC"/>
    <w:rsid w:val="003154E0"/>
    <w:rsid w:val="003528E8"/>
    <w:rsid w:val="003849BA"/>
    <w:rsid w:val="003E7C3C"/>
    <w:rsid w:val="003E7C56"/>
    <w:rsid w:val="003F30ED"/>
    <w:rsid w:val="00415190"/>
    <w:rsid w:val="00491184"/>
    <w:rsid w:val="005047CE"/>
    <w:rsid w:val="0051301A"/>
    <w:rsid w:val="00517377"/>
    <w:rsid w:val="00553E94"/>
    <w:rsid w:val="0057496D"/>
    <w:rsid w:val="00591D88"/>
    <w:rsid w:val="005B0618"/>
    <w:rsid w:val="00614B7B"/>
    <w:rsid w:val="00660C12"/>
    <w:rsid w:val="006833AC"/>
    <w:rsid w:val="006836F7"/>
    <w:rsid w:val="006A597B"/>
    <w:rsid w:val="006C78E9"/>
    <w:rsid w:val="006F094D"/>
    <w:rsid w:val="006F5D79"/>
    <w:rsid w:val="00726516"/>
    <w:rsid w:val="00744632"/>
    <w:rsid w:val="007B7498"/>
    <w:rsid w:val="007D1C43"/>
    <w:rsid w:val="007E295C"/>
    <w:rsid w:val="008063D7"/>
    <w:rsid w:val="008C7308"/>
    <w:rsid w:val="008D48EC"/>
    <w:rsid w:val="00916731"/>
    <w:rsid w:val="00937351"/>
    <w:rsid w:val="00945A99"/>
    <w:rsid w:val="00950B08"/>
    <w:rsid w:val="00966BD7"/>
    <w:rsid w:val="009F32A9"/>
    <w:rsid w:val="00A113B8"/>
    <w:rsid w:val="00A117BD"/>
    <w:rsid w:val="00AA072D"/>
    <w:rsid w:val="00B95812"/>
    <w:rsid w:val="00C01746"/>
    <w:rsid w:val="00C56858"/>
    <w:rsid w:val="00C71732"/>
    <w:rsid w:val="00C91981"/>
    <w:rsid w:val="00CA0CBF"/>
    <w:rsid w:val="00CB59E6"/>
    <w:rsid w:val="00CB7228"/>
    <w:rsid w:val="00CD00A8"/>
    <w:rsid w:val="00CD6B7F"/>
    <w:rsid w:val="00D02AC8"/>
    <w:rsid w:val="00D12C1E"/>
    <w:rsid w:val="00D71D29"/>
    <w:rsid w:val="00D7354F"/>
    <w:rsid w:val="00D82D39"/>
    <w:rsid w:val="00D848C2"/>
    <w:rsid w:val="00D856E6"/>
    <w:rsid w:val="00D9299A"/>
    <w:rsid w:val="00E1354E"/>
    <w:rsid w:val="00E87A13"/>
    <w:rsid w:val="00E94216"/>
    <w:rsid w:val="00F266AA"/>
    <w:rsid w:val="00FB1A57"/>
    <w:rsid w:val="00FC7F0E"/>
    <w:rsid w:val="00FD7411"/>
    <w:rsid w:val="00FD7B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812"/>
  </w:style>
  <w:style w:type="paragraph" w:styleId="3">
    <w:name w:val="heading 3"/>
    <w:basedOn w:val="a"/>
    <w:link w:val="30"/>
    <w:uiPriority w:val="9"/>
    <w:qFormat/>
    <w:rsid w:val="00D7354F"/>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7354F"/>
    <w:rPr>
      <w:rFonts w:eastAsia="Times New Roman" w:cs="Times New Roman"/>
      <w:b/>
      <w:bCs/>
      <w:sz w:val="27"/>
      <w:szCs w:val="27"/>
      <w:lang w:eastAsia="ru-RU"/>
    </w:rPr>
  </w:style>
  <w:style w:type="paragraph" w:customStyle="1" w:styleId="has-text-align-center">
    <w:name w:val="has-text-align-center"/>
    <w:basedOn w:val="a"/>
    <w:rsid w:val="00D7354F"/>
    <w:pPr>
      <w:spacing w:before="100" w:beforeAutospacing="1" w:after="100" w:afterAutospacing="1" w:line="240" w:lineRule="auto"/>
    </w:pPr>
    <w:rPr>
      <w:rFonts w:eastAsia="Times New Roman" w:cs="Times New Roman"/>
      <w:sz w:val="24"/>
      <w:szCs w:val="24"/>
      <w:lang w:eastAsia="ru-RU"/>
    </w:rPr>
  </w:style>
  <w:style w:type="character" w:styleId="a3">
    <w:name w:val="Strong"/>
    <w:basedOn w:val="a0"/>
    <w:uiPriority w:val="22"/>
    <w:qFormat/>
    <w:rsid w:val="00D7354F"/>
    <w:rPr>
      <w:b/>
      <w:bCs/>
    </w:rPr>
  </w:style>
  <w:style w:type="paragraph" w:styleId="a4">
    <w:name w:val="Normal (Web)"/>
    <w:basedOn w:val="a"/>
    <w:uiPriority w:val="99"/>
    <w:unhideWhenUsed/>
    <w:rsid w:val="00D7354F"/>
    <w:pPr>
      <w:spacing w:before="100" w:beforeAutospacing="1" w:after="100" w:afterAutospacing="1" w:line="240" w:lineRule="auto"/>
    </w:pPr>
    <w:rPr>
      <w:rFonts w:eastAsia="Times New Roman" w:cs="Times New Roman"/>
      <w:sz w:val="24"/>
      <w:szCs w:val="24"/>
      <w:lang w:eastAsia="ru-RU"/>
    </w:rPr>
  </w:style>
  <w:style w:type="character" w:styleId="a5">
    <w:name w:val="Hyperlink"/>
    <w:basedOn w:val="a0"/>
    <w:uiPriority w:val="99"/>
    <w:semiHidden/>
    <w:unhideWhenUsed/>
    <w:rsid w:val="00D7354F"/>
    <w:rPr>
      <w:color w:val="0000FF"/>
      <w:u w:val="single"/>
    </w:rPr>
  </w:style>
  <w:style w:type="paragraph" w:styleId="a6">
    <w:name w:val="Balloon Text"/>
    <w:basedOn w:val="a"/>
    <w:link w:val="a7"/>
    <w:uiPriority w:val="99"/>
    <w:semiHidden/>
    <w:unhideWhenUsed/>
    <w:rsid w:val="00CB59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9E6"/>
    <w:rPr>
      <w:rFonts w:ascii="Tahoma" w:hAnsi="Tahoma" w:cs="Tahoma"/>
      <w:sz w:val="16"/>
      <w:szCs w:val="16"/>
    </w:rPr>
  </w:style>
  <w:style w:type="paragraph" w:customStyle="1" w:styleId="point">
    <w:name w:val="point"/>
    <w:basedOn w:val="a"/>
    <w:rsid w:val="00491184"/>
    <w:pPr>
      <w:spacing w:after="0" w:line="240" w:lineRule="auto"/>
      <w:ind w:firstLine="567"/>
      <w:jc w:val="both"/>
    </w:pPr>
    <w:rPr>
      <w:rFonts w:eastAsia="Times New Roman" w:cs="Times New Roman"/>
      <w:sz w:val="24"/>
      <w:szCs w:val="24"/>
      <w:lang w:eastAsia="ru-RU"/>
    </w:rPr>
  </w:style>
  <w:style w:type="paragraph" w:styleId="HTML">
    <w:name w:val="HTML Preformatted"/>
    <w:basedOn w:val="a"/>
    <w:link w:val="HTML0"/>
    <w:uiPriority w:val="99"/>
    <w:unhideWhenUsed/>
    <w:rsid w:val="00491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91184"/>
    <w:rPr>
      <w:rFonts w:ascii="Courier New" w:eastAsia="Times New Roman" w:hAnsi="Courier New" w:cs="Courier New"/>
      <w:sz w:val="20"/>
      <w:szCs w:val="20"/>
      <w:lang w:eastAsia="ru-RU"/>
    </w:rPr>
  </w:style>
  <w:style w:type="character" w:customStyle="1" w:styleId="y2iqfc">
    <w:name w:val="y2iqfc"/>
    <w:basedOn w:val="a0"/>
    <w:rsid w:val="00491184"/>
  </w:style>
</w:styles>
</file>

<file path=word/webSettings.xml><?xml version="1.0" encoding="utf-8"?>
<w:webSettings xmlns:r="http://schemas.openxmlformats.org/officeDocument/2006/relationships" xmlns:w="http://schemas.openxmlformats.org/wordprocessingml/2006/main">
  <w:divs>
    <w:div w:id="157892461">
      <w:bodyDiv w:val="1"/>
      <w:marLeft w:val="0"/>
      <w:marRight w:val="0"/>
      <w:marTop w:val="0"/>
      <w:marBottom w:val="0"/>
      <w:divBdr>
        <w:top w:val="none" w:sz="0" w:space="0" w:color="auto"/>
        <w:left w:val="none" w:sz="0" w:space="0" w:color="auto"/>
        <w:bottom w:val="none" w:sz="0" w:space="0" w:color="auto"/>
        <w:right w:val="none" w:sz="0" w:space="0" w:color="auto"/>
      </w:divBdr>
    </w:div>
    <w:div w:id="224073113">
      <w:bodyDiv w:val="1"/>
      <w:marLeft w:val="0"/>
      <w:marRight w:val="0"/>
      <w:marTop w:val="0"/>
      <w:marBottom w:val="0"/>
      <w:divBdr>
        <w:top w:val="none" w:sz="0" w:space="0" w:color="auto"/>
        <w:left w:val="none" w:sz="0" w:space="0" w:color="auto"/>
        <w:bottom w:val="none" w:sz="0" w:space="0" w:color="auto"/>
        <w:right w:val="none" w:sz="0" w:space="0" w:color="auto"/>
      </w:divBdr>
    </w:div>
    <w:div w:id="241764238">
      <w:bodyDiv w:val="1"/>
      <w:marLeft w:val="0"/>
      <w:marRight w:val="0"/>
      <w:marTop w:val="0"/>
      <w:marBottom w:val="0"/>
      <w:divBdr>
        <w:top w:val="none" w:sz="0" w:space="0" w:color="auto"/>
        <w:left w:val="none" w:sz="0" w:space="0" w:color="auto"/>
        <w:bottom w:val="none" w:sz="0" w:space="0" w:color="auto"/>
        <w:right w:val="none" w:sz="0" w:space="0" w:color="auto"/>
      </w:divBdr>
    </w:div>
    <w:div w:id="375738615">
      <w:bodyDiv w:val="1"/>
      <w:marLeft w:val="0"/>
      <w:marRight w:val="0"/>
      <w:marTop w:val="0"/>
      <w:marBottom w:val="0"/>
      <w:divBdr>
        <w:top w:val="none" w:sz="0" w:space="0" w:color="auto"/>
        <w:left w:val="none" w:sz="0" w:space="0" w:color="auto"/>
        <w:bottom w:val="none" w:sz="0" w:space="0" w:color="auto"/>
        <w:right w:val="none" w:sz="0" w:space="0" w:color="auto"/>
      </w:divBdr>
    </w:div>
    <w:div w:id="442963479">
      <w:bodyDiv w:val="1"/>
      <w:marLeft w:val="0"/>
      <w:marRight w:val="0"/>
      <w:marTop w:val="0"/>
      <w:marBottom w:val="0"/>
      <w:divBdr>
        <w:top w:val="none" w:sz="0" w:space="0" w:color="auto"/>
        <w:left w:val="none" w:sz="0" w:space="0" w:color="auto"/>
        <w:bottom w:val="none" w:sz="0" w:space="0" w:color="auto"/>
        <w:right w:val="none" w:sz="0" w:space="0" w:color="auto"/>
      </w:divBdr>
    </w:div>
    <w:div w:id="709838182">
      <w:bodyDiv w:val="1"/>
      <w:marLeft w:val="0"/>
      <w:marRight w:val="0"/>
      <w:marTop w:val="0"/>
      <w:marBottom w:val="0"/>
      <w:divBdr>
        <w:top w:val="none" w:sz="0" w:space="0" w:color="auto"/>
        <w:left w:val="none" w:sz="0" w:space="0" w:color="auto"/>
        <w:bottom w:val="none" w:sz="0" w:space="0" w:color="auto"/>
        <w:right w:val="none" w:sz="0" w:space="0" w:color="auto"/>
      </w:divBdr>
    </w:div>
    <w:div w:id="791485551">
      <w:bodyDiv w:val="1"/>
      <w:marLeft w:val="0"/>
      <w:marRight w:val="0"/>
      <w:marTop w:val="0"/>
      <w:marBottom w:val="0"/>
      <w:divBdr>
        <w:top w:val="none" w:sz="0" w:space="0" w:color="auto"/>
        <w:left w:val="none" w:sz="0" w:space="0" w:color="auto"/>
        <w:bottom w:val="none" w:sz="0" w:space="0" w:color="auto"/>
        <w:right w:val="none" w:sz="0" w:space="0" w:color="auto"/>
      </w:divBdr>
    </w:div>
    <w:div w:id="864368296">
      <w:bodyDiv w:val="1"/>
      <w:marLeft w:val="0"/>
      <w:marRight w:val="0"/>
      <w:marTop w:val="0"/>
      <w:marBottom w:val="0"/>
      <w:divBdr>
        <w:top w:val="none" w:sz="0" w:space="0" w:color="auto"/>
        <w:left w:val="none" w:sz="0" w:space="0" w:color="auto"/>
        <w:bottom w:val="none" w:sz="0" w:space="0" w:color="auto"/>
        <w:right w:val="none" w:sz="0" w:space="0" w:color="auto"/>
      </w:divBdr>
    </w:div>
    <w:div w:id="1013799011">
      <w:bodyDiv w:val="1"/>
      <w:marLeft w:val="0"/>
      <w:marRight w:val="0"/>
      <w:marTop w:val="0"/>
      <w:marBottom w:val="0"/>
      <w:divBdr>
        <w:top w:val="none" w:sz="0" w:space="0" w:color="auto"/>
        <w:left w:val="none" w:sz="0" w:space="0" w:color="auto"/>
        <w:bottom w:val="none" w:sz="0" w:space="0" w:color="auto"/>
        <w:right w:val="none" w:sz="0" w:space="0" w:color="auto"/>
      </w:divBdr>
    </w:div>
    <w:div w:id="1030913543">
      <w:bodyDiv w:val="1"/>
      <w:marLeft w:val="0"/>
      <w:marRight w:val="0"/>
      <w:marTop w:val="0"/>
      <w:marBottom w:val="0"/>
      <w:divBdr>
        <w:top w:val="none" w:sz="0" w:space="0" w:color="auto"/>
        <w:left w:val="none" w:sz="0" w:space="0" w:color="auto"/>
        <w:bottom w:val="none" w:sz="0" w:space="0" w:color="auto"/>
        <w:right w:val="none" w:sz="0" w:space="0" w:color="auto"/>
      </w:divBdr>
    </w:div>
    <w:div w:id="1181895937">
      <w:bodyDiv w:val="1"/>
      <w:marLeft w:val="0"/>
      <w:marRight w:val="0"/>
      <w:marTop w:val="0"/>
      <w:marBottom w:val="0"/>
      <w:divBdr>
        <w:top w:val="none" w:sz="0" w:space="0" w:color="auto"/>
        <w:left w:val="none" w:sz="0" w:space="0" w:color="auto"/>
        <w:bottom w:val="none" w:sz="0" w:space="0" w:color="auto"/>
        <w:right w:val="none" w:sz="0" w:space="0" w:color="auto"/>
      </w:divBdr>
    </w:div>
    <w:div w:id="1223717011">
      <w:bodyDiv w:val="1"/>
      <w:marLeft w:val="0"/>
      <w:marRight w:val="0"/>
      <w:marTop w:val="0"/>
      <w:marBottom w:val="0"/>
      <w:divBdr>
        <w:top w:val="none" w:sz="0" w:space="0" w:color="auto"/>
        <w:left w:val="none" w:sz="0" w:space="0" w:color="auto"/>
        <w:bottom w:val="none" w:sz="0" w:space="0" w:color="auto"/>
        <w:right w:val="none" w:sz="0" w:space="0" w:color="auto"/>
      </w:divBdr>
    </w:div>
    <w:div w:id="1264648666">
      <w:bodyDiv w:val="1"/>
      <w:marLeft w:val="0"/>
      <w:marRight w:val="0"/>
      <w:marTop w:val="0"/>
      <w:marBottom w:val="0"/>
      <w:divBdr>
        <w:top w:val="none" w:sz="0" w:space="0" w:color="auto"/>
        <w:left w:val="none" w:sz="0" w:space="0" w:color="auto"/>
        <w:bottom w:val="none" w:sz="0" w:space="0" w:color="auto"/>
        <w:right w:val="none" w:sz="0" w:space="0" w:color="auto"/>
      </w:divBdr>
    </w:div>
    <w:div w:id="1373916810">
      <w:bodyDiv w:val="1"/>
      <w:marLeft w:val="0"/>
      <w:marRight w:val="0"/>
      <w:marTop w:val="0"/>
      <w:marBottom w:val="0"/>
      <w:divBdr>
        <w:top w:val="none" w:sz="0" w:space="0" w:color="auto"/>
        <w:left w:val="none" w:sz="0" w:space="0" w:color="auto"/>
        <w:bottom w:val="none" w:sz="0" w:space="0" w:color="auto"/>
        <w:right w:val="none" w:sz="0" w:space="0" w:color="auto"/>
      </w:divBdr>
    </w:div>
    <w:div w:id="1526403439">
      <w:bodyDiv w:val="1"/>
      <w:marLeft w:val="0"/>
      <w:marRight w:val="0"/>
      <w:marTop w:val="0"/>
      <w:marBottom w:val="0"/>
      <w:divBdr>
        <w:top w:val="none" w:sz="0" w:space="0" w:color="auto"/>
        <w:left w:val="none" w:sz="0" w:space="0" w:color="auto"/>
        <w:bottom w:val="none" w:sz="0" w:space="0" w:color="auto"/>
        <w:right w:val="none" w:sz="0" w:space="0" w:color="auto"/>
      </w:divBdr>
    </w:div>
    <w:div w:id="1544555860">
      <w:bodyDiv w:val="1"/>
      <w:marLeft w:val="0"/>
      <w:marRight w:val="0"/>
      <w:marTop w:val="0"/>
      <w:marBottom w:val="0"/>
      <w:divBdr>
        <w:top w:val="none" w:sz="0" w:space="0" w:color="auto"/>
        <w:left w:val="none" w:sz="0" w:space="0" w:color="auto"/>
        <w:bottom w:val="none" w:sz="0" w:space="0" w:color="auto"/>
        <w:right w:val="none" w:sz="0" w:space="0" w:color="auto"/>
      </w:divBdr>
    </w:div>
    <w:div w:id="1641305360">
      <w:bodyDiv w:val="1"/>
      <w:marLeft w:val="0"/>
      <w:marRight w:val="0"/>
      <w:marTop w:val="0"/>
      <w:marBottom w:val="0"/>
      <w:divBdr>
        <w:top w:val="none" w:sz="0" w:space="0" w:color="auto"/>
        <w:left w:val="none" w:sz="0" w:space="0" w:color="auto"/>
        <w:bottom w:val="none" w:sz="0" w:space="0" w:color="auto"/>
        <w:right w:val="none" w:sz="0" w:space="0" w:color="auto"/>
      </w:divBdr>
    </w:div>
    <w:div w:id="1686125978">
      <w:bodyDiv w:val="1"/>
      <w:marLeft w:val="0"/>
      <w:marRight w:val="0"/>
      <w:marTop w:val="0"/>
      <w:marBottom w:val="0"/>
      <w:divBdr>
        <w:top w:val="none" w:sz="0" w:space="0" w:color="auto"/>
        <w:left w:val="none" w:sz="0" w:space="0" w:color="auto"/>
        <w:bottom w:val="none" w:sz="0" w:space="0" w:color="auto"/>
        <w:right w:val="none" w:sz="0" w:space="0" w:color="auto"/>
      </w:divBdr>
    </w:div>
    <w:div w:id="1710912662">
      <w:bodyDiv w:val="1"/>
      <w:marLeft w:val="0"/>
      <w:marRight w:val="0"/>
      <w:marTop w:val="0"/>
      <w:marBottom w:val="0"/>
      <w:divBdr>
        <w:top w:val="none" w:sz="0" w:space="0" w:color="auto"/>
        <w:left w:val="none" w:sz="0" w:space="0" w:color="auto"/>
        <w:bottom w:val="none" w:sz="0" w:space="0" w:color="auto"/>
        <w:right w:val="none" w:sz="0" w:space="0" w:color="auto"/>
      </w:divBdr>
    </w:div>
    <w:div w:id="1770587167">
      <w:bodyDiv w:val="1"/>
      <w:marLeft w:val="0"/>
      <w:marRight w:val="0"/>
      <w:marTop w:val="0"/>
      <w:marBottom w:val="0"/>
      <w:divBdr>
        <w:top w:val="none" w:sz="0" w:space="0" w:color="auto"/>
        <w:left w:val="none" w:sz="0" w:space="0" w:color="auto"/>
        <w:bottom w:val="none" w:sz="0" w:space="0" w:color="auto"/>
        <w:right w:val="none" w:sz="0" w:space="0" w:color="auto"/>
      </w:divBdr>
    </w:div>
    <w:div w:id="2080131014">
      <w:bodyDiv w:val="1"/>
      <w:marLeft w:val="0"/>
      <w:marRight w:val="0"/>
      <w:marTop w:val="0"/>
      <w:marBottom w:val="0"/>
      <w:divBdr>
        <w:top w:val="none" w:sz="0" w:space="0" w:color="auto"/>
        <w:left w:val="none" w:sz="0" w:space="0" w:color="auto"/>
        <w:bottom w:val="none" w:sz="0" w:space="0" w:color="auto"/>
        <w:right w:val="none" w:sz="0" w:space="0" w:color="auto"/>
      </w:divBdr>
    </w:div>
    <w:div w:id="2127037627">
      <w:bodyDiv w:val="1"/>
      <w:marLeft w:val="0"/>
      <w:marRight w:val="0"/>
      <w:marTop w:val="0"/>
      <w:marBottom w:val="0"/>
      <w:divBdr>
        <w:top w:val="none" w:sz="0" w:space="0" w:color="auto"/>
        <w:left w:val="none" w:sz="0" w:space="0" w:color="auto"/>
        <w:bottom w:val="none" w:sz="0" w:space="0" w:color="auto"/>
        <w:right w:val="none" w:sz="0" w:space="0" w:color="auto"/>
      </w:divBdr>
    </w:div>
    <w:div w:id="214253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e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3.jpe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hyperlink" Target="mailto:spk_sentyabrya17@yahoo.com" TargetMode="External"/><Relationship Id="rId15" Type="http://schemas.openxmlformats.org/officeDocument/2006/relationships/image" Target="media/image10.jpeg"/><Relationship Id="rId23" Type="http://schemas.openxmlformats.org/officeDocument/2006/relationships/hyperlink" Target="mailto:seyss@nesvizh.gov.by" TargetMode="External"/><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pn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fontTable" Target="fontTable.xml"/><Relationship Id="rId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C9BF4-B06F-44AB-87CA-1B4A1C110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2625</TotalTime>
  <Pages>21</Pages>
  <Words>3070</Words>
  <Characters>17503</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20532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Окей</dc:creator>
  <cp:keywords/>
  <dc:description/>
  <cp:lastModifiedBy>Окей</cp:lastModifiedBy>
  <cp:revision>12</cp:revision>
  <dcterms:created xsi:type="dcterms:W3CDTF">2024-05-10T06:35:00Z</dcterms:created>
  <dcterms:modified xsi:type="dcterms:W3CDTF">2026-06-17T08:36:00Z</dcterms:modified>
</cp:coreProperties>
</file>