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3C583" w14:textId="10184D6E" w:rsidR="00BF57AE" w:rsidRDefault="00B01236" w:rsidP="004374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624C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Уведомление </w:t>
      </w:r>
      <w:bookmarkStart w:id="0" w:name="_Hlk74816264"/>
      <w:r w:rsidR="004C3E35" w:rsidRPr="004C3E35">
        <w:rPr>
          <w:rFonts w:ascii="Times New Roman" w:hAnsi="Times New Roman" w:cs="Times New Roman"/>
          <w:b/>
          <w:bCs/>
          <w:color w:val="000000"/>
          <w:sz w:val="26"/>
          <w:szCs w:val="26"/>
        </w:rPr>
        <w:t>юридических и физических лиц, в том числе индивидуальных предпринимателей,</w:t>
      </w:r>
      <w:r w:rsidR="004C3E3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1624C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о </w:t>
      </w:r>
      <w:bookmarkEnd w:id="0"/>
      <w:r w:rsidR="00A576C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проведении общественных обсуждений </w:t>
      </w:r>
    </w:p>
    <w:p w14:paraId="5022AAFC" w14:textId="664743E0" w:rsidR="004374AA" w:rsidRPr="001624CD" w:rsidRDefault="00A576CC" w:rsidP="004374AA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отчета об </w:t>
      </w:r>
      <w:r>
        <w:rPr>
          <w:rFonts w:ascii="Times New Roman" w:hAnsi="Times New Roman" w:cs="Times New Roman"/>
          <w:b/>
          <w:bCs/>
          <w:spacing w:val="2"/>
          <w:sz w:val="26"/>
          <w:szCs w:val="26"/>
        </w:rPr>
        <w:t>о</w:t>
      </w:r>
      <w:r w:rsidR="00835188" w:rsidRPr="001624CD">
        <w:rPr>
          <w:rFonts w:ascii="Times New Roman" w:hAnsi="Times New Roman" w:cs="Times New Roman"/>
          <w:b/>
          <w:bCs/>
          <w:spacing w:val="2"/>
          <w:sz w:val="26"/>
          <w:szCs w:val="26"/>
        </w:rPr>
        <w:t>ценк</w:t>
      </w:r>
      <w:r>
        <w:rPr>
          <w:rFonts w:ascii="Times New Roman" w:hAnsi="Times New Roman" w:cs="Times New Roman"/>
          <w:b/>
          <w:bCs/>
          <w:spacing w:val="2"/>
          <w:sz w:val="26"/>
          <w:szCs w:val="26"/>
        </w:rPr>
        <w:t>е</w:t>
      </w:r>
      <w:r w:rsidR="00835188" w:rsidRPr="001624CD">
        <w:rPr>
          <w:rFonts w:ascii="Times New Roman" w:hAnsi="Times New Roman" w:cs="Times New Roman"/>
          <w:b/>
          <w:bCs/>
          <w:spacing w:val="2"/>
          <w:sz w:val="26"/>
          <w:szCs w:val="26"/>
        </w:rPr>
        <w:t xml:space="preserve"> воздействия на окружающую среду (ОВОС) по объекту</w:t>
      </w:r>
      <w:r w:rsidR="00B01236" w:rsidRPr="001624CD">
        <w:rPr>
          <w:rFonts w:ascii="Times New Roman" w:hAnsi="Times New Roman" w:cs="Times New Roman"/>
          <w:b/>
          <w:bCs/>
          <w:spacing w:val="2"/>
          <w:sz w:val="26"/>
          <w:szCs w:val="26"/>
        </w:rPr>
        <w:t>:</w:t>
      </w:r>
    </w:p>
    <w:p w14:paraId="62B0FE45" w14:textId="70E1F00C" w:rsidR="00B01236" w:rsidRDefault="00E37FE5" w:rsidP="007A3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6"/>
          <w:szCs w:val="26"/>
        </w:rPr>
      </w:pPr>
      <w:r w:rsidRPr="00E37FE5">
        <w:rPr>
          <w:rFonts w:ascii="Times New Roman" w:hAnsi="Times New Roman" w:cs="Times New Roman"/>
          <w:b/>
          <w:bCs/>
          <w:spacing w:val="2"/>
          <w:sz w:val="26"/>
          <w:szCs w:val="26"/>
        </w:rPr>
        <w:t>«Реконструкция ЛЭП 0,38</w:t>
      </w:r>
      <w:r w:rsidR="00B50CF2" w:rsidRPr="00B50CF2">
        <w:rPr>
          <w:rFonts w:ascii="Times New Roman" w:hAnsi="Times New Roman" w:cs="Times New Roman"/>
          <w:b/>
          <w:bCs/>
          <w:spacing w:val="2"/>
          <w:sz w:val="26"/>
          <w:szCs w:val="26"/>
        </w:rPr>
        <w:t xml:space="preserve"> </w:t>
      </w:r>
      <w:r w:rsidR="00B50CF2">
        <w:rPr>
          <w:rFonts w:ascii="Times New Roman" w:hAnsi="Times New Roman" w:cs="Times New Roman"/>
          <w:b/>
          <w:bCs/>
          <w:spacing w:val="2"/>
          <w:sz w:val="26"/>
          <w:szCs w:val="26"/>
        </w:rPr>
        <w:t>–</w:t>
      </w:r>
      <w:r w:rsidR="00B50CF2" w:rsidRPr="00B50CF2">
        <w:rPr>
          <w:rFonts w:ascii="Times New Roman" w:hAnsi="Times New Roman" w:cs="Times New Roman"/>
          <w:b/>
          <w:bCs/>
          <w:spacing w:val="2"/>
          <w:sz w:val="26"/>
          <w:szCs w:val="26"/>
        </w:rPr>
        <w:t xml:space="preserve"> 10 </w:t>
      </w:r>
      <w:proofErr w:type="spellStart"/>
      <w:r w:rsidRPr="00E37FE5">
        <w:rPr>
          <w:rFonts w:ascii="Times New Roman" w:hAnsi="Times New Roman" w:cs="Times New Roman"/>
          <w:b/>
          <w:bCs/>
          <w:spacing w:val="2"/>
          <w:sz w:val="26"/>
          <w:szCs w:val="26"/>
        </w:rPr>
        <w:t>кВ</w:t>
      </w:r>
      <w:proofErr w:type="spellEnd"/>
      <w:r w:rsidRPr="00E37FE5">
        <w:rPr>
          <w:rFonts w:ascii="Times New Roman" w:hAnsi="Times New Roman" w:cs="Times New Roman"/>
          <w:b/>
          <w:bCs/>
          <w:spacing w:val="2"/>
          <w:sz w:val="26"/>
          <w:szCs w:val="26"/>
        </w:rPr>
        <w:t xml:space="preserve"> от КТП 10/0,4кВ №226, 249, 432 в г. Несвиж Минской области»</w:t>
      </w:r>
    </w:p>
    <w:p w14:paraId="09F703D3" w14:textId="02BE6AAF" w:rsidR="00165600" w:rsidRDefault="00165600" w:rsidP="001624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6"/>
          <w:szCs w:val="26"/>
        </w:rPr>
      </w:pPr>
    </w:p>
    <w:p w14:paraId="5E0F6CE0" w14:textId="77777777" w:rsidR="00B57927" w:rsidRPr="001624CD" w:rsidRDefault="00B57927" w:rsidP="001624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6"/>
          <w:szCs w:val="26"/>
        </w:rPr>
      </w:pPr>
    </w:p>
    <w:p w14:paraId="26A2B6FE" w14:textId="3F7C2232" w:rsidR="001F42E2" w:rsidRPr="00B42889" w:rsidRDefault="00521992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Информация о з</w:t>
      </w:r>
      <w:r w:rsidR="001F42E2"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аказчик</w:t>
      </w: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</w:t>
      </w:r>
      <w:r w:rsidR="001F42E2"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планируемой деятельности</w:t>
      </w:r>
      <w:r w:rsidR="00055AB2"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14:paraId="7A7D8868" w14:textId="77777777" w:rsidR="00254AF3" w:rsidRPr="00B42889" w:rsidRDefault="00254AF3" w:rsidP="00B5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2889">
        <w:rPr>
          <w:rFonts w:ascii="Times New Roman" w:hAnsi="Times New Roman" w:cs="Times New Roman"/>
          <w:b/>
          <w:sz w:val="26"/>
          <w:szCs w:val="26"/>
          <w:u w:val="single"/>
        </w:rPr>
        <w:t>Заказчик планируемой деятельности</w:t>
      </w:r>
      <w:r w:rsidRPr="00B42889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42109084" w14:textId="7AC992BA" w:rsidR="00C63FA0" w:rsidRPr="00666DD9" w:rsidRDefault="00682BB7" w:rsidP="00B57927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Минское республиканское унитарное предприятие электроэнергетики «</w:t>
      </w:r>
      <w:proofErr w:type="spellStart"/>
      <w:r w:rsidRP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Минскэнерго</w:t>
      </w:r>
      <w:proofErr w:type="spellEnd"/>
      <w:r w:rsidRP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» Адрес: Республика Беларусь, ул. </w:t>
      </w:r>
      <w:proofErr w:type="spellStart"/>
      <w:r w:rsidRP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Аранская</w:t>
      </w:r>
      <w:proofErr w:type="spellEnd"/>
      <w:r w:rsidRP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24, 220033, г. Минск тел.(017) 3738103, факс (017) 2152111 E-</w:t>
      </w:r>
      <w:proofErr w:type="spellStart"/>
      <w:r w:rsidRP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mail</w:t>
      </w:r>
      <w:proofErr w:type="spellEnd"/>
      <w:r w:rsidRP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: </w:t>
      </w:r>
      <w:hyperlink r:id="rId5" w:history="1">
        <w:r w:rsidR="00666DD9" w:rsidRPr="00666DD9">
          <w:rPr>
            <w:rStyle w:val="a4"/>
            <w:rFonts w:ascii="Times New Roman" w:eastAsia="Times New Roman" w:hAnsi="Times New Roman" w:cs="Times New Roman"/>
            <w:iCs/>
            <w:sz w:val="26"/>
            <w:szCs w:val="26"/>
            <w:lang w:eastAsia="ru-RU"/>
          </w:rPr>
          <w:t>office@minskenergo.by</w:t>
        </w:r>
      </w:hyperlink>
      <w:r w:rsidR="00666DD9" w:rsidRP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C63FA0" w:rsidRPr="00666DD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1C7057F" w14:textId="31631B06" w:rsidR="00DB564D" w:rsidRPr="00B42889" w:rsidRDefault="00625361" w:rsidP="00B5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42889">
        <w:rPr>
          <w:rFonts w:ascii="Times New Roman" w:hAnsi="Times New Roman" w:cs="Times New Roman"/>
          <w:b/>
          <w:sz w:val="26"/>
          <w:szCs w:val="26"/>
        </w:rPr>
        <w:t>Р</w:t>
      </w:r>
      <w:r w:rsidR="00DB564D" w:rsidRPr="00B42889">
        <w:rPr>
          <w:rFonts w:ascii="Times New Roman" w:hAnsi="Times New Roman" w:cs="Times New Roman"/>
          <w:b/>
          <w:sz w:val="26"/>
          <w:szCs w:val="26"/>
        </w:rPr>
        <w:t>азработчик документации</w:t>
      </w:r>
      <w:r w:rsidRPr="00B42889">
        <w:rPr>
          <w:rFonts w:ascii="Times New Roman" w:hAnsi="Times New Roman" w:cs="Times New Roman"/>
          <w:b/>
          <w:sz w:val="26"/>
          <w:szCs w:val="26"/>
        </w:rPr>
        <w:t>:</w:t>
      </w:r>
      <w:r w:rsidRPr="00B42889">
        <w:rPr>
          <w:rFonts w:ascii="Times New Roman" w:hAnsi="Times New Roman" w:cs="Times New Roman"/>
          <w:sz w:val="26"/>
          <w:szCs w:val="26"/>
        </w:rPr>
        <w:t xml:space="preserve"> Белорусский государственный университет, факультет географии и геоинформатики, НИЛ экологии ландшафтов</w:t>
      </w:r>
    </w:p>
    <w:p w14:paraId="49518A64" w14:textId="26F5FBDB" w:rsidR="001F42E2" w:rsidRPr="00B42889" w:rsidRDefault="001F42E2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Обоснование необходимости </w:t>
      </w:r>
      <w:r w:rsidR="00FD440B"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 описание </w:t>
      </w: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планируемой деятельности</w:t>
      </w:r>
      <w:r w:rsidR="00055AB2"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14:paraId="1D38AE74" w14:textId="77777777" w:rsidR="00682BB7" w:rsidRDefault="00682BB7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BB7">
        <w:rPr>
          <w:rFonts w:ascii="Times New Roman" w:eastAsia="Times New Roman" w:hAnsi="Times New Roman" w:cs="Times New Roman"/>
          <w:sz w:val="26"/>
          <w:szCs w:val="26"/>
          <w:lang w:eastAsia="ru-RU"/>
        </w:rPr>
        <w:t>Ожидаемые социально-экономические последствия реализации проектного решения связаны с повышением доступности, надежности и энергоэффективности электроснабжения.</w:t>
      </w:r>
    </w:p>
    <w:p w14:paraId="7BE5EF56" w14:textId="1BDD8B60" w:rsidR="00DB564D" w:rsidRPr="00B42889" w:rsidRDefault="00DB564D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Информация о месте размещения планируемой деятельности:</w:t>
      </w:r>
    </w:p>
    <w:p w14:paraId="77750676" w14:textId="6A01D845" w:rsidR="00812C09" w:rsidRPr="00A6692F" w:rsidRDefault="00682BB7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BB7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Минская область, г. Несвиж. Площадь земельных участков –</w:t>
      </w:r>
      <w:r w:rsidR="00852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2,2224</w:t>
      </w:r>
      <w:r w:rsidRPr="00682B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га.</w:t>
      </w:r>
    </w:p>
    <w:p w14:paraId="61F06003" w14:textId="0271BBD8" w:rsidR="00DB564D" w:rsidRPr="00B42889" w:rsidRDefault="00DB564D" w:rsidP="00B5792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Сроки проведения общественных обсуждений и направления замечаний и предложений по отчету об ОВОС</w:t>
      </w:r>
      <w:r w:rsidRPr="00B64C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: 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B64C14"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.08.202</w:t>
      </w:r>
      <w:r w:rsidR="00B64C14"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B64C14"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.09.202</w:t>
      </w:r>
      <w:r w:rsidR="00B64C14"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включительно</w:t>
      </w:r>
      <w:r w:rsidR="000957B0" w:rsidRPr="007850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A474038" w14:textId="2A34254F" w:rsidR="00DB564D" w:rsidRPr="00B42889" w:rsidRDefault="00DB564D" w:rsidP="00B579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 отчетом об ОВОС можно ознакомиться:</w:t>
      </w:r>
    </w:p>
    <w:p w14:paraId="53DACF07" w14:textId="757B432F" w:rsidR="00B64C14" w:rsidRPr="00B64C14" w:rsidRDefault="00B64C14" w:rsidP="00B579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в электронном виде на официальном интернет-сайте Несвижского районного исполнительного комитета в разделе «Общественные обсуждения»: </w:t>
      </w:r>
      <w:hyperlink r:id="rId6" w:history="1">
        <w:r w:rsidR="00666DD9" w:rsidRPr="007642F4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https://nesvizh.gov.by/nesvizhskij-rajonnyj-ispolnitelnyj-komitet/obshhestvennye-obsuzhdeniya/</w:t>
        </w:r>
      </w:hyperlink>
      <w:r w:rsidR="00666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C452F6A" w14:textId="1D037E99" w:rsidR="00B64C14" w:rsidRPr="00B64C14" w:rsidRDefault="00B64C14" w:rsidP="00B579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на бумажном носителе в Несвижском районном исполнительном комитете, г. Несвиж, ул. Советская, 1, </w:t>
      </w:r>
      <w:proofErr w:type="spellStart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. 210. Контактное лицо – Конищева Юлия Сергеевна – начальник отдела ЖКХ, архитектуры и строительства Несвижского РИК, тел. +375177051452, e-</w:t>
      </w:r>
      <w:proofErr w:type="spellStart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mail</w:t>
      </w:r>
      <w:proofErr w:type="spellEnd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7" w:history="1"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arh@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nesvizh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.gov.by</w:t>
        </w:r>
      </w:hyperlink>
    </w:p>
    <w:p w14:paraId="5538B040" w14:textId="77777777" w:rsidR="00B64C14" w:rsidRPr="00B64C14" w:rsidRDefault="00B64C14" w:rsidP="00B5792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– Минское республиканское унитарное предприятие электроэнергетики «</w:t>
      </w:r>
      <w:proofErr w:type="spellStart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Минскэнерго</w:t>
      </w:r>
      <w:proofErr w:type="spellEnd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» Почтовый адрес: Республика Беларусь, ул. </w:t>
      </w:r>
      <w:proofErr w:type="spellStart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Аранская</w:t>
      </w:r>
      <w:proofErr w:type="spellEnd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24, 220033, г. Минск, тел. (017) 3738103, факс (017) 2152111 е-</w:t>
      </w:r>
      <w:proofErr w:type="spellStart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mail</w:t>
      </w:r>
      <w:proofErr w:type="spellEnd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: office@minskenergo.by</w:t>
      </w:r>
      <w:r w:rsidRPr="00B64C14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90CDA65" w14:textId="77777777" w:rsidR="00DB564D" w:rsidRPr="00B42889" w:rsidRDefault="00DB564D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Замечания и предложения по отчету об ОВОС можно направлять в:</w:t>
      </w:r>
    </w:p>
    <w:p w14:paraId="7DA331E8" w14:textId="4C553E5E" w:rsidR="00666DD9" w:rsidRDefault="00B64C14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Несвижский районный исполнительный комитет, почтовый адрес: 222603, г. Несвиж, ул. Советская, 1, интернет-сайт: </w:t>
      </w:r>
      <w:hyperlink r:id="rId8" w:history="1">
        <w:r w:rsidR="00666DD9" w:rsidRPr="007642F4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https://nesvizh.gov.by/</w:t>
        </w:r>
      </w:hyperlink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C09B83E" w14:textId="62EE809C" w:rsidR="00B64C14" w:rsidRPr="00B64C14" w:rsidRDefault="00B64C14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Контактное лицо – Конищева Юлия Сергеевна – начальник отдела ЖКХ, архитектуры и строительства Несвижского РИК, тел. +375177051452; e-</w:t>
      </w:r>
      <w:proofErr w:type="spellStart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mail</w:t>
      </w:r>
      <w:proofErr w:type="spellEnd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9" w:history="1"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arh@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nesvizh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.gov.by</w:t>
        </w:r>
      </w:hyperlink>
      <w:r w:rsidR="00666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 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пометкой «Общественные обсуждения»).</w:t>
      </w:r>
    </w:p>
    <w:p w14:paraId="2BEE025C" w14:textId="77777777" w:rsidR="00B64C14" w:rsidRPr="00B64C14" w:rsidRDefault="00B64C14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Белорусский государственный университет, 220030, г. Минск, 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пр. Независимости, 4, факультет географии и </w:t>
      </w:r>
      <w:proofErr w:type="spellStart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геоинформатики</w:t>
      </w:r>
      <w:proofErr w:type="spellEnd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НИЛ экологии ландшафтов, интернет-сайт: </w:t>
      </w:r>
      <w:hyperlink r:id="rId10" w:history="1">
        <w:r w:rsidRPr="00B64C1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https://geo.bsu.by/</w:t>
        </w:r>
      </w:hyperlink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Контактное лицо – старший научный сотрудник НИЛ экологии ландшафтов БГУ – </w:t>
      </w:r>
      <w:proofErr w:type="spellStart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Гертман</w:t>
      </w:r>
      <w:proofErr w:type="spellEnd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Любовь Николаевна, телефон/факс 8 (017) 209-54-98, e-</w:t>
      </w:r>
      <w:proofErr w:type="spellStart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mail</w:t>
      </w:r>
      <w:proofErr w:type="spellEnd"/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11" w:history="1"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е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coland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bsu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@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gmail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com</w:t>
        </w:r>
      </w:hyperlink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4DD4E93" w14:textId="66E3DCD6" w:rsidR="00B64C14" w:rsidRPr="00B64C14" w:rsidRDefault="00B64C14" w:rsidP="00B57927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– Минское республиканское унитарное предприятие электроэнергетики «</w:t>
      </w:r>
      <w:proofErr w:type="spellStart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Минскэнерго</w:t>
      </w:r>
      <w:proofErr w:type="spellEnd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». Почтовый адрес: Республика Беларусь, ул. </w:t>
      </w:r>
      <w:proofErr w:type="spellStart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Аранская</w:t>
      </w:r>
      <w:proofErr w:type="spellEnd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24, 220033, г. Минск, тел. (017) 3738103, факс (017) 2152111 е-</w:t>
      </w:r>
      <w:proofErr w:type="spellStart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mail</w:t>
      </w:r>
      <w:proofErr w:type="spellEnd"/>
      <w:r w:rsidRPr="00B64C1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: </w:t>
      </w:r>
      <w:hyperlink r:id="rId12" w:history="1">
        <w:r w:rsidR="00666DD9" w:rsidRPr="007642F4">
          <w:rPr>
            <w:rStyle w:val="a4"/>
            <w:rFonts w:ascii="Times New Roman" w:eastAsia="Times New Roman" w:hAnsi="Times New Roman" w:cs="Times New Roman"/>
            <w:iCs/>
            <w:sz w:val="26"/>
            <w:szCs w:val="26"/>
            <w:lang w:eastAsia="ru-RU"/>
          </w:rPr>
          <w:t>office@minskenergo.by</w:t>
        </w:r>
      </w:hyperlink>
      <w:r w:rsidR="00666DD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B64C14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7EFFBC88" w14:textId="77777777" w:rsidR="00331D45" w:rsidRPr="00331D45" w:rsidRDefault="00331D45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31D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Местный исполнительный и распорядительный орган, ответственный </w:t>
      </w:r>
    </w:p>
    <w:p w14:paraId="4F642B93" w14:textId="34D9390E" w:rsidR="00331D45" w:rsidRDefault="00331D45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1D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 принятие решения в отношении хозяйственной деятельности:</w:t>
      </w:r>
    </w:p>
    <w:p w14:paraId="084E8314" w14:textId="77777777" w:rsidR="00B64C14" w:rsidRPr="00B64C14" w:rsidRDefault="00B64C14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Несвижский районный исполнительный комитет, почтовый адрес: 222603, г. Несвиж, ул. Советская, 1, интернет-сайт: </w:t>
      </w:r>
      <w:hyperlink r:id="rId13" w:history="1">
        <w:r w:rsidRPr="00B64C1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https://nesvizh.gov.by/</w:t>
        </w:r>
      </w:hyperlink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1B62EA2F" w14:textId="7946E0AB" w:rsidR="00B64C14" w:rsidRPr="00B64C14" w:rsidRDefault="00DB564D" w:rsidP="00B579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Заявление о необходимости проведения собрания по обсуждению отчета об ОВОС </w:t>
      </w:r>
      <w:r w:rsidR="00B57927">
        <w:rPr>
          <w:rFonts w:ascii="Times New Roman" w:hAnsi="Times New Roman" w:cs="Times New Roman"/>
          <w:sz w:val="26"/>
          <w:szCs w:val="26"/>
        </w:rPr>
        <w:t>можно направить с 1</w:t>
      </w:r>
      <w:r w:rsidR="00B64C14" w:rsidRPr="00B64C14">
        <w:rPr>
          <w:rFonts w:ascii="Times New Roman" w:hAnsi="Times New Roman" w:cs="Times New Roman"/>
          <w:sz w:val="26"/>
          <w:szCs w:val="26"/>
        </w:rPr>
        <w:t>2.0</w:t>
      </w:r>
      <w:r w:rsidR="00B57927">
        <w:rPr>
          <w:rFonts w:ascii="Times New Roman" w:hAnsi="Times New Roman" w:cs="Times New Roman"/>
          <w:sz w:val="26"/>
          <w:szCs w:val="26"/>
        </w:rPr>
        <w:t>8.2026 по 2</w:t>
      </w:r>
      <w:r w:rsidR="00666DD9">
        <w:rPr>
          <w:rFonts w:ascii="Times New Roman" w:hAnsi="Times New Roman" w:cs="Times New Roman"/>
          <w:sz w:val="26"/>
          <w:szCs w:val="26"/>
        </w:rPr>
        <w:t>5</w:t>
      </w:r>
      <w:bookmarkStart w:id="1" w:name="_GoBack"/>
      <w:bookmarkEnd w:id="1"/>
      <w:r w:rsidR="00B64C14" w:rsidRPr="00B64C14">
        <w:rPr>
          <w:rFonts w:ascii="Times New Roman" w:hAnsi="Times New Roman" w:cs="Times New Roman"/>
          <w:sz w:val="26"/>
          <w:szCs w:val="26"/>
        </w:rPr>
        <w:t>.</w:t>
      </w:r>
      <w:r w:rsidR="00B57927">
        <w:rPr>
          <w:rFonts w:ascii="Times New Roman" w:hAnsi="Times New Roman" w:cs="Times New Roman"/>
          <w:sz w:val="26"/>
          <w:szCs w:val="26"/>
        </w:rPr>
        <w:t>08</w:t>
      </w:r>
      <w:r w:rsidR="00B64C14" w:rsidRPr="00B64C14">
        <w:rPr>
          <w:rFonts w:ascii="Times New Roman" w:hAnsi="Times New Roman" w:cs="Times New Roman"/>
          <w:sz w:val="26"/>
          <w:szCs w:val="26"/>
        </w:rPr>
        <w:t>.2026 (включительно) в Несвижский районный исполнительный комитет с пометкой «общественное обсуждение почтовый адрес: 222603, г. Несвиж, ул. Советская, 1, интернет</w:t>
      </w:r>
      <w:r w:rsidR="00666DD9">
        <w:rPr>
          <w:rFonts w:ascii="Times New Roman" w:hAnsi="Times New Roman" w:cs="Times New Roman"/>
          <w:sz w:val="26"/>
          <w:szCs w:val="26"/>
        </w:rPr>
        <w:t xml:space="preserve">-сайт: </w:t>
      </w:r>
      <w:hyperlink r:id="rId14" w:history="1">
        <w:r w:rsidR="00666DD9" w:rsidRPr="007642F4">
          <w:rPr>
            <w:rStyle w:val="a4"/>
            <w:rFonts w:ascii="Times New Roman" w:hAnsi="Times New Roman" w:cs="Times New Roman"/>
            <w:sz w:val="26"/>
            <w:szCs w:val="26"/>
          </w:rPr>
          <w:t>https://nesvizh.gov.by/</w:t>
        </w:r>
      </w:hyperlink>
      <w:r w:rsidR="00666DD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CBECC8A" w14:textId="77777777" w:rsidR="00B64C14" w:rsidRPr="00B64C14" w:rsidRDefault="00B64C14" w:rsidP="00B579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4C14">
        <w:rPr>
          <w:rFonts w:ascii="Times New Roman" w:hAnsi="Times New Roman" w:cs="Times New Roman"/>
          <w:sz w:val="26"/>
          <w:szCs w:val="26"/>
        </w:rPr>
        <w:t xml:space="preserve">Заявления, поданные после указанных сроков, рассматриваться не будут. </w:t>
      </w:r>
    </w:p>
    <w:p w14:paraId="6C3E46DF" w14:textId="352ABF09" w:rsidR="00B64C14" w:rsidRDefault="00B64C14" w:rsidP="00B579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4C14">
        <w:rPr>
          <w:rFonts w:ascii="Times New Roman" w:hAnsi="Times New Roman" w:cs="Times New Roman"/>
          <w:sz w:val="26"/>
          <w:szCs w:val="26"/>
        </w:rPr>
        <w:t>В случае наличия заявления от общественности о необходимости проведения собрания по обсуждению отчета об ОВОС, дата и место его проведения будут сообщены в течение пяти рабочих дней со дня обращения, посредством размещения объявления на сайте Несвижского районного исполнительного комитета, а также публикации в районной газете «</w:t>
      </w:r>
      <w:proofErr w:type="spellStart"/>
      <w:r w:rsidRPr="00B64C14">
        <w:rPr>
          <w:rFonts w:ascii="Times New Roman" w:hAnsi="Times New Roman" w:cs="Times New Roman"/>
          <w:sz w:val="26"/>
          <w:szCs w:val="26"/>
        </w:rPr>
        <w:t>Нясвіжскія</w:t>
      </w:r>
      <w:proofErr w:type="spellEnd"/>
      <w:r w:rsidRPr="00B64C1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64C14">
        <w:rPr>
          <w:rFonts w:ascii="Times New Roman" w:hAnsi="Times New Roman" w:cs="Times New Roman"/>
          <w:sz w:val="26"/>
          <w:szCs w:val="26"/>
        </w:rPr>
        <w:t>навіны</w:t>
      </w:r>
      <w:proofErr w:type="spellEnd"/>
      <w:r w:rsidRPr="00B64C14">
        <w:rPr>
          <w:rFonts w:ascii="Times New Roman" w:hAnsi="Times New Roman" w:cs="Times New Roman"/>
          <w:sz w:val="26"/>
          <w:szCs w:val="26"/>
        </w:rPr>
        <w:t>».</w:t>
      </w:r>
    </w:p>
    <w:p w14:paraId="569CBFD1" w14:textId="6FF3E1BF" w:rsidR="00B64C14" w:rsidRDefault="00DB564D" w:rsidP="00B579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Заявление о намерении проведения общественной экологической экспертизы можно </w:t>
      </w:r>
      <w:r w:rsidRPr="00B64C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направить </w:t>
      </w:r>
      <w:r w:rsidR="00331D45" w:rsidRPr="00B64C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331D45" w:rsidRPr="00B64C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 </w:t>
      </w:r>
      <w:r w:rsidR="00B57927">
        <w:rPr>
          <w:rFonts w:ascii="Times New Roman" w:hAnsi="Times New Roman" w:cs="Times New Roman"/>
          <w:sz w:val="26"/>
          <w:szCs w:val="26"/>
        </w:rPr>
        <w:t>1</w:t>
      </w:r>
      <w:r w:rsidR="00B64C14" w:rsidRPr="00B64C14">
        <w:rPr>
          <w:rFonts w:ascii="Times New Roman" w:hAnsi="Times New Roman" w:cs="Times New Roman"/>
          <w:sz w:val="26"/>
          <w:szCs w:val="26"/>
        </w:rPr>
        <w:t>2.0</w:t>
      </w:r>
      <w:r w:rsidR="00B57927">
        <w:rPr>
          <w:rFonts w:ascii="Times New Roman" w:hAnsi="Times New Roman" w:cs="Times New Roman"/>
          <w:sz w:val="26"/>
          <w:szCs w:val="26"/>
        </w:rPr>
        <w:t>8.2026 по 2</w:t>
      </w:r>
      <w:r w:rsidR="00666DD9">
        <w:rPr>
          <w:rFonts w:ascii="Times New Roman" w:hAnsi="Times New Roman" w:cs="Times New Roman"/>
          <w:sz w:val="26"/>
          <w:szCs w:val="26"/>
        </w:rPr>
        <w:t>5</w:t>
      </w:r>
      <w:r w:rsidR="00B64C14" w:rsidRPr="00B64C14">
        <w:rPr>
          <w:rFonts w:ascii="Times New Roman" w:hAnsi="Times New Roman" w:cs="Times New Roman"/>
          <w:sz w:val="26"/>
          <w:szCs w:val="26"/>
        </w:rPr>
        <w:t>.0</w:t>
      </w:r>
      <w:r w:rsidR="00B57927">
        <w:rPr>
          <w:rFonts w:ascii="Times New Roman" w:hAnsi="Times New Roman" w:cs="Times New Roman"/>
          <w:sz w:val="26"/>
          <w:szCs w:val="26"/>
        </w:rPr>
        <w:t>8</w:t>
      </w:r>
      <w:r w:rsidR="00B64C14" w:rsidRPr="00B64C14">
        <w:rPr>
          <w:rFonts w:ascii="Times New Roman" w:hAnsi="Times New Roman" w:cs="Times New Roman"/>
          <w:sz w:val="26"/>
          <w:szCs w:val="26"/>
        </w:rPr>
        <w:t xml:space="preserve">.2026 (включительно) 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B725E8" w:rsidRPr="00B64C14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682BB7" w:rsidRPr="00B64C14">
        <w:rPr>
          <w:rFonts w:ascii="Times New Roman" w:hAnsi="Times New Roman" w:cs="Times New Roman"/>
          <w:sz w:val="26"/>
          <w:szCs w:val="26"/>
        </w:rPr>
        <w:t>Минское</w:t>
      </w:r>
      <w:r w:rsidR="00682BB7" w:rsidRPr="00682BB7">
        <w:rPr>
          <w:rFonts w:ascii="Times New Roman" w:hAnsi="Times New Roman" w:cs="Times New Roman"/>
          <w:sz w:val="26"/>
          <w:szCs w:val="26"/>
        </w:rPr>
        <w:t xml:space="preserve"> республиканское унитарное предприятие электроэнергетики «</w:t>
      </w:r>
      <w:proofErr w:type="spellStart"/>
      <w:r w:rsidR="00682BB7" w:rsidRPr="00682BB7">
        <w:rPr>
          <w:rFonts w:ascii="Times New Roman" w:hAnsi="Times New Roman" w:cs="Times New Roman"/>
          <w:sz w:val="26"/>
          <w:szCs w:val="26"/>
        </w:rPr>
        <w:t>Минскэнерго</w:t>
      </w:r>
      <w:proofErr w:type="spellEnd"/>
      <w:r w:rsidR="00682BB7" w:rsidRPr="00682BB7">
        <w:rPr>
          <w:rFonts w:ascii="Times New Roman" w:hAnsi="Times New Roman" w:cs="Times New Roman"/>
          <w:sz w:val="26"/>
          <w:szCs w:val="26"/>
        </w:rPr>
        <w:t>»</w:t>
      </w:r>
      <w:r w:rsidR="00B725E8" w:rsidRPr="00E00069">
        <w:rPr>
          <w:rFonts w:ascii="Times New Roman" w:hAnsi="Times New Roman" w:cs="Times New Roman"/>
          <w:sz w:val="26"/>
          <w:szCs w:val="26"/>
        </w:rPr>
        <w:t xml:space="preserve">, </w:t>
      </w:r>
      <w:r w:rsidR="00B64C14" w:rsidRPr="00B64C14">
        <w:rPr>
          <w:rFonts w:ascii="Times New Roman" w:hAnsi="Times New Roman" w:cs="Times New Roman"/>
          <w:sz w:val="26"/>
          <w:szCs w:val="26"/>
        </w:rPr>
        <w:t xml:space="preserve">Почтовый адрес: Республика Беларусь, ул. </w:t>
      </w:r>
      <w:proofErr w:type="spellStart"/>
      <w:r w:rsidR="00B64C14" w:rsidRPr="00B64C14">
        <w:rPr>
          <w:rFonts w:ascii="Times New Roman" w:hAnsi="Times New Roman" w:cs="Times New Roman"/>
          <w:sz w:val="26"/>
          <w:szCs w:val="26"/>
        </w:rPr>
        <w:t>Аранская</w:t>
      </w:r>
      <w:proofErr w:type="spellEnd"/>
      <w:r w:rsidR="00B64C14" w:rsidRPr="00B64C14">
        <w:rPr>
          <w:rFonts w:ascii="Times New Roman" w:hAnsi="Times New Roman" w:cs="Times New Roman"/>
          <w:sz w:val="26"/>
          <w:szCs w:val="26"/>
        </w:rPr>
        <w:t>, 24, 220033, г. Минск тел. (017) 3738103, факс (017) 2152111 е-</w:t>
      </w:r>
      <w:proofErr w:type="spellStart"/>
      <w:r w:rsidR="00B64C14" w:rsidRPr="00B64C14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B64C14" w:rsidRPr="00B64C14">
        <w:rPr>
          <w:rFonts w:ascii="Times New Roman" w:hAnsi="Times New Roman" w:cs="Times New Roman"/>
          <w:sz w:val="26"/>
          <w:szCs w:val="26"/>
        </w:rPr>
        <w:t xml:space="preserve">: </w:t>
      </w:r>
      <w:hyperlink r:id="rId15" w:history="1">
        <w:r w:rsidR="00B64C14" w:rsidRPr="007642F4">
          <w:rPr>
            <w:rStyle w:val="a4"/>
            <w:rFonts w:ascii="Times New Roman" w:hAnsi="Times New Roman" w:cs="Times New Roman"/>
            <w:sz w:val="26"/>
            <w:szCs w:val="26"/>
          </w:rPr>
          <w:t>office@minskenergo.by</w:t>
        </w:r>
      </w:hyperlink>
    </w:p>
    <w:p w14:paraId="13960AEB" w14:textId="17594445" w:rsidR="00B725E8" w:rsidRPr="00B42889" w:rsidRDefault="00331D45" w:rsidP="00B579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1D45">
        <w:rPr>
          <w:rFonts w:ascii="Times New Roman" w:hAnsi="Times New Roman" w:cs="Times New Roman"/>
          <w:sz w:val="26"/>
          <w:szCs w:val="26"/>
        </w:rPr>
        <w:t>Заявления, поданные после указанных сроков, рассматриваться не будут.</w:t>
      </w:r>
    </w:p>
    <w:p w14:paraId="263DD77B" w14:textId="00AF7093" w:rsidR="001F42E2" w:rsidRPr="00B42889" w:rsidRDefault="001F42E2" w:rsidP="00B57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4288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Место и дата опубликования уведомления:</w:t>
      </w:r>
    </w:p>
    <w:p w14:paraId="1BBB7154" w14:textId="34724140" w:rsidR="00B64C14" w:rsidRPr="00B64C14" w:rsidRDefault="00B64C14" w:rsidP="00B579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– в печатных СМИ –</w:t>
      </w:r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газета «</w:t>
      </w:r>
      <w:proofErr w:type="spellStart"/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Нясвіжскія</w:t>
      </w:r>
      <w:proofErr w:type="spellEnd"/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навіны</w:t>
      </w:r>
      <w:proofErr w:type="spellEnd"/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» от 1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2.0</w:t>
      </w:r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.2026. Почтовый адрес: 2222603 Минская обл., г. Несвиж, ул. Советская, 4, контактное лицо – главный ре</w:t>
      </w:r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дактор </w:t>
      </w:r>
      <w:proofErr w:type="spellStart"/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Ефишова</w:t>
      </w:r>
      <w:proofErr w:type="spellEnd"/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Ирина Викторовна, те</w:t>
      </w:r>
      <w:r w:rsidR="00666DD9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. 801770</w:t>
      </w:r>
      <w:r w:rsidR="006F0E50">
        <w:rPr>
          <w:rFonts w:ascii="Times New Roman" w:eastAsia="Times New Roman" w:hAnsi="Times New Roman" w:cs="Times New Roman"/>
          <w:sz w:val="26"/>
          <w:szCs w:val="26"/>
          <w:lang w:eastAsia="ru-RU"/>
        </w:rPr>
        <w:t>512</w:t>
      </w:r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65;</w:t>
      </w:r>
    </w:p>
    <w:p w14:paraId="58CB3CA6" w14:textId="18E1C8CE" w:rsidR="00B725E8" w:rsidRPr="009924C8" w:rsidRDefault="00B64C14" w:rsidP="00B579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в электронном виде – на сайте Несвижского районного исполнительного комитета в разделе «Общественные обсуждения»: </w:t>
      </w:r>
      <w:hyperlink r:id="rId16" w:history="1">
        <w:r w:rsidR="00666DD9" w:rsidRPr="007642F4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https://nesvizh.gov.by/nesvizhskij-rajonnyj-ispolnitelnyj-komitet/obshhestvennye-obsuzhdeniya/</w:t>
        </w:r>
      </w:hyperlink>
      <w:r w:rsidR="00666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с 1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2.0</w:t>
      </w:r>
      <w:r w:rsidR="00B5792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.2026.</w:t>
      </w:r>
      <w:r w:rsidRPr="00B64C14">
        <w:t xml:space="preserve"> </w:t>
      </w:r>
      <w:r w:rsidRPr="00B64C1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Контактное лицо – Конищева Юлия Сергеевна – начальник отдела ЖКХ, архитектуры и строительства Несвижского РИК, тел. +375177051</w:t>
      </w:r>
      <w:r w:rsidR="00E00069">
        <w:rPr>
          <w:rFonts w:ascii="Times New Roman" w:eastAsia="Times New Roman" w:hAnsi="Times New Roman" w:cs="Times New Roman"/>
          <w:sz w:val="26"/>
          <w:szCs w:val="26"/>
          <w:lang w:eastAsia="ru-RU"/>
        </w:rPr>
        <w:t>104</w:t>
      </w:r>
      <w:r w:rsidR="00666DD9">
        <w:rPr>
          <w:rFonts w:ascii="Times New Roman" w:eastAsia="Times New Roman" w:hAnsi="Times New Roman" w:cs="Times New Roman"/>
          <w:sz w:val="26"/>
          <w:szCs w:val="26"/>
          <w:lang w:eastAsia="ru-RU"/>
        </w:rPr>
        <w:t>; e-</w:t>
      </w:r>
      <w:proofErr w:type="spellStart"/>
      <w:r w:rsidR="00666DD9">
        <w:rPr>
          <w:rFonts w:ascii="Times New Roman" w:eastAsia="Times New Roman" w:hAnsi="Times New Roman" w:cs="Times New Roman"/>
          <w:sz w:val="26"/>
          <w:szCs w:val="26"/>
          <w:lang w:eastAsia="ru-RU"/>
        </w:rPr>
        <w:t>mail</w:t>
      </w:r>
      <w:proofErr w:type="spellEnd"/>
      <w:r w:rsidR="00666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17" w:history="1">
        <w:r w:rsidR="00666DD9" w:rsidRPr="007642F4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arh@nesvizh.gov.by</w:t>
        </w:r>
      </w:hyperlink>
      <w:r w:rsidR="00666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18D9DF7" w14:textId="15A0E704" w:rsidR="003C24D1" w:rsidRPr="009924C8" w:rsidRDefault="003C24D1" w:rsidP="00B5792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3C24D1" w:rsidRPr="009924C8" w:rsidSect="00B57927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05BD4"/>
    <w:multiLevelType w:val="multilevel"/>
    <w:tmpl w:val="3EBAF4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E2"/>
    <w:rsid w:val="00005BEF"/>
    <w:rsid w:val="000220CE"/>
    <w:rsid w:val="00055AB2"/>
    <w:rsid w:val="000858B5"/>
    <w:rsid w:val="000949FB"/>
    <w:rsid w:val="000957B0"/>
    <w:rsid w:val="000C29A8"/>
    <w:rsid w:val="000C3816"/>
    <w:rsid w:val="000C3C2D"/>
    <w:rsid w:val="000D0AF5"/>
    <w:rsid w:val="00103E82"/>
    <w:rsid w:val="00110BA5"/>
    <w:rsid w:val="001317D1"/>
    <w:rsid w:val="00143D2D"/>
    <w:rsid w:val="00160776"/>
    <w:rsid w:val="001624CD"/>
    <w:rsid w:val="00163DDE"/>
    <w:rsid w:val="00165600"/>
    <w:rsid w:val="001723AB"/>
    <w:rsid w:val="00177B21"/>
    <w:rsid w:val="00186EB5"/>
    <w:rsid w:val="001E0298"/>
    <w:rsid w:val="001E628D"/>
    <w:rsid w:val="001F42E2"/>
    <w:rsid w:val="00207089"/>
    <w:rsid w:val="002474B2"/>
    <w:rsid w:val="00254AF3"/>
    <w:rsid w:val="0025751A"/>
    <w:rsid w:val="00297478"/>
    <w:rsid w:val="002A6757"/>
    <w:rsid w:val="002B2A40"/>
    <w:rsid w:val="002C298B"/>
    <w:rsid w:val="002E040C"/>
    <w:rsid w:val="002F1D9A"/>
    <w:rsid w:val="00331D45"/>
    <w:rsid w:val="003720C0"/>
    <w:rsid w:val="003953E3"/>
    <w:rsid w:val="003A69C4"/>
    <w:rsid w:val="003C24D1"/>
    <w:rsid w:val="00407B4C"/>
    <w:rsid w:val="00417CC2"/>
    <w:rsid w:val="00434249"/>
    <w:rsid w:val="004374AA"/>
    <w:rsid w:val="004C3E35"/>
    <w:rsid w:val="004D165A"/>
    <w:rsid w:val="004E3B8B"/>
    <w:rsid w:val="00502524"/>
    <w:rsid w:val="00521992"/>
    <w:rsid w:val="00567870"/>
    <w:rsid w:val="005924B9"/>
    <w:rsid w:val="005B2AF7"/>
    <w:rsid w:val="005E27BE"/>
    <w:rsid w:val="005E6323"/>
    <w:rsid w:val="006140C0"/>
    <w:rsid w:val="00625361"/>
    <w:rsid w:val="00654849"/>
    <w:rsid w:val="00666DD9"/>
    <w:rsid w:val="00682BB7"/>
    <w:rsid w:val="006879D4"/>
    <w:rsid w:val="006A45CF"/>
    <w:rsid w:val="006A7D49"/>
    <w:rsid w:val="006E428E"/>
    <w:rsid w:val="006E5F61"/>
    <w:rsid w:val="006F0E50"/>
    <w:rsid w:val="007704F2"/>
    <w:rsid w:val="00785066"/>
    <w:rsid w:val="007A0521"/>
    <w:rsid w:val="007A3130"/>
    <w:rsid w:val="00812C09"/>
    <w:rsid w:val="008219DB"/>
    <w:rsid w:val="00835188"/>
    <w:rsid w:val="008524E1"/>
    <w:rsid w:val="008773C0"/>
    <w:rsid w:val="008E05FC"/>
    <w:rsid w:val="008F6E2E"/>
    <w:rsid w:val="00900BA7"/>
    <w:rsid w:val="009373B2"/>
    <w:rsid w:val="0095229D"/>
    <w:rsid w:val="009924C8"/>
    <w:rsid w:val="009A44BE"/>
    <w:rsid w:val="009B1887"/>
    <w:rsid w:val="009D6073"/>
    <w:rsid w:val="00A36718"/>
    <w:rsid w:val="00A4718B"/>
    <w:rsid w:val="00A5756E"/>
    <w:rsid w:val="00A576CC"/>
    <w:rsid w:val="00A6692F"/>
    <w:rsid w:val="00A86E36"/>
    <w:rsid w:val="00AB1521"/>
    <w:rsid w:val="00AF5632"/>
    <w:rsid w:val="00B01236"/>
    <w:rsid w:val="00B42889"/>
    <w:rsid w:val="00B50CF2"/>
    <w:rsid w:val="00B57927"/>
    <w:rsid w:val="00B627D0"/>
    <w:rsid w:val="00B64C14"/>
    <w:rsid w:val="00B725E8"/>
    <w:rsid w:val="00B83290"/>
    <w:rsid w:val="00B966CB"/>
    <w:rsid w:val="00BE1666"/>
    <w:rsid w:val="00BF57AE"/>
    <w:rsid w:val="00C53590"/>
    <w:rsid w:val="00C63FA0"/>
    <w:rsid w:val="00CD267D"/>
    <w:rsid w:val="00CF0E9B"/>
    <w:rsid w:val="00D022FC"/>
    <w:rsid w:val="00DA09D1"/>
    <w:rsid w:val="00DB564D"/>
    <w:rsid w:val="00DD76CB"/>
    <w:rsid w:val="00E00069"/>
    <w:rsid w:val="00E149BE"/>
    <w:rsid w:val="00E37FE5"/>
    <w:rsid w:val="00E52246"/>
    <w:rsid w:val="00ED52CA"/>
    <w:rsid w:val="00F044A3"/>
    <w:rsid w:val="00F75DEA"/>
    <w:rsid w:val="00F86FAF"/>
    <w:rsid w:val="00F921BF"/>
    <w:rsid w:val="00F94D49"/>
    <w:rsid w:val="00FC50AC"/>
    <w:rsid w:val="00FD440B"/>
    <w:rsid w:val="00F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FC9B1"/>
  <w15:chartTrackingRefBased/>
  <w15:docId w15:val="{A7E5B78D-8287-46FC-BF14-3F0A2452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42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8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8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42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F4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F42E2"/>
    <w:rPr>
      <w:color w:val="0000FF"/>
      <w:u w:val="single"/>
    </w:rPr>
  </w:style>
  <w:style w:type="character" w:styleId="a5">
    <w:name w:val="Strong"/>
    <w:basedOn w:val="a0"/>
    <w:uiPriority w:val="22"/>
    <w:qFormat/>
    <w:rsid w:val="001F42E2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220C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9B18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381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821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19DB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D607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54AF3"/>
    <w:rPr>
      <w:color w:val="605E5C"/>
      <w:shd w:val="clear" w:color="auto" w:fill="E1DFDD"/>
    </w:rPr>
  </w:style>
  <w:style w:type="paragraph" w:customStyle="1" w:styleId="underpoint">
    <w:name w:val="underpoint"/>
    <w:basedOn w:val="a"/>
    <w:rsid w:val="00C63FA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93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1607">
              <w:marLeft w:val="0"/>
              <w:marRight w:val="0"/>
              <w:marTop w:val="75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4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91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svizh.gov.by/" TargetMode="External"/><Relationship Id="rId13" Type="http://schemas.openxmlformats.org/officeDocument/2006/relationships/hyperlink" Target="https://nesvizh.gov.by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h@nesvizh.gov.by" TargetMode="External"/><Relationship Id="rId12" Type="http://schemas.openxmlformats.org/officeDocument/2006/relationships/hyperlink" Target="mailto:office@minskenergo.by" TargetMode="External"/><Relationship Id="rId17" Type="http://schemas.openxmlformats.org/officeDocument/2006/relationships/hyperlink" Target="mailto:arh@nesvizh.gov.by" TargetMode="External"/><Relationship Id="rId2" Type="http://schemas.openxmlformats.org/officeDocument/2006/relationships/styles" Target="styles.xml"/><Relationship Id="rId16" Type="http://schemas.openxmlformats.org/officeDocument/2006/relationships/hyperlink" Target="https://nesvizh.gov.by/nesvizhskij-rajonnyj-ispolnitelnyj-komitet/obshhestvennye-obsuzhdeniy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svizh.gov.by/nesvizhskij-rajonnyj-ispolnitelnyj-komitet/obshhestvennye-obsuzhdeniya/" TargetMode="External"/><Relationship Id="rId11" Type="http://schemas.openxmlformats.org/officeDocument/2006/relationships/hyperlink" Target="mailto:&#1077;coland.bsu@gmail.com" TargetMode="External"/><Relationship Id="rId5" Type="http://schemas.openxmlformats.org/officeDocument/2006/relationships/hyperlink" Target="mailto:office@minskenergo.by" TargetMode="External"/><Relationship Id="rId15" Type="http://schemas.openxmlformats.org/officeDocument/2006/relationships/hyperlink" Target="mailto:office@minskenergo.by" TargetMode="External"/><Relationship Id="rId10" Type="http://schemas.openxmlformats.org/officeDocument/2006/relationships/hyperlink" Target="https://geo.bsu.b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rh@nesvizh.gov.by" TargetMode="External"/><Relationship Id="rId14" Type="http://schemas.openxmlformats.org/officeDocument/2006/relationships/hyperlink" Target="https://nesvizh.gov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Диспетчер</dc:creator>
  <cp:keywords/>
  <dc:description/>
  <cp:lastModifiedBy>Конищева Юлия Сергеевна</cp:lastModifiedBy>
  <cp:revision>4</cp:revision>
  <cp:lastPrinted>2024-07-23T07:57:00Z</cp:lastPrinted>
  <dcterms:created xsi:type="dcterms:W3CDTF">2026-08-05T12:44:00Z</dcterms:created>
  <dcterms:modified xsi:type="dcterms:W3CDTF">2026-08-05T14:13:00Z</dcterms:modified>
</cp:coreProperties>
</file>